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7B6A0650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FD2EEB">
        <w:rPr>
          <w:rFonts w:ascii="Times New Roman" w:eastAsia="Cambria" w:hAnsi="Times New Roman"/>
          <w:b/>
          <w:sz w:val="36"/>
        </w:rPr>
        <w:t>7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D26C91" w:rsidRPr="00D26C91">
        <w:rPr>
          <w:rFonts w:ascii="Times New Roman" w:eastAsia="Cambria" w:hAnsi="Times New Roman"/>
          <w:b/>
          <w:sz w:val="36"/>
        </w:rPr>
        <w:t>8</w:t>
      </w:r>
      <w:r w:rsidR="00FD2EEB">
        <w:rPr>
          <w:rFonts w:ascii="Times New Roman" w:eastAsia="Cambria" w:hAnsi="Times New Roman"/>
          <w:b/>
          <w:sz w:val="36"/>
        </w:rPr>
        <w:t>3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C7D63">
        <w:rPr>
          <w:rFonts w:ascii="Times New Roman" w:eastAsia="Cambria" w:hAnsi="Times New Roman"/>
          <w:b/>
          <w:sz w:val="36"/>
        </w:rPr>
        <w:t>от 12</w:t>
      </w:r>
      <w:r>
        <w:rPr>
          <w:rFonts w:ascii="Times New Roman" w:eastAsia="Cambria" w:hAnsi="Times New Roman"/>
          <w:b/>
          <w:sz w:val="36"/>
        </w:rPr>
        <w:t xml:space="preserve">   </w:t>
      </w:r>
      <w:r w:rsidR="00FD2EEB">
        <w:rPr>
          <w:rFonts w:ascii="Times New Roman" w:eastAsia="Cambria" w:hAnsi="Times New Roman"/>
          <w:b/>
          <w:sz w:val="36"/>
        </w:rPr>
        <w:t xml:space="preserve">марта </w:t>
      </w:r>
      <w:r>
        <w:rPr>
          <w:rFonts w:ascii="Times New Roman" w:eastAsia="Cambria" w:hAnsi="Times New Roman"/>
          <w:b/>
          <w:sz w:val="36"/>
        </w:rPr>
        <w:t>202</w:t>
      </w:r>
      <w:r w:rsidR="00D26C91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78FE2048" w14:textId="347E2004" w:rsidR="00B4158A" w:rsidRPr="00D26C91" w:rsidRDefault="00807216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6C9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4158A" w:rsidRPr="00D26C91">
        <w:rPr>
          <w:rFonts w:ascii="Times New Roman" w:hAnsi="Times New Roman"/>
          <w:sz w:val="24"/>
          <w:szCs w:val="24"/>
        </w:rPr>
        <w:t xml:space="preserve">          </w:t>
      </w:r>
      <w:bookmarkEnd w:id="0"/>
    </w:p>
    <w:p w14:paraId="55FA1F24" w14:textId="7F7E89EC" w:rsid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77898716" w14:textId="70CBF198" w:rsidR="00FD2EEB" w:rsidRDefault="009C7D63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КУЛОТИНСКОГО ГОРОДСКОГО ПОСЕЛЕНИЯ</w:t>
      </w:r>
    </w:p>
    <w:p w14:paraId="72103D1E" w14:textId="357A3327" w:rsidR="00FD2EEB" w:rsidRDefault="009C7D63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 района</w:t>
      </w:r>
    </w:p>
    <w:p w14:paraId="740597EA" w14:textId="77777777" w:rsid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A1DB21" w14:textId="77777777" w:rsid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14:paraId="7D6042D9" w14:textId="77777777" w:rsidR="00FD2EEB" w:rsidRDefault="00FD2EEB" w:rsidP="00FD2EEB">
      <w:pPr>
        <w:spacing w:after="0" w:line="240" w:lineRule="auto"/>
        <w:ind w:left="-1080" w:hanging="18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17212" w14:textId="77777777" w:rsidR="00FD2EEB" w:rsidRDefault="00FD2EEB" w:rsidP="00FD2EEB">
      <w:pPr>
        <w:spacing w:after="0" w:line="240" w:lineRule="auto"/>
        <w:ind w:left="-1080" w:hanging="18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03.03.2025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2-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рг</w:t>
      </w:r>
      <w:proofErr w:type="spellEnd"/>
    </w:p>
    <w:p w14:paraId="79B20476" w14:textId="77777777" w:rsidR="00FD2EEB" w:rsidRDefault="00FD2EEB" w:rsidP="00FD2EEB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3D6220AC" w14:textId="77777777" w:rsid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8C3F6C" w14:textId="15EB9C05" w:rsidR="00FD2EEB" w:rsidRDefault="00FD2EEB" w:rsidP="00FD2EEB">
      <w:pPr>
        <w:spacing w:after="0" w:line="240" w:lineRule="auto"/>
        <w:ind w:left="-426" w:hanging="36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r w:rsidR="009C7D63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утверждении Перечня</w:t>
      </w:r>
      <w:r w:rsidR="009C7D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кодов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подвидов доходов бюджета</w:t>
      </w:r>
    </w:p>
    <w:p w14:paraId="376A0361" w14:textId="77777777" w:rsidR="00FD2EEB" w:rsidRDefault="00FD2EEB" w:rsidP="00FD2EEB">
      <w:pPr>
        <w:spacing w:after="0" w:line="240" w:lineRule="auto"/>
        <w:ind w:left="-426" w:hanging="36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на 2025 год и на </w:t>
      </w:r>
    </w:p>
    <w:p w14:paraId="79105E80" w14:textId="77777777" w:rsidR="00FD2EEB" w:rsidRDefault="00FD2EEB" w:rsidP="00FD2EEB">
      <w:pPr>
        <w:spacing w:after="0" w:line="240" w:lineRule="auto"/>
        <w:ind w:left="-426" w:hanging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плановый период 2026 и 2027 годов</w:t>
      </w:r>
    </w:p>
    <w:p w14:paraId="04065289" w14:textId="77777777" w:rsid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98F2F8" w14:textId="77777777" w:rsid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Руководствуясь статьей 20 Бюджетного кодекса Российской Федерации, приказом Министерства финансов Российской Федерации от 06.06.2019 № 85н  </w:t>
      </w:r>
    </w:p>
    <w:p w14:paraId="63ADB31D" w14:textId="77777777" w:rsid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«О порядке формирования и применения кодов бюджетной классификации Российской Федерации, их структуре и принципах назначения», в целях детализации бюджетной классификации Российской Федерации в части, относящейся к бюджету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</w:t>
      </w:r>
    </w:p>
    <w:p w14:paraId="19BD4105" w14:textId="77777777" w:rsid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Утвердить прилагаемый Перечень кодов подвидов по видам доходов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2025 год и на плановый период 2026 и 2027 годов, главным администратором которых является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</w:t>
      </w:r>
    </w:p>
    <w:p w14:paraId="0C7427D3" w14:textId="77777777" w:rsid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коду 936 2 02 29999 13 0000 150 «Прочие субсидии бюджетам городских поселений» применяется подвид 9085150 «Субсидии бюджетам городских и сельских поселений на формирование муниципальных дорожных фондов»;</w:t>
      </w:r>
    </w:p>
    <w:p w14:paraId="5F28764F" w14:textId="77777777" w:rsid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коду 936 2 02 49999 13 0000 150 «Прочие межбюджетные трансферты, передаваемые бюджетам городских поселений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применяется подвид 8105150 «Иные межбюджетные трансферты бюджетам поселений на исполнение требований в сфере предупреждения и ликвидации последствий чрезвычайных ситуаций, возникших из судебных актов»;</w:t>
      </w:r>
    </w:p>
    <w:p w14:paraId="2E4F986E" w14:textId="77777777" w:rsid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коду 936 2 02 49999 13 0000 150 «Прочие межбюджетные трансферты, передаваемые бюджетам городских поселений», применяется подвид 8102150 «Иные межбюджетные трансферты бюджетам поселений на ликвидацию мест несанкционированного размещения отходов».</w:t>
      </w:r>
    </w:p>
    <w:p w14:paraId="3E9784BC" w14:textId="77777777" w:rsid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Настоящее распоряжение применяется к правоотношениям, возникающим при составлении и исполнении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начиная с бюджета на 2025 год и на плановый период 2026 и 2027 годов.</w:t>
      </w:r>
    </w:p>
    <w:p w14:paraId="55CBF2CB" w14:textId="77777777" w:rsid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Опубликовать настоящее распоряжение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Кулотинского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0C2E2F10" w14:textId="77777777" w:rsidR="00FD2EEB" w:rsidRDefault="00FD2EEB" w:rsidP="00FD2EE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1C00" w14:textId="77777777" w:rsidR="009C7D63" w:rsidRDefault="00FD2EEB" w:rsidP="00D26C91">
      <w:pPr>
        <w:spacing w:after="0" w:line="240" w:lineRule="auto"/>
        <w:ind w:left="-1080" w:hanging="1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городского поселения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Л.Н.Федоров</w:t>
      </w:r>
      <w:proofErr w:type="spellEnd"/>
      <w:r w:rsidR="00D26C91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4496FB93" w14:textId="7DE5A3A6" w:rsidR="00D26C91" w:rsidRPr="00D26C91" w:rsidRDefault="00D26C91" w:rsidP="00D26C91">
      <w:pPr>
        <w:spacing w:after="0" w:line="240" w:lineRule="auto"/>
        <w:ind w:left="-1080" w:hanging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_____________________________________________________________________________</w:t>
      </w:r>
    </w:p>
    <w:p w14:paraId="5E64A54D" w14:textId="7A661A1B" w:rsidR="00B4158A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7ABBBA" w14:textId="7AAF0C7C" w:rsidR="00FD2EEB" w:rsidRP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Новгородская область                                                                     </w:t>
      </w:r>
      <w:r w:rsidR="008760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СОВЕТ ДЕПУТАТОВ КУЛОТИНСКОГО </w:t>
      </w:r>
      <w:r w:rsidR="009C7D63"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ПОСЕЛЕНИЯ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</w:t>
      </w:r>
    </w:p>
    <w:p w14:paraId="6180A2CA" w14:textId="77777777" w:rsidR="00FD2EEB" w:rsidRP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Окуловского</w:t>
      </w:r>
      <w:proofErr w:type="spellEnd"/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</w:t>
      </w:r>
    </w:p>
    <w:p w14:paraId="1EF1FF85" w14:textId="77777777" w:rsidR="00FD2EEB" w:rsidRPr="00FD2EEB" w:rsidRDefault="00FD2EEB" w:rsidP="00FD2EE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4E44684" w14:textId="77777777" w:rsidR="00FD2EEB" w:rsidRPr="00FD2EEB" w:rsidRDefault="00FD2EEB" w:rsidP="00FD2EE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 Е Ш Е Н И Е</w:t>
      </w:r>
    </w:p>
    <w:p w14:paraId="26A0F2BF" w14:textId="77777777" w:rsidR="00FD2EEB" w:rsidRP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78D603B" w14:textId="77777777" w:rsidR="00FD2EEB" w:rsidRP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внесении   изменений и дополнений в</w:t>
      </w:r>
    </w:p>
    <w:p w14:paraId="55B17EEA" w14:textId="1F446567" w:rsidR="00FD2EEB" w:rsidRP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7D63"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Устав </w:t>
      </w:r>
      <w:proofErr w:type="spellStart"/>
      <w:r w:rsidR="009C7D63"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7D63"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городского поселения</w:t>
      </w:r>
    </w:p>
    <w:p w14:paraId="155EBBCA" w14:textId="77777777" w:rsidR="00FD2EEB" w:rsidRPr="00FD2EEB" w:rsidRDefault="00FD2EEB" w:rsidP="00FD2EE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BD6247A" w14:textId="0929B103" w:rsidR="00876095" w:rsidRDefault="009C7D63" w:rsidP="00FD2EEB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Принято Советом</w:t>
      </w:r>
      <w:r w:rsidR="00FD2EEB"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FD2EEB"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="00FD2EEB"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             </w:t>
      </w:r>
    </w:p>
    <w:p w14:paraId="18CD004B" w14:textId="303351CE" w:rsidR="00FD2EEB" w:rsidRPr="00FD2EEB" w:rsidRDefault="00FD2EEB" w:rsidP="00FD2EEB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05   февраля   2025 года</w:t>
      </w:r>
    </w:p>
    <w:p w14:paraId="0B90F585" w14:textId="77777777" w:rsidR="00FD2EEB" w:rsidRPr="00FD2EEB" w:rsidRDefault="00FD2EEB" w:rsidP="00FD2EEB">
      <w:pPr>
        <w:spacing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27B29A" w14:textId="77777777" w:rsidR="00FD2EEB" w:rsidRPr="00FD2EEB" w:rsidRDefault="00FD2EEB" w:rsidP="00FD2EE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</w:t>
      </w:r>
    </w:p>
    <w:p w14:paraId="34FB9C22" w14:textId="77777777" w:rsidR="00FD2EEB" w:rsidRPr="00FD2EEB" w:rsidRDefault="00FD2EEB" w:rsidP="00FD2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РЕШИЛ:</w:t>
      </w:r>
    </w:p>
    <w:p w14:paraId="33A18431" w14:textId="77777777" w:rsidR="00FD2EEB" w:rsidRPr="00FD2EEB" w:rsidRDefault="00FD2EEB" w:rsidP="00FD2EEB">
      <w:pPr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в Устав муниципального образования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Кулотинское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городское поселение (далее - Устав) следующие изменения и дополнения:</w:t>
      </w:r>
    </w:p>
    <w:p w14:paraId="56591C59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1.1.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Часть 1 статьи 1 Устава изложить в следующей редакции:</w:t>
      </w:r>
    </w:p>
    <w:p w14:paraId="33A1664A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Кулотинское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городское поселение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Окуловского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 Новгородской области (далее -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Кулотинское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городское поселение) – муниципальное образование, статус которого установлен областным законом от 02.12.2004 № 355-ОЗ «Об установлении границ муниципальных образований, входящих в состав территории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Окуловского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района, наделении их статусом городских и сельских поселений, определении административных центров и перечня населенных пунктов, входящих в состав территорий поселений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». </w:t>
      </w:r>
    </w:p>
    <w:p w14:paraId="51DDE432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1.2.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Часть 1 статьи 4 Устава дополнить пунктом 44 следующего содержания:</w:t>
      </w:r>
    </w:p>
    <w:p w14:paraId="48883EA9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«44)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книгах».</w:t>
      </w:r>
    </w:p>
    <w:p w14:paraId="2DD8B3D6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1.3.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Абзац 4 части 2 статьи 5 Устава признать утратившим силу.</w:t>
      </w:r>
    </w:p>
    <w:p w14:paraId="6D77D56F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Абзац 2 части 5 статьи 12.1 Устава изложить в следующей редакции:</w:t>
      </w:r>
    </w:p>
    <w:p w14:paraId="01BB9A8C" w14:textId="0AD8CD9A" w:rsidR="00FD2EEB" w:rsidRPr="00FD2EEB" w:rsidRDefault="00FD2EEB" w:rsidP="009C7D63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«Полномочия старосты сельского населенного пункта прекращаются досрочно по решению Совета депутатов  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– 7 и 9.2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14:paraId="1524A416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1.5.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Часть 1 статьи 24 Устава дополнить пунктом 10.1 следующего содержания:</w:t>
      </w:r>
    </w:p>
    <w:p w14:paraId="39B78E73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«10.1) приобретения им статуса иностранного агента- со дня наступления указанных фактов, указанных    в настоящем пункте».</w:t>
      </w:r>
    </w:p>
    <w:p w14:paraId="51E0B3EF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1.6.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Часть 9 статьи 25 Устава изложить в следующей редакции:</w:t>
      </w:r>
    </w:p>
    <w:p w14:paraId="3463AFB7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«9. Глава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органов субъектов Российской </w:t>
      </w: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законами».</w:t>
      </w:r>
    </w:p>
    <w:p w14:paraId="6F58DBCA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1.7. Статью 40 Устава дополнить частью 7 следующего содержания:</w:t>
      </w:r>
    </w:p>
    <w:p w14:paraId="3EF4CC32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«7.Органы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Новгородской области, в случаях, порядке и на условиях, которые установлены законодательством Российской Федерации об электроэнергетике».</w:t>
      </w:r>
    </w:p>
    <w:p w14:paraId="504A5EB9" w14:textId="77777777" w:rsidR="00FD2EEB" w:rsidRPr="00FD2EEB" w:rsidRDefault="00FD2EEB" w:rsidP="00FD2EEB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1.8. Исключить с</w:t>
      </w:r>
      <w:r w:rsidRPr="00FD2EEB">
        <w:rPr>
          <w:rFonts w:ascii="Times New Roman" w:hAnsi="Times New Roman"/>
          <w:b/>
          <w:bCs/>
          <w:color w:val="000000"/>
          <w:sz w:val="24"/>
          <w:szCs w:val="24"/>
        </w:rPr>
        <w:t xml:space="preserve">татью 51.1. «Взаимоотношения органов местного самоуправления </w:t>
      </w:r>
      <w:proofErr w:type="spellStart"/>
      <w:r w:rsidRPr="00FD2EEB">
        <w:rPr>
          <w:rFonts w:ascii="Times New Roman" w:hAnsi="Times New Roman"/>
          <w:b/>
          <w:bCs/>
          <w:color w:val="000000"/>
          <w:sz w:val="24"/>
          <w:szCs w:val="24"/>
        </w:rPr>
        <w:t>Кулотинского</w:t>
      </w:r>
      <w:proofErr w:type="spellEnd"/>
      <w:r w:rsidRPr="00FD2EE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и органов местного самоуправления иных муниципальных образований».</w:t>
      </w:r>
    </w:p>
    <w:p w14:paraId="5020C0C3" w14:textId="77777777" w:rsidR="00FD2EEB" w:rsidRPr="00FD2EEB" w:rsidRDefault="00FD2EEB" w:rsidP="00FD2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2EEB">
        <w:rPr>
          <w:rFonts w:ascii="Times New Roman" w:hAnsi="Times New Roman"/>
          <w:b/>
          <w:bCs/>
          <w:color w:val="000000"/>
          <w:sz w:val="24"/>
          <w:szCs w:val="24"/>
        </w:rPr>
        <w:t>1.9.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ГЛАВУ 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МЕЖДУНАРОДНЫЕ И ВНЕШНЕЭКОНО-МИЧЕСКИЕ СВЯЗИ ОРГАНОВ МЕСТНОГО САМОУПРАВЛЕНИЯ со статьями 51.2- 51.5   считать   Главой 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МЕЖДУНАРОДНЫЕ И ВНЕШНЕЭКОНОМИЧЕСКИЕ СВЯЗИ ОРГАНОВ МЕСТНОГО САМОУПРАВЛЕНИЯ со статьями 51.1.-51.4.».</w:t>
      </w:r>
    </w:p>
    <w:p w14:paraId="138FE5B7" w14:textId="77777777" w:rsidR="00FD2EEB" w:rsidRPr="00FD2EEB" w:rsidRDefault="00FD2EEB" w:rsidP="00FD2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1.10.</w:t>
      </w:r>
      <w:r w:rsidRPr="00FD2E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Часть 1 статьи 54.3 Устава дополнить пунктами 4.1, 6 следующего содержания:</w:t>
      </w:r>
    </w:p>
    <w:p w14:paraId="126C4E0A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«4.1) приобретения им статуса иностранного агента;</w:t>
      </w:r>
    </w:p>
    <w:p w14:paraId="5FFA7DB8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систематическое недостижение показателей для оценки эффективности деятельности органов местного самоуправления».</w:t>
      </w:r>
    </w:p>
    <w:p w14:paraId="27B5DC81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1.11. Исключить из статьи 54.3. Устава   часть14.</w:t>
      </w:r>
    </w:p>
    <w:p w14:paraId="06D9007B" w14:textId="77777777" w:rsidR="00FD2EEB" w:rsidRP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1.12. Отменить решение Совета депутатов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от 17.12.2024 № 179 «О внесении   изменений и дополнений в Устав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поселения».</w:t>
      </w:r>
    </w:p>
    <w:p w14:paraId="4DF42A53" w14:textId="77777777" w:rsidR="00FD2EEB" w:rsidRPr="00FD2EEB" w:rsidRDefault="00FD2EEB" w:rsidP="00FD2EEB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SimSun" w:hAnsi="Times New Roman"/>
          <w:color w:val="000000"/>
          <w:sz w:val="24"/>
          <w:szCs w:val="24"/>
          <w:lang w:eastAsia="ru-RU"/>
        </w:rPr>
        <w:t xml:space="preserve">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14:paraId="027E6465" w14:textId="0466A9BC" w:rsidR="00FD2EEB" w:rsidRPr="00FD2EEB" w:rsidRDefault="00FD2EEB" w:rsidP="009C7D6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Решение о внесении изменений и дополнений в Устав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вступает в силу после государственной      регистрации </w:t>
      </w:r>
      <w:r w:rsidR="009C7D63"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9C7D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</w:t>
      </w: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опубликования в бюллетене «Официальный вестник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поселения.</w:t>
      </w:r>
    </w:p>
    <w:p w14:paraId="45DE2DC4" w14:textId="77777777" w:rsidR="00FD2EEB" w:rsidRPr="00FD2EEB" w:rsidRDefault="00FD2EEB" w:rsidP="00FD2EE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Опубликовать настоящее решение в бюллетене «Официальный вестник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в сети «Интернет».</w:t>
      </w:r>
    </w:p>
    <w:p w14:paraId="778E7F16" w14:textId="77777777" w:rsidR="00FD2EEB" w:rsidRP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A82879" w14:textId="77777777" w:rsidR="00FD2EEB" w:rsidRP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Председатель Совета депутатов</w:t>
      </w:r>
    </w:p>
    <w:p w14:paraId="6D2566F2" w14:textId="77777777" w:rsidR="00FD2EEB" w:rsidRP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городского поселения   </w:t>
      </w:r>
      <w:proofErr w:type="spellStart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С.Н.Кондратенко</w:t>
      </w:r>
      <w:proofErr w:type="spellEnd"/>
    </w:p>
    <w:p w14:paraId="4EEB4C92" w14:textId="77777777" w:rsidR="00FD2EEB" w:rsidRP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05.02.2025</w:t>
      </w:r>
    </w:p>
    <w:p w14:paraId="33E56437" w14:textId="77777777" w:rsidR="00FD2EEB" w:rsidRP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№184</w:t>
      </w:r>
    </w:p>
    <w:p w14:paraId="02427065" w14:textId="77777777" w:rsidR="00FD2EEB" w:rsidRP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9DE8112" w14:textId="77777777" w:rsidR="00FD2EEB" w:rsidRP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Кулотинского</w:t>
      </w:r>
      <w:proofErr w:type="spellEnd"/>
      <w:proofErr w:type="gramEnd"/>
    </w:p>
    <w:p w14:paraId="780A7A16" w14:textId="77777777" w:rsidR="00FD2EEB" w:rsidRPr="00FD2EEB" w:rsidRDefault="00FD2EEB" w:rsidP="00FD2EE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городского  поселения</w:t>
      </w:r>
      <w:proofErr w:type="gramEnd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FD2E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Л.Н.Федоров</w:t>
      </w:r>
      <w:proofErr w:type="spellEnd"/>
    </w:p>
    <w:p w14:paraId="44FA9A13" w14:textId="77777777" w:rsidR="00FD2EEB" w:rsidRPr="00FD2EEB" w:rsidRDefault="00FD2EEB" w:rsidP="009C7D6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177D6B4" w14:textId="17732037" w:rsidR="009C7D63" w:rsidRDefault="00FD2EEB" w:rsidP="009C7D6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Зарегистрированы изменения и дополнения в Устав </w:t>
      </w:r>
      <w:proofErr w:type="spellStart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Кулотинского</w:t>
      </w:r>
      <w:proofErr w:type="spellEnd"/>
      <w:r w:rsidRPr="00FD2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городского поселения в Управлении Министерстве юстиции по Новгородской области 07.03.2025 государственный регистрационный номер решения RU535121012025001</w:t>
      </w:r>
      <w:r w:rsidR="009C7D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3CC810F" w14:textId="36A7AD55" w:rsidR="00FD2EEB" w:rsidRPr="00FD2EEB" w:rsidRDefault="00FD2EEB" w:rsidP="009C7D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2EEB">
        <w:rPr>
          <w:rFonts w:ascii="Times New Roman" w:hAnsi="Times New Roman"/>
          <w:sz w:val="24"/>
          <w:szCs w:val="24"/>
        </w:rPr>
        <w:t xml:space="preserve">                              </w:t>
      </w:r>
      <w:r w:rsidR="00AF0448">
        <w:rPr>
          <w:rFonts w:ascii="Times New Roman" w:hAnsi="Times New Roman"/>
          <w:sz w:val="24"/>
          <w:szCs w:val="24"/>
        </w:rPr>
        <w:t xml:space="preserve">                       </w:t>
      </w:r>
      <w:r w:rsidRPr="00FD2EE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77FD085" w14:textId="77777777" w:rsidR="00FD2EEB" w:rsidRPr="00FD2EEB" w:rsidRDefault="00FD2EEB" w:rsidP="00FD2EEB">
      <w:pPr>
        <w:spacing w:after="8" w:line="240" w:lineRule="auto"/>
        <w:ind w:right="1783"/>
        <w:contextualSpacing/>
        <w:rPr>
          <w:rFonts w:ascii="Times New Roman" w:hAnsi="Times New Roman"/>
          <w:sz w:val="24"/>
          <w:szCs w:val="24"/>
        </w:rPr>
      </w:pPr>
    </w:p>
    <w:p w14:paraId="007A276E" w14:textId="77777777" w:rsidR="00FD2EEB" w:rsidRP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165E91" w14:textId="5AA7FBCF" w:rsidR="00807216" w:rsidRPr="00FD2EEB" w:rsidRDefault="00807216" w:rsidP="00FD2EE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 w:rsidRPr="00FD2EEB">
        <w:rPr>
          <w:rFonts w:ascii="Times New Roman" w:hAnsi="Times New Roman"/>
          <w:sz w:val="24"/>
          <w:szCs w:val="24"/>
        </w:rPr>
        <w:lastRenderedPageBreak/>
        <w:t>,</w:t>
      </w:r>
    </w:p>
    <w:p w14:paraId="7974154E" w14:textId="75623AC2" w:rsidR="00807216" w:rsidRPr="00FD2EEB" w:rsidRDefault="00807216" w:rsidP="00FD2EE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751432" w14:textId="2A949569" w:rsidR="00807216" w:rsidRPr="00FD2EEB" w:rsidRDefault="00807216" w:rsidP="00FD2EE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34AF6B" w14:textId="7D3A6047" w:rsidR="00807216" w:rsidRPr="00FD2EEB" w:rsidRDefault="00807216" w:rsidP="00FD2EE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8C7DC7" w14:textId="7FC20A0A" w:rsidR="00807216" w:rsidRPr="00FD2EEB" w:rsidRDefault="00807216" w:rsidP="00FD2EEB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081E2A" w14:textId="1C7A06E7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679700" w14:textId="71188E9F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246FBC" w14:textId="4EDF5072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1DF463" w14:textId="60356509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71F9C2" w14:textId="5E879278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0ADD57" w14:textId="45D9FA9E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58CFD5B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5C377" w14:textId="67686F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398C0" w14:textId="3557D79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F68D88" w14:textId="5EA04D6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C7698D" w14:textId="6B2911F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A36FCD" w14:textId="1604C62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323589" w14:textId="313C962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59E1CF" w14:textId="1F38BB8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7E4710" w14:textId="2D790CA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E816DA" w14:textId="3DC1600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8E5E56" w14:textId="76C5E8F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888416" w14:textId="0D4006C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51B2E6" w14:textId="154905E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739156" w14:textId="459B48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4252D9" w14:textId="1871470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E4BC7" w14:textId="3B6DFDA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A84915" w14:textId="24086F9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ACC558" w14:textId="691BBF9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922985" w14:textId="4A4FC47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30A0FB" w14:textId="719CAD4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04C72" w14:textId="6071682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B6CACE" w14:textId="748F4B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01D0D" w14:textId="0EA74D0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4295BA" w14:textId="6C76E36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FEB04D" w14:textId="70BE315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77DFB9" w14:textId="50CEA5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50122" w14:textId="14F9418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54B403" w14:textId="018A9F4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0C0AA7" w14:textId="6F018F8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ECBBDD" w14:textId="79EFC43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47048F" w14:textId="0586E3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E3C0D0" w14:textId="1668B5B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110D1E" w14:textId="0B31229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09143B" w14:textId="325A14A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4D7BA10" w14:textId="2309DEC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3CEB5" w14:textId="290DD6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F89F59" w14:textId="6705E29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36D3C" w14:textId="35128C9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A81EA6" w14:textId="03AC9D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12A26B" w14:textId="35EDA56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EF6C02" w14:textId="140F71C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8CAC3F" w14:textId="42B8B54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0EDD60" w14:textId="2C4F866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E36DFE" w14:textId="0CFF5D9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B5A201" w14:textId="4214C36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9999DE" w14:textId="6CB0A3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86EF3D" w14:textId="0694E5F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79A77" w14:textId="6AFD774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D50961" w14:textId="3FD57F0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769FCE" w14:textId="6DDD9C7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C974F3" w14:textId="70986CC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91508E" w14:textId="3BCC17A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B420C3" w14:textId="5C598A1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1294FA" w14:textId="4DEA1C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5DDB2D" w14:textId="10AE16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A6EAB2" w14:textId="7B8657B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E042BA" w14:textId="156CBB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734627" w14:textId="6C56F6B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F43E5A8" w14:textId="4ACE3EC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4AABC9" w14:textId="7CAD1BE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145D9D" w14:textId="60580AB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F7DD9" w14:textId="7DABBB3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AB8A0" w14:textId="27C9A5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CE804C" w14:textId="761CDE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17214A45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2B0963" w14:textId="55141060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C524FD" w14:textId="0F28F041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95A849" w14:textId="7865B49C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CEB86F" w14:textId="45866C97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100B6D8" w14:textId="23735C14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BA03C6A" w14:textId="6D3A7D7B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ECC2C1" w14:textId="50F855AE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FBDFE2" w14:textId="16C8BB9E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D2600F" w14:textId="7ABBFA1C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76FC23" w14:textId="27B376D9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E33C26" w14:textId="6A87450F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27146AF" w14:textId="2EB1998B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5C2789" w14:textId="60659BE4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1A740A" w14:textId="52E260EC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1AD2DE7" w14:textId="7BC6CD88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C7D9B6" w14:textId="51F7E5F8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E3E468B" w14:textId="2625081B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B4C3D4" w14:textId="32C99BEB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6F629B" w14:textId="7B26C526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6631ED" w14:textId="009612F7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62343F" w14:textId="0A7B164E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135CE8" w14:textId="14DFF2B5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E6ED158" w14:textId="77777777" w:rsidR="00AF0448" w:rsidRDefault="00AF0448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18A33E9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F66EB3" w14:textId="5201A902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4BDA5B8" w14:textId="1A8B3E3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ADE8A90" w14:textId="76769432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2032EE" w14:textId="744EBC89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BA3B913" w14:textId="22FFD78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FD51A1" w14:textId="50316EAB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6F8684" w14:textId="38883B1D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50941C" w14:textId="774EE86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37EA9A" w14:textId="612FEE95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6E0C5C4" w14:textId="780F9870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57EF49" w14:textId="0D837AE5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80E5F96" w14:textId="2A75C06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631121" w14:textId="2D94CD12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8BFA37" w14:textId="550AF62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9339A0" w14:textId="4B166CB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558E29" w14:textId="0B3B810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D1C3FC" w14:textId="7E58573C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179DF2" w14:textId="0B131E3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7ADA86" w14:textId="7777777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093703AF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AF0448">
        <w:rPr>
          <w:rFonts w:ascii="Times New Roman" w:hAnsi="Times New Roman"/>
          <w:sz w:val="16"/>
          <w:szCs w:val="16"/>
        </w:rPr>
        <w:t>7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D26C91">
        <w:rPr>
          <w:rFonts w:ascii="Times New Roman" w:hAnsi="Times New Roman"/>
          <w:sz w:val="16"/>
          <w:szCs w:val="16"/>
        </w:rPr>
        <w:t>8</w:t>
      </w:r>
      <w:r w:rsidR="00AF044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F0448">
        <w:rPr>
          <w:rFonts w:ascii="Times New Roman" w:hAnsi="Times New Roman"/>
          <w:sz w:val="16"/>
          <w:szCs w:val="16"/>
        </w:rPr>
        <w:t>1</w:t>
      </w:r>
      <w:r w:rsidR="00D26C9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.0</w:t>
      </w:r>
      <w:r w:rsidR="00AF044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08EB0E55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9C7D63">
        <w:rPr>
          <w:rFonts w:ascii="Times New Roman" w:hAnsi="Times New Roman" w:cs="Times New Roman"/>
          <w:sz w:val="16"/>
          <w:szCs w:val="16"/>
        </w:rPr>
        <w:t>решением Совета</w:t>
      </w:r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2CBC6ABE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proofErr w:type="gramStart"/>
      <w:r w:rsidR="009C7D63">
        <w:rPr>
          <w:rFonts w:ascii="Times New Roman" w:hAnsi="Times New Roman"/>
          <w:sz w:val="16"/>
          <w:szCs w:val="16"/>
        </w:rPr>
        <w:t>Выходит</w:t>
      </w:r>
      <w:proofErr w:type="gramEnd"/>
      <w:r w:rsidR="00B4158A">
        <w:rPr>
          <w:rFonts w:ascii="Times New Roman" w:hAnsi="Times New Roman"/>
          <w:sz w:val="16"/>
          <w:szCs w:val="16"/>
        </w:rPr>
        <w:t xml:space="preserve"> по </w:t>
      </w:r>
      <w:r w:rsidR="009C7D63">
        <w:rPr>
          <w:rFonts w:ascii="Times New Roman" w:hAnsi="Times New Roman"/>
          <w:sz w:val="16"/>
          <w:szCs w:val="16"/>
        </w:rPr>
        <w:t>мере необходимости</w:t>
      </w:r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4EE1410A"/>
    <w:multiLevelType w:val="multilevel"/>
    <w:tmpl w:val="4EE1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5A2D07"/>
    <w:rsid w:val="00622210"/>
    <w:rsid w:val="007D0A21"/>
    <w:rsid w:val="00807216"/>
    <w:rsid w:val="00876095"/>
    <w:rsid w:val="009C7D63"/>
    <w:rsid w:val="00A540A4"/>
    <w:rsid w:val="00AF0448"/>
    <w:rsid w:val="00B4158A"/>
    <w:rsid w:val="00BD6213"/>
    <w:rsid w:val="00D26C91"/>
    <w:rsid w:val="00E4726D"/>
    <w:rsid w:val="00F923AC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iPriority w:val="99"/>
    <w:semiHidden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ED99-8A3A-4F0C-B824-AEF041AC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2025-03-17T13:34:00Z</dcterms:created>
  <dcterms:modified xsi:type="dcterms:W3CDTF">2025-03-17T13:34:00Z</dcterms:modified>
</cp:coreProperties>
</file>