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9E701" w14:textId="77777777" w:rsidR="005F495C" w:rsidRDefault="005F495C" w:rsidP="005F495C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Сведения</w:t>
      </w:r>
    </w:p>
    <w:p w14:paraId="0B7FF5D8" w14:textId="653A4AAB" w:rsidR="005F495C" w:rsidRDefault="005F495C" w:rsidP="005F495C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 численности муниципальных служащих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городского  поселения  и   расходах    на содержание    за   </w:t>
      </w:r>
      <w:r w:rsidR="00D81C26">
        <w:rPr>
          <w:rFonts w:ascii="Times New Roman" w:hAnsi="Times New Roman"/>
          <w:sz w:val="24"/>
          <w:szCs w:val="24"/>
        </w:rPr>
        <w:t>9 месяцев</w:t>
      </w:r>
      <w:bookmarkStart w:id="0" w:name="_GoBack"/>
      <w:bookmarkEnd w:id="0"/>
      <w:r w:rsidR="00E02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2024 г</w:t>
      </w:r>
    </w:p>
    <w:p w14:paraId="47072933" w14:textId="3999AFEF" w:rsidR="005F495C" w:rsidRDefault="005F495C" w:rsidP="005F495C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муниципальных служащих план (чел.)  -  5                                                                          Фактически на 01.04.2024 года (чел)  -  4                                                                                           Расходы на  содержание по плану  на год  (оплата труда ) план год- 27</w:t>
      </w:r>
      <w:r w:rsidR="00D81C26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>,</w:t>
      </w:r>
      <w:r w:rsidR="00D81C26">
        <w:rPr>
          <w:rFonts w:ascii="Times New Roman" w:hAnsi="Times New Roman"/>
          <w:sz w:val="24"/>
          <w:szCs w:val="24"/>
        </w:rPr>
        <w:t>584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</w:rPr>
        <w:t xml:space="preserve"> ;                                                                                                                                         фактически исполнено  за  </w:t>
      </w:r>
      <w:r w:rsidR="00D81C26">
        <w:rPr>
          <w:rFonts w:ascii="Times New Roman" w:hAnsi="Times New Roman"/>
          <w:sz w:val="24"/>
          <w:szCs w:val="24"/>
        </w:rPr>
        <w:t xml:space="preserve">9 месяцев </w:t>
      </w:r>
      <w:r w:rsidR="003C1D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2024 год   – </w:t>
      </w:r>
      <w:r w:rsidR="00D81C26">
        <w:rPr>
          <w:rFonts w:ascii="Times New Roman" w:hAnsi="Times New Roman"/>
          <w:sz w:val="24"/>
          <w:szCs w:val="24"/>
        </w:rPr>
        <w:t xml:space="preserve">2285,31943 </w:t>
      </w:r>
      <w:proofErr w:type="spellStart"/>
      <w:r w:rsidR="00D81C26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 xml:space="preserve">.;                                                                     в том числе оплата труда –   </w:t>
      </w:r>
      <w:r w:rsidR="00E02321">
        <w:rPr>
          <w:rFonts w:ascii="Times New Roman" w:hAnsi="Times New Roman"/>
          <w:sz w:val="24"/>
          <w:szCs w:val="24"/>
        </w:rPr>
        <w:t>17</w:t>
      </w:r>
      <w:r w:rsidR="00D81C26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>,</w:t>
      </w:r>
      <w:r w:rsidR="00E02321">
        <w:rPr>
          <w:rFonts w:ascii="Times New Roman" w:hAnsi="Times New Roman"/>
          <w:sz w:val="24"/>
          <w:szCs w:val="24"/>
        </w:rPr>
        <w:t>9</w:t>
      </w:r>
      <w:r w:rsidR="00D81C26">
        <w:rPr>
          <w:rFonts w:ascii="Times New Roman" w:hAnsi="Times New Roman"/>
          <w:sz w:val="24"/>
          <w:szCs w:val="24"/>
        </w:rPr>
        <w:t>4615</w:t>
      </w:r>
      <w:r w:rsidR="00E02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14:paraId="78C4592C" w14:textId="77777777" w:rsidR="005F495C" w:rsidRDefault="005F495C" w:rsidP="005F495C"/>
    <w:p w14:paraId="32E79698" w14:textId="77777777" w:rsidR="00B66E37" w:rsidRDefault="00B66E37"/>
    <w:sectPr w:rsidR="00B6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1D"/>
    <w:rsid w:val="003C1D69"/>
    <w:rsid w:val="005F495C"/>
    <w:rsid w:val="0088191D"/>
    <w:rsid w:val="00B66E37"/>
    <w:rsid w:val="00D81C26"/>
    <w:rsid w:val="00E0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B85D"/>
  <w15:chartTrackingRefBased/>
  <w15:docId w15:val="{733D76EE-4F44-4DC6-8B19-15B3F443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9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cp:lastPrinted>2024-07-11T09:00:00Z</cp:lastPrinted>
  <dcterms:created xsi:type="dcterms:W3CDTF">2024-10-14T12:16:00Z</dcterms:created>
  <dcterms:modified xsi:type="dcterms:W3CDTF">2024-10-14T12:16:00Z</dcterms:modified>
</cp:coreProperties>
</file>