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BF7" w:rsidRPr="00B30BF7" w:rsidRDefault="00B30BF7" w:rsidP="00CA1840">
      <w:pPr>
        <w:shd w:val="clear" w:color="auto" w:fill="FFFFFF"/>
        <w:spacing w:after="0" w:line="240" w:lineRule="auto"/>
        <w:jc w:val="center"/>
        <w:textAlignment w:val="baseline"/>
        <w:rPr>
          <w:rFonts w:ascii="Times New Roman" w:eastAsia="Times New Roman" w:hAnsi="Times New Roman" w:cs="Times New Roman"/>
          <w:b/>
          <w:color w:val="3C3C3C"/>
          <w:sz w:val="28"/>
          <w:szCs w:val="28"/>
          <w:lang w:eastAsia="ru-RU"/>
        </w:rPr>
      </w:pPr>
      <w:r w:rsidRPr="00B30BF7">
        <w:rPr>
          <w:rFonts w:ascii="Times New Roman" w:eastAsia="Times New Roman" w:hAnsi="Times New Roman" w:cs="Times New Roman"/>
          <w:b/>
          <w:color w:val="3C3C3C"/>
          <w:sz w:val="28"/>
          <w:szCs w:val="28"/>
          <w:lang w:eastAsia="ru-RU"/>
        </w:rPr>
        <w:t>ЗАКОН</w:t>
      </w:r>
    </w:p>
    <w:p w:rsidR="00B30BF7" w:rsidRPr="00B30BF7" w:rsidRDefault="00B30BF7" w:rsidP="00CA1840">
      <w:pPr>
        <w:shd w:val="clear" w:color="auto" w:fill="FFFFFF"/>
        <w:spacing w:after="0" w:line="240" w:lineRule="auto"/>
        <w:jc w:val="center"/>
        <w:textAlignment w:val="baseline"/>
        <w:rPr>
          <w:rFonts w:ascii="Times New Roman" w:eastAsia="Times New Roman" w:hAnsi="Times New Roman" w:cs="Times New Roman"/>
          <w:b/>
          <w:color w:val="3C3C3C"/>
          <w:sz w:val="28"/>
          <w:szCs w:val="28"/>
          <w:lang w:eastAsia="ru-RU"/>
        </w:rPr>
      </w:pPr>
      <w:r w:rsidRPr="00B30BF7">
        <w:rPr>
          <w:rFonts w:ascii="Times New Roman" w:eastAsia="Times New Roman" w:hAnsi="Times New Roman" w:cs="Times New Roman"/>
          <w:b/>
          <w:color w:val="3C3C3C"/>
          <w:sz w:val="28"/>
          <w:szCs w:val="28"/>
          <w:lang w:eastAsia="ru-RU"/>
        </w:rPr>
        <w:t>НОВГОРОДСКОЙ ОБЛАСТИ</w:t>
      </w:r>
    </w:p>
    <w:p w:rsidR="00B30BF7" w:rsidRPr="00B30BF7" w:rsidRDefault="00B30BF7" w:rsidP="00CA1840">
      <w:pPr>
        <w:shd w:val="clear" w:color="auto" w:fill="FFFFFF"/>
        <w:spacing w:after="0" w:line="240" w:lineRule="auto"/>
        <w:jc w:val="center"/>
        <w:textAlignment w:val="baseline"/>
        <w:rPr>
          <w:rFonts w:ascii="Times New Roman" w:eastAsia="Times New Roman" w:hAnsi="Times New Roman" w:cs="Times New Roman"/>
          <w:b/>
          <w:color w:val="3C3C3C"/>
          <w:sz w:val="28"/>
          <w:szCs w:val="28"/>
          <w:lang w:eastAsia="ru-RU"/>
        </w:rPr>
      </w:pPr>
      <w:r w:rsidRPr="00B30BF7">
        <w:rPr>
          <w:rFonts w:ascii="Times New Roman" w:eastAsia="Times New Roman" w:hAnsi="Times New Roman" w:cs="Times New Roman"/>
          <w:b/>
          <w:color w:val="3C3C3C"/>
          <w:sz w:val="28"/>
          <w:szCs w:val="28"/>
          <w:lang w:eastAsia="ru-RU"/>
        </w:rPr>
        <w:t>от 27 апреля 2015 года N 763-ОЗ</w:t>
      </w:r>
    </w:p>
    <w:p w:rsidR="00B30BF7" w:rsidRPr="00B30BF7" w:rsidRDefault="00B30BF7" w:rsidP="00CA1840">
      <w:pPr>
        <w:shd w:val="clear" w:color="auto" w:fill="FFFFFF"/>
        <w:spacing w:after="0" w:line="240" w:lineRule="auto"/>
        <w:jc w:val="center"/>
        <w:textAlignment w:val="baseline"/>
        <w:rPr>
          <w:rFonts w:ascii="Times New Roman" w:eastAsia="Times New Roman" w:hAnsi="Times New Roman" w:cs="Times New Roman"/>
          <w:color w:val="3C3C3C"/>
          <w:sz w:val="28"/>
          <w:szCs w:val="28"/>
          <w:lang w:eastAsia="ru-RU"/>
        </w:rPr>
      </w:pPr>
      <w:r w:rsidRPr="00B30BF7">
        <w:rPr>
          <w:rFonts w:ascii="Times New Roman" w:eastAsia="Times New Roman" w:hAnsi="Times New Roman" w:cs="Times New Roman"/>
          <w:b/>
          <w:color w:val="3C3C3C"/>
          <w:sz w:val="28"/>
          <w:szCs w:val="28"/>
          <w:lang w:eastAsia="ru-RU"/>
        </w:rPr>
        <w:t>О ПРЕДОСТАВЛЕНИИ ЗЕМЕЛЬНЫХ УЧАСТКОВ НА ТЕРРИТОРИИ НОВГОРОДСКОЙ ОБЛАСТИ</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B30BF7">
        <w:rPr>
          <w:rFonts w:ascii="Times New Roman" w:eastAsia="Times New Roman" w:hAnsi="Times New Roman" w:cs="Times New Roman"/>
          <w:color w:val="2D2D2D"/>
          <w:lang w:eastAsia="ru-RU"/>
        </w:rPr>
        <w:t>(в ред. областных </w:t>
      </w:r>
      <w:hyperlink r:id="rId5" w:history="1">
        <w:r w:rsidRPr="00B30BF7">
          <w:rPr>
            <w:rFonts w:ascii="Times New Roman" w:eastAsia="Times New Roman" w:hAnsi="Times New Roman" w:cs="Times New Roman"/>
            <w:color w:val="00466E"/>
            <w:u w:val="single"/>
            <w:lang w:eastAsia="ru-RU"/>
          </w:rPr>
          <w:t>законов Новгородской области от 22.12.2016 N 49-ОЗ</w:t>
        </w:r>
      </w:hyperlink>
      <w:r w:rsidRPr="00B30BF7">
        <w:rPr>
          <w:rFonts w:ascii="Times New Roman" w:eastAsia="Times New Roman" w:hAnsi="Times New Roman" w:cs="Times New Roman"/>
          <w:color w:val="2D2D2D"/>
          <w:lang w:eastAsia="ru-RU"/>
        </w:rPr>
        <w:t>, </w:t>
      </w:r>
      <w:hyperlink r:id="rId6" w:history="1">
        <w:r w:rsidRPr="00B30BF7">
          <w:rPr>
            <w:rFonts w:ascii="Times New Roman" w:eastAsia="Times New Roman" w:hAnsi="Times New Roman" w:cs="Times New Roman"/>
            <w:color w:val="00466E"/>
            <w:u w:val="single"/>
            <w:lang w:eastAsia="ru-RU"/>
          </w:rPr>
          <w:t>от 03.07.2017 N 133-ОЗ</w:t>
        </w:r>
      </w:hyperlink>
      <w:r w:rsidRPr="00B30BF7">
        <w:rPr>
          <w:rFonts w:ascii="Times New Roman" w:eastAsia="Times New Roman" w:hAnsi="Times New Roman" w:cs="Times New Roman"/>
          <w:color w:val="2D2D2D"/>
          <w:lang w:eastAsia="ru-RU"/>
        </w:rPr>
        <w:t>, </w:t>
      </w:r>
      <w:hyperlink r:id="rId7" w:history="1">
        <w:r w:rsidRPr="00B30BF7">
          <w:rPr>
            <w:rFonts w:ascii="Times New Roman" w:eastAsia="Times New Roman" w:hAnsi="Times New Roman" w:cs="Times New Roman"/>
            <w:color w:val="00466E"/>
            <w:u w:val="single"/>
            <w:lang w:eastAsia="ru-RU"/>
          </w:rPr>
          <w:t>от 25.12.2017 N 202-ОЗ</w:t>
        </w:r>
      </w:hyperlink>
      <w:r w:rsidRPr="00B30BF7">
        <w:rPr>
          <w:rFonts w:ascii="Times New Roman" w:eastAsia="Times New Roman" w:hAnsi="Times New Roman" w:cs="Times New Roman"/>
          <w:color w:val="2D2D2D"/>
          <w:lang w:eastAsia="ru-RU"/>
        </w:rPr>
        <w:t>)</w:t>
      </w:r>
    </w:p>
    <w:p w:rsidR="00B30BF7" w:rsidRPr="00B30BF7" w:rsidRDefault="00B30BF7" w:rsidP="00CA1840">
      <w:pPr>
        <w:shd w:val="clear" w:color="auto" w:fill="FFFFFF"/>
        <w:spacing w:after="0" w:line="240" w:lineRule="auto"/>
        <w:jc w:val="right"/>
        <w:textAlignment w:val="baseline"/>
        <w:rPr>
          <w:rFonts w:ascii="Times New Roman" w:eastAsia="Times New Roman" w:hAnsi="Times New Roman" w:cs="Times New Roman"/>
          <w:color w:val="2D2D2D"/>
          <w:sz w:val="20"/>
          <w:szCs w:val="20"/>
          <w:lang w:eastAsia="ru-RU"/>
        </w:rPr>
      </w:pPr>
      <w:r w:rsidRPr="00B30BF7">
        <w:rPr>
          <w:rFonts w:ascii="Times New Roman" w:eastAsia="Times New Roman" w:hAnsi="Times New Roman" w:cs="Times New Roman"/>
          <w:color w:val="2D2D2D"/>
          <w:sz w:val="20"/>
          <w:szCs w:val="20"/>
          <w:lang w:eastAsia="ru-RU"/>
        </w:rPr>
        <w:t>Принят</w:t>
      </w:r>
      <w:r w:rsidRPr="00B30BF7">
        <w:rPr>
          <w:rFonts w:ascii="Times New Roman" w:eastAsia="Times New Roman" w:hAnsi="Times New Roman" w:cs="Times New Roman"/>
          <w:color w:val="2D2D2D"/>
          <w:sz w:val="20"/>
          <w:szCs w:val="20"/>
          <w:lang w:eastAsia="ru-RU"/>
        </w:rPr>
        <w:br/>
        <w:t>Постановлением</w:t>
      </w:r>
      <w:r w:rsidRPr="00B30BF7">
        <w:rPr>
          <w:rFonts w:ascii="Times New Roman" w:eastAsia="Times New Roman" w:hAnsi="Times New Roman" w:cs="Times New Roman"/>
          <w:color w:val="2D2D2D"/>
          <w:sz w:val="20"/>
          <w:szCs w:val="20"/>
          <w:lang w:eastAsia="ru-RU"/>
        </w:rPr>
        <w:br/>
        <w:t>Новгородской областной Думы</w:t>
      </w:r>
      <w:r w:rsidRPr="00B30BF7">
        <w:rPr>
          <w:rFonts w:ascii="Times New Roman" w:eastAsia="Times New Roman" w:hAnsi="Times New Roman" w:cs="Times New Roman"/>
          <w:color w:val="2D2D2D"/>
          <w:sz w:val="20"/>
          <w:szCs w:val="20"/>
          <w:lang w:eastAsia="ru-RU"/>
        </w:rPr>
        <w:br/>
        <w:t>от 22.04.2015 N 1444-5 ОД </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Настоящий областной закон принят в соответствии с </w:t>
      </w:r>
      <w:hyperlink r:id="rId8" w:history="1">
        <w:r w:rsidRPr="00B30BF7">
          <w:rPr>
            <w:rFonts w:ascii="Times New Roman" w:eastAsia="Times New Roman" w:hAnsi="Times New Roman" w:cs="Times New Roman"/>
            <w:color w:val="00466E"/>
            <w:sz w:val="28"/>
            <w:szCs w:val="28"/>
            <w:u w:val="single"/>
            <w:lang w:eastAsia="ru-RU"/>
          </w:rPr>
          <w:t>Конституцией Российской Федерации</w:t>
        </w:r>
      </w:hyperlink>
      <w:r w:rsidRPr="00B30BF7">
        <w:rPr>
          <w:rFonts w:ascii="Times New Roman" w:eastAsia="Times New Roman" w:hAnsi="Times New Roman" w:cs="Times New Roman"/>
          <w:color w:val="2D2D2D"/>
          <w:sz w:val="28"/>
          <w:szCs w:val="28"/>
          <w:lang w:eastAsia="ru-RU"/>
        </w:rPr>
        <w:t>, </w:t>
      </w:r>
      <w:hyperlink r:id="rId9" w:history="1">
        <w:r w:rsidRPr="00B30BF7">
          <w:rPr>
            <w:rFonts w:ascii="Times New Roman" w:eastAsia="Times New Roman" w:hAnsi="Times New Roman" w:cs="Times New Roman"/>
            <w:color w:val="00466E"/>
            <w:sz w:val="28"/>
            <w:szCs w:val="28"/>
            <w:u w:val="single"/>
            <w:lang w:eastAsia="ru-RU"/>
          </w:rPr>
          <w:t>Земельным кодексом Российской Федерации</w:t>
        </w:r>
      </w:hyperlink>
      <w:r w:rsidRPr="00B30BF7">
        <w:rPr>
          <w:rFonts w:ascii="Times New Roman" w:eastAsia="Times New Roman" w:hAnsi="Times New Roman" w:cs="Times New Roman"/>
          <w:color w:val="2D2D2D"/>
          <w:sz w:val="28"/>
          <w:szCs w:val="28"/>
          <w:lang w:eastAsia="ru-RU"/>
        </w:rPr>
        <w:t> и иными федеральными законами, регулирующими земельные отношения.</w:t>
      </w:r>
    </w:p>
    <w:p w:rsidR="00F60481" w:rsidRPr="00B30BF7" w:rsidRDefault="00F60481"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p>
    <w:p w:rsidR="00B30BF7" w:rsidRPr="00B30BF7" w:rsidRDefault="00B30BF7" w:rsidP="00CA1840">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lang w:eastAsia="ru-RU"/>
        </w:rPr>
      </w:pPr>
      <w:r w:rsidRPr="00B30BF7">
        <w:rPr>
          <w:rFonts w:ascii="Times New Roman" w:eastAsia="Times New Roman" w:hAnsi="Times New Roman" w:cs="Times New Roman"/>
          <w:b/>
          <w:color w:val="000000" w:themeColor="text1"/>
          <w:sz w:val="28"/>
          <w:szCs w:val="28"/>
          <w:lang w:eastAsia="ru-RU"/>
        </w:rPr>
        <w:t>Глава 1. ОБЩИЕ ПОЛОЖЕНИЯ</w:t>
      </w:r>
    </w:p>
    <w:p w:rsidR="00B30BF7" w:rsidRPr="00B30BF7"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color w:val="000000" w:themeColor="text1"/>
          <w:sz w:val="28"/>
          <w:szCs w:val="28"/>
          <w:lang w:eastAsia="ru-RU"/>
        </w:rPr>
      </w:pPr>
      <w:r w:rsidRPr="00B30BF7">
        <w:rPr>
          <w:rFonts w:ascii="Times New Roman" w:eastAsia="Times New Roman" w:hAnsi="Times New Roman" w:cs="Times New Roman"/>
          <w:b/>
          <w:color w:val="000000" w:themeColor="text1"/>
          <w:sz w:val="28"/>
          <w:szCs w:val="28"/>
          <w:lang w:eastAsia="ru-RU"/>
        </w:rPr>
        <w:t>Статья 1. Отношения, регулируемые настоящим областным законом</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b/>
          <w:color w:val="2D2D2D"/>
          <w:sz w:val="28"/>
          <w:szCs w:val="28"/>
          <w:lang w:eastAsia="ru-RU"/>
        </w:rPr>
        <w:br/>
      </w:r>
      <w:r w:rsidRPr="00B30BF7">
        <w:rPr>
          <w:rFonts w:ascii="Times New Roman" w:eastAsia="Times New Roman" w:hAnsi="Times New Roman" w:cs="Times New Roman"/>
          <w:color w:val="2D2D2D"/>
          <w:sz w:val="28"/>
          <w:szCs w:val="28"/>
          <w:lang w:eastAsia="ru-RU"/>
        </w:rPr>
        <w:t>Настоящий областной закон распространяется на отношения, возникающие при распоряжении земельными участками, находящимися в собственности Новгородской области или муниципальных образований Новгородской области, в части их предоставления гражданам и юридическим лицам.</w:t>
      </w:r>
      <w:r w:rsidRPr="00B30BF7">
        <w:rPr>
          <w:rFonts w:ascii="Times New Roman" w:eastAsia="Times New Roman" w:hAnsi="Times New Roman" w:cs="Times New Roman"/>
          <w:color w:val="2D2D2D"/>
          <w:sz w:val="28"/>
          <w:szCs w:val="28"/>
          <w:lang w:eastAsia="ru-RU"/>
        </w:rPr>
        <w:br/>
        <w:t>Настоящий областной закон распространяется также на указанные правоотношения применительно к земельным участкам, государственная собственность на которые не разграничена.</w:t>
      </w:r>
    </w:p>
    <w:p w:rsidR="00CA1840" w:rsidRPr="00B30BF7" w:rsidRDefault="00CA1840"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p>
    <w:p w:rsidR="004A62C5"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Статья 2. Реализация правомочий собственника земельных участков,</w:t>
      </w:r>
    </w:p>
    <w:p w:rsidR="00B30BF7" w:rsidRPr="00B30BF7"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находящихся в собственности Новгородской области или муниципальных образований Новгородской области</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1. Правомочия собственника земельных участков, находящихся в собственности Новгородской области, осуществляет Правительство Новгородской области либо уполномоченный им орган исполнительной власти области по управлению и распоряжению указанными земельными участками.</w:t>
      </w:r>
      <w:r w:rsidRPr="00B30BF7">
        <w:rPr>
          <w:rFonts w:ascii="Times New Roman" w:eastAsia="Times New Roman" w:hAnsi="Times New Roman" w:cs="Times New Roman"/>
          <w:color w:val="2D2D2D"/>
          <w:sz w:val="28"/>
          <w:szCs w:val="28"/>
          <w:lang w:eastAsia="ru-RU"/>
        </w:rPr>
        <w:br/>
        <w:t>2. Правомочия собственника земельных участков, находящихся в муниципальной собственности, осуществляют органы местного самоуправления соответствующих муниципальных образований Новгородской области.</w:t>
      </w:r>
    </w:p>
    <w:p w:rsidR="00B30BF7" w:rsidRPr="00B30BF7" w:rsidRDefault="00B30BF7" w:rsidP="00CA1840">
      <w:pPr>
        <w:shd w:val="clear" w:color="auto" w:fill="E9ECF1"/>
        <w:spacing w:after="0" w:line="240" w:lineRule="auto"/>
        <w:ind w:left="-1125"/>
        <w:jc w:val="both"/>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Статья 3. Предоставление земельных участков, государственная собственность на которые не разграничена</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ru-RU"/>
        </w:rPr>
      </w:pPr>
      <w:r w:rsidRPr="00B30BF7">
        <w:rPr>
          <w:rFonts w:ascii="Times New Roman" w:eastAsia="Times New Roman" w:hAnsi="Times New Roman" w:cs="Times New Roman"/>
          <w:color w:val="2D2D2D"/>
          <w:sz w:val="20"/>
          <w:szCs w:val="20"/>
          <w:lang w:eastAsia="ru-RU"/>
        </w:rPr>
        <w:t>(в редакции Областного </w:t>
      </w:r>
      <w:hyperlink r:id="rId10"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 xml:space="preserve">1. Предоставление земельных участков, государственная собственность на которые не разграничена на территории Новгородской области, если иное не предусмотрено законодательством Российской Федерации и законодательством </w:t>
      </w:r>
      <w:r w:rsidRPr="00B30BF7">
        <w:rPr>
          <w:rFonts w:ascii="Times New Roman" w:eastAsia="Times New Roman" w:hAnsi="Times New Roman" w:cs="Times New Roman"/>
          <w:color w:val="2D2D2D"/>
          <w:sz w:val="28"/>
          <w:szCs w:val="28"/>
          <w:lang w:eastAsia="ru-RU"/>
        </w:rPr>
        <w:lastRenderedPageBreak/>
        <w:t>Новгородской области, осуществляется:</w:t>
      </w:r>
      <w:r w:rsidRPr="00B30BF7">
        <w:rPr>
          <w:rFonts w:ascii="Times New Roman" w:eastAsia="Times New Roman" w:hAnsi="Times New Roman" w:cs="Times New Roman"/>
          <w:color w:val="2D2D2D"/>
          <w:sz w:val="28"/>
          <w:szCs w:val="28"/>
          <w:lang w:eastAsia="ru-RU"/>
        </w:rPr>
        <w:br/>
        <w:t>1) органом местного самоуправления городского округа Новгородской области в отношении земельных участков, расположенных на территории городского округа Новгородской области;</w:t>
      </w:r>
      <w:r w:rsidRPr="00B30BF7">
        <w:rPr>
          <w:rFonts w:ascii="Times New Roman" w:eastAsia="Times New Roman" w:hAnsi="Times New Roman" w:cs="Times New Roman"/>
          <w:color w:val="2D2D2D"/>
          <w:sz w:val="28"/>
          <w:szCs w:val="28"/>
          <w:lang w:eastAsia="ru-RU"/>
        </w:rPr>
        <w:br/>
        <w:t>2) органом местного самоуправления городского поселения в отношении земельных участков, расположенных на территории такого поселения;</w:t>
      </w:r>
      <w:r w:rsidRPr="00B30BF7">
        <w:rPr>
          <w:rFonts w:ascii="Times New Roman" w:eastAsia="Times New Roman" w:hAnsi="Times New Roman" w:cs="Times New Roman"/>
          <w:color w:val="2D2D2D"/>
          <w:sz w:val="28"/>
          <w:szCs w:val="28"/>
          <w:lang w:eastAsia="ru-RU"/>
        </w:rPr>
        <w:br/>
        <w:t>3) органом местного самоуправления муниципального района в отношении земельных участков, расположенных на территории сельских поселений, входящих в состав этого муниципального района.</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(часть 1 в ред. Областного </w:t>
      </w:r>
      <w:hyperlink r:id="rId11"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2. Предоставление земельных участков, государственная собственность на которые не разграничена, гражданам и юридическим лицам осуществляется в порядке, предусмотренном </w:t>
      </w:r>
      <w:hyperlink r:id="rId12" w:history="1">
        <w:r w:rsidRPr="00B30BF7">
          <w:rPr>
            <w:rFonts w:ascii="Times New Roman" w:eastAsia="Times New Roman" w:hAnsi="Times New Roman" w:cs="Times New Roman"/>
            <w:color w:val="00466E"/>
            <w:sz w:val="28"/>
            <w:szCs w:val="28"/>
            <w:u w:val="single"/>
            <w:lang w:eastAsia="ru-RU"/>
          </w:rPr>
          <w:t>Земельным кодексом Российской Федерации</w:t>
        </w:r>
      </w:hyperlink>
      <w:r w:rsidRPr="00B30BF7">
        <w:rPr>
          <w:rFonts w:ascii="Times New Roman" w:eastAsia="Times New Roman" w:hAnsi="Times New Roman" w:cs="Times New Roman"/>
          <w:color w:val="2D2D2D"/>
          <w:sz w:val="28"/>
          <w:szCs w:val="28"/>
          <w:lang w:eastAsia="ru-RU"/>
        </w:rPr>
        <w:t>, федеральными законами, нормативными правовыми актами Новгородской области и муниципальными правовыми актами.</w:t>
      </w:r>
    </w:p>
    <w:p w:rsidR="004A62C5" w:rsidRPr="00B30BF7" w:rsidRDefault="004A62C5"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p>
    <w:p w:rsidR="004A62C5"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 xml:space="preserve">Статья 4. Государственная регистрация прав на земельные участки </w:t>
      </w:r>
    </w:p>
    <w:p w:rsidR="00B30BF7" w:rsidRPr="00B30BF7"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и сделок с ними</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ru-RU"/>
        </w:rPr>
      </w:pPr>
      <w:r w:rsidRPr="00B30BF7">
        <w:rPr>
          <w:rFonts w:ascii="Times New Roman" w:eastAsia="Times New Roman" w:hAnsi="Times New Roman" w:cs="Times New Roman"/>
          <w:color w:val="2D2D2D"/>
          <w:sz w:val="20"/>
          <w:szCs w:val="20"/>
          <w:lang w:eastAsia="ru-RU"/>
        </w:rPr>
        <w:t>(в редакции Областного </w:t>
      </w:r>
      <w:hyperlink r:id="rId13" w:history="1">
        <w:r w:rsidRPr="00B30BF7">
          <w:rPr>
            <w:rFonts w:ascii="Times New Roman" w:eastAsia="Times New Roman" w:hAnsi="Times New Roman" w:cs="Times New Roman"/>
            <w:color w:val="00466E"/>
            <w:sz w:val="20"/>
            <w:szCs w:val="20"/>
            <w:u w:val="single"/>
            <w:lang w:eastAsia="ru-RU"/>
          </w:rPr>
          <w:t>закона Новгородской области от 22.12.2016 N 49-ОЗ</w:t>
        </w:r>
      </w:hyperlink>
      <w:r w:rsidRPr="00B30BF7">
        <w:rPr>
          <w:rFonts w:ascii="Times New Roman" w:eastAsia="Times New Roman" w:hAnsi="Times New Roman" w:cs="Times New Roman"/>
          <w:color w:val="2D2D2D"/>
          <w:sz w:val="20"/>
          <w:szCs w:val="20"/>
          <w:lang w:eastAsia="ru-RU"/>
        </w:rPr>
        <w:t>)</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Права на земельные участки, предусмотренные статьей 5 настоящего областного закона, подлежат государственной регистрации в соответствии с </w:t>
      </w:r>
      <w:hyperlink r:id="rId14" w:history="1">
        <w:r w:rsidRPr="00B30BF7">
          <w:rPr>
            <w:rFonts w:ascii="Times New Roman" w:eastAsia="Times New Roman" w:hAnsi="Times New Roman" w:cs="Times New Roman"/>
            <w:color w:val="00466E"/>
            <w:sz w:val="28"/>
            <w:szCs w:val="28"/>
            <w:u w:val="single"/>
            <w:lang w:eastAsia="ru-RU"/>
          </w:rPr>
          <w:t>Федеральным законом от 13 июля 2015 года N 218-ФЗ "О государственной регистрации недвижимости"</w:t>
        </w:r>
      </w:hyperlink>
      <w:r w:rsidRPr="00B30BF7">
        <w:rPr>
          <w:rFonts w:ascii="Times New Roman" w:eastAsia="Times New Roman" w:hAnsi="Times New Roman" w:cs="Times New Roman"/>
          <w:color w:val="2D2D2D"/>
          <w:sz w:val="28"/>
          <w:szCs w:val="28"/>
          <w:lang w:eastAsia="ru-RU"/>
        </w:rPr>
        <w:t> с учетом требований статей 25, 26 </w:t>
      </w:r>
      <w:hyperlink r:id="rId15"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 в органе, осуществляющем государственный кадастровый учет и государственную регистрацию прав.</w:t>
      </w:r>
    </w:p>
    <w:p w:rsidR="004A62C5" w:rsidRPr="00B30BF7" w:rsidRDefault="004A62C5"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p>
    <w:p w:rsidR="00B30BF7" w:rsidRPr="00B30BF7" w:rsidRDefault="00B30BF7" w:rsidP="00CA1840">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lang w:eastAsia="ru-RU"/>
        </w:rPr>
      </w:pPr>
      <w:r w:rsidRPr="00B30BF7">
        <w:rPr>
          <w:rFonts w:ascii="Times New Roman" w:eastAsia="Times New Roman" w:hAnsi="Times New Roman" w:cs="Times New Roman"/>
          <w:b/>
          <w:color w:val="000000" w:themeColor="text1"/>
          <w:sz w:val="28"/>
          <w:szCs w:val="28"/>
          <w:lang w:eastAsia="ru-RU"/>
        </w:rPr>
        <w:t>Глава 2. ПРЕДОСТАВЛЕНИЕ ЗЕМЕЛЬНЫХ УЧАСТКОВ, НАХОДЯЩИХСЯ В СОБСТВЕННОСТИ НОВГОРОДСКОЙ ОБЛАСТИ ИЛИ МУНИЦИПАЛЬНЫХ ОБРАЗОВАНИЙ НОВГОРОДСКОЙ ОБЛАСТИ</w:t>
      </w:r>
    </w:p>
    <w:p w:rsidR="00CA1840"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sz w:val="28"/>
          <w:szCs w:val="28"/>
          <w:lang w:eastAsia="ru-RU"/>
        </w:rPr>
        <w:t>Ста</w:t>
      </w:r>
      <w:r w:rsidRPr="00B30BF7">
        <w:rPr>
          <w:rFonts w:ascii="Times New Roman" w:eastAsia="Times New Roman" w:hAnsi="Times New Roman" w:cs="Times New Roman"/>
          <w:b/>
          <w:sz w:val="28"/>
          <w:szCs w:val="28"/>
          <w:lang w:eastAsia="ru-RU"/>
        </w:rPr>
        <w:t>тья 5. Права на земельные участки, предоставляемые гражданам</w:t>
      </w:r>
    </w:p>
    <w:p w:rsidR="00B30BF7" w:rsidRPr="00B30BF7"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sz w:val="28"/>
          <w:szCs w:val="28"/>
          <w:lang w:eastAsia="ru-RU"/>
        </w:rPr>
      </w:pPr>
      <w:r w:rsidRPr="00B30BF7">
        <w:rPr>
          <w:rFonts w:ascii="Times New Roman" w:eastAsia="Times New Roman" w:hAnsi="Times New Roman" w:cs="Times New Roman"/>
          <w:b/>
          <w:sz w:val="28"/>
          <w:szCs w:val="28"/>
          <w:lang w:eastAsia="ru-RU"/>
        </w:rPr>
        <w:t xml:space="preserve"> и юридическим лицам</w:t>
      </w:r>
    </w:p>
    <w:p w:rsidR="00CA1840"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1. Земельные участки из земель, находящихся в собственности Новгородской области или муниципальных образований Новгородской области, предоставляются гражданам и юридическим лицам в собственность или аренду, а также в случаях, предусмотренных </w:t>
      </w:r>
      <w:hyperlink r:id="rId16" w:history="1">
        <w:r w:rsidRPr="00B30BF7">
          <w:rPr>
            <w:rFonts w:ascii="Times New Roman" w:eastAsia="Times New Roman" w:hAnsi="Times New Roman" w:cs="Times New Roman"/>
            <w:color w:val="00466E"/>
            <w:sz w:val="28"/>
            <w:szCs w:val="28"/>
            <w:u w:val="single"/>
            <w:lang w:eastAsia="ru-RU"/>
          </w:rPr>
          <w:t>Земельным кодексом Российской Федерации</w:t>
        </w:r>
      </w:hyperlink>
      <w:r w:rsidRPr="00B30BF7">
        <w:rPr>
          <w:rFonts w:ascii="Times New Roman" w:eastAsia="Times New Roman" w:hAnsi="Times New Roman" w:cs="Times New Roman"/>
          <w:color w:val="2D2D2D"/>
          <w:sz w:val="28"/>
          <w:szCs w:val="28"/>
          <w:lang w:eastAsia="ru-RU"/>
        </w:rPr>
        <w:t>, юридическим лицам - в постоянное (бессрочное) пользование, гражданам и юридическим лицам - в безвозмездное пользование.</w:t>
      </w:r>
      <w:r w:rsidRPr="00B30BF7">
        <w:rPr>
          <w:rFonts w:ascii="Times New Roman" w:eastAsia="Times New Roman" w:hAnsi="Times New Roman" w:cs="Times New Roman"/>
          <w:color w:val="2D2D2D"/>
          <w:sz w:val="28"/>
          <w:szCs w:val="28"/>
          <w:lang w:eastAsia="ru-RU"/>
        </w:rPr>
        <w:br/>
        <w:t xml:space="preserve">Заявление о предоставлении земельного участка подается в уполномоченный Правительством Новгородской области орган исполнительной власти Новгородской области по управлению и распоряжению земельными участками </w:t>
      </w:r>
      <w:r w:rsidRPr="00B30BF7">
        <w:rPr>
          <w:rFonts w:ascii="Times New Roman" w:eastAsia="Times New Roman" w:hAnsi="Times New Roman" w:cs="Times New Roman"/>
          <w:color w:val="2D2D2D"/>
          <w:sz w:val="28"/>
          <w:szCs w:val="28"/>
          <w:lang w:eastAsia="ru-RU"/>
        </w:rPr>
        <w:lastRenderedPageBreak/>
        <w:t>или орган местного самоуправления городского округа, городских поселений, муниципальных районов Новгородской области (далее - уполномоченный орган) непосредственно, направляется посредством почтового отправления или в форме электронного документа либо через многофункциональный центр предоставления государственных и муниципальных услуг (далее - многофункциональный центр).</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0"/>
          <w:szCs w:val="20"/>
          <w:lang w:eastAsia="ru-RU"/>
        </w:rPr>
        <w:t>(в ред. Областного </w:t>
      </w:r>
      <w:hyperlink r:id="rId17"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2. В соответствии с гражданским законодательством может предоставляться право ограниченного пользования чужим земельным участком (сервитут).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 Порядок определения размера платы по соглашению об установлении сервитута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 устанавливается Правительством Новгородской области.</w:t>
      </w:r>
      <w:r w:rsidRPr="00B30BF7">
        <w:rPr>
          <w:rFonts w:ascii="Times New Roman" w:eastAsia="Times New Roman" w:hAnsi="Times New Roman" w:cs="Times New Roman"/>
          <w:color w:val="2D2D2D"/>
          <w:sz w:val="28"/>
          <w:szCs w:val="28"/>
          <w:lang w:eastAsia="ru-RU"/>
        </w:rPr>
        <w:br/>
        <w:t>3. В безвозмездное пользование земельные участки предоставляются на условиях и в порядке, которые установлены статьей 39.10 </w:t>
      </w:r>
      <w:hyperlink r:id="rId18"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 в том числе в виде служебного надела.</w:t>
      </w:r>
      <w:r w:rsidRPr="00B30BF7">
        <w:rPr>
          <w:rFonts w:ascii="Times New Roman" w:eastAsia="Times New Roman" w:hAnsi="Times New Roman" w:cs="Times New Roman"/>
          <w:color w:val="2D2D2D"/>
          <w:sz w:val="28"/>
          <w:szCs w:val="28"/>
          <w:lang w:eastAsia="ru-RU"/>
        </w:rPr>
        <w:b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областным законом.</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(в ред. Областного </w:t>
      </w:r>
      <w:hyperlink r:id="rId19" w:history="1">
        <w:r w:rsidRPr="00B30BF7">
          <w:rPr>
            <w:rFonts w:ascii="Times New Roman" w:eastAsia="Times New Roman" w:hAnsi="Times New Roman" w:cs="Times New Roman"/>
            <w:color w:val="00466E"/>
            <w:sz w:val="20"/>
            <w:szCs w:val="20"/>
            <w:u w:val="single"/>
            <w:lang w:eastAsia="ru-RU"/>
          </w:rPr>
          <w:t>закона Новгородской области от 22.12.2016 N 49-ОЗ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4. Земельные участки, за исключением изъятых из оборота согласно пункту 4 статьи 27 </w:t>
      </w:r>
      <w:hyperlink r:id="rId20"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 предоставляются в аренду в случаях и на условиях, установленных </w:t>
      </w:r>
      <w:hyperlink r:id="rId21" w:history="1">
        <w:r w:rsidRPr="00B30BF7">
          <w:rPr>
            <w:rFonts w:ascii="Times New Roman" w:eastAsia="Times New Roman" w:hAnsi="Times New Roman" w:cs="Times New Roman"/>
            <w:color w:val="00466E"/>
            <w:sz w:val="28"/>
            <w:szCs w:val="28"/>
            <w:u w:val="single"/>
            <w:lang w:eastAsia="ru-RU"/>
          </w:rPr>
          <w:t>Земельным кодексом Российской Федерации</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5. Порядок определения размера арендной платы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 предоставленных в аренду без торгов, устанавливается Правительством Новгородской области, в отношении земельных участков, находящихся в муниципальной собственности, - органами местного самоуправления, если иное не установлено </w:t>
      </w:r>
      <w:hyperlink r:id="rId22" w:history="1">
        <w:r w:rsidRPr="00B30BF7">
          <w:rPr>
            <w:rFonts w:ascii="Times New Roman" w:eastAsia="Times New Roman" w:hAnsi="Times New Roman" w:cs="Times New Roman"/>
            <w:color w:val="00466E"/>
            <w:sz w:val="28"/>
            <w:szCs w:val="28"/>
            <w:u w:val="single"/>
            <w:lang w:eastAsia="ru-RU"/>
          </w:rPr>
          <w:t>Земельным кодексом Российской Федерации</w:t>
        </w:r>
      </w:hyperlink>
      <w:r w:rsidRPr="00B30BF7">
        <w:rPr>
          <w:rFonts w:ascii="Times New Roman" w:eastAsia="Times New Roman" w:hAnsi="Times New Roman" w:cs="Times New Roman"/>
          <w:color w:val="2D2D2D"/>
          <w:sz w:val="28"/>
          <w:szCs w:val="28"/>
          <w:lang w:eastAsia="ru-RU"/>
        </w:rPr>
        <w:t> или другими федеральными законами.</w:t>
      </w:r>
      <w:r w:rsidRPr="00B30BF7">
        <w:rPr>
          <w:rFonts w:ascii="Times New Roman" w:eastAsia="Times New Roman" w:hAnsi="Times New Roman" w:cs="Times New Roman"/>
          <w:color w:val="2D2D2D"/>
          <w:sz w:val="28"/>
          <w:szCs w:val="28"/>
          <w:lang w:eastAsia="ru-RU"/>
        </w:rPr>
        <w:br/>
        <w:t>Размер арендной платы определяется договором аренды. Размер арендной платы является существенным условием договора аренды.</w:t>
      </w:r>
      <w:r w:rsidRPr="00B30BF7">
        <w:rPr>
          <w:rFonts w:ascii="Times New Roman" w:eastAsia="Times New Roman" w:hAnsi="Times New Roman" w:cs="Times New Roman"/>
          <w:color w:val="2D2D2D"/>
          <w:sz w:val="28"/>
          <w:szCs w:val="28"/>
          <w:lang w:eastAsia="ru-RU"/>
        </w:rPr>
        <w:br/>
        <w:t>Договор аренды земельного участка заключается на срок в соответствии со сроками, установленными пунктом 8 статьи 39.8 </w:t>
      </w:r>
      <w:hyperlink r:id="rId23"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lastRenderedPageBreak/>
        <w:t>6. Предоставление земельного участка, находящегося в государственной собственности Новгородской области или муниципальной собственности, в аренду без проведения торгов некоммерческой организации, созданной Новгородской областью или муниципальным образованием Новгородской области для освоения территорий в целях строительства и эксплуатации наемных домов социального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государственными программами Новгородской области, муниципальными программами.</w:t>
      </w:r>
      <w:r w:rsidRPr="00B30BF7">
        <w:rPr>
          <w:rFonts w:ascii="Times New Roman" w:eastAsia="Times New Roman" w:hAnsi="Times New Roman" w:cs="Times New Roman"/>
          <w:color w:val="2D2D2D"/>
          <w:sz w:val="28"/>
          <w:szCs w:val="28"/>
          <w:lang w:eastAsia="ru-RU"/>
        </w:rPr>
        <w:br/>
        <w:t>В случае предоставления земельного участка некоммерческой организации, созданной Новгородской областью или муниципальным образованием Новгородской области для освоения территорий в целях строительства и эксплуатации наемных домов социального использования, договор аренды заключается на срок от 3 до 5 лет.</w:t>
      </w:r>
      <w:r w:rsidRPr="00B30BF7">
        <w:rPr>
          <w:rFonts w:ascii="Times New Roman" w:eastAsia="Times New Roman" w:hAnsi="Times New Roman" w:cs="Times New Roman"/>
          <w:color w:val="2D2D2D"/>
          <w:sz w:val="28"/>
          <w:szCs w:val="28"/>
          <w:lang w:eastAsia="ru-RU"/>
        </w:rPr>
        <w:br/>
        <w:t>7. Порядок предоставления земельных участков из земель, находящихся в собственности Новгородской области, муниципальных образований области, а также государственная собственность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устанавливается Правительством Новгородской области.</w:t>
      </w:r>
      <w:r w:rsidRPr="00B30BF7">
        <w:rPr>
          <w:rFonts w:ascii="Times New Roman" w:eastAsia="Times New Roman" w:hAnsi="Times New Roman" w:cs="Times New Roman"/>
          <w:color w:val="2D2D2D"/>
          <w:sz w:val="28"/>
          <w:szCs w:val="28"/>
          <w:lang w:eastAsia="ru-RU"/>
        </w:rPr>
        <w:br/>
        <w:t>8. Земельные участки предоставляются в собственность граждан и юридических лиц, за исключением земельных участков, которые в соответствии с </w:t>
      </w:r>
      <w:hyperlink r:id="rId24" w:history="1">
        <w:r w:rsidRPr="00B30BF7">
          <w:rPr>
            <w:rFonts w:ascii="Times New Roman" w:eastAsia="Times New Roman" w:hAnsi="Times New Roman" w:cs="Times New Roman"/>
            <w:color w:val="00466E"/>
            <w:sz w:val="28"/>
            <w:szCs w:val="28"/>
            <w:u w:val="single"/>
            <w:lang w:eastAsia="ru-RU"/>
          </w:rPr>
          <w:t>Земельным кодексом Российской Федерации</w:t>
        </w:r>
      </w:hyperlink>
      <w:r w:rsidRPr="00B30BF7">
        <w:rPr>
          <w:rFonts w:ascii="Times New Roman" w:eastAsia="Times New Roman" w:hAnsi="Times New Roman" w:cs="Times New Roman"/>
          <w:color w:val="2D2D2D"/>
          <w:sz w:val="28"/>
          <w:szCs w:val="28"/>
          <w:lang w:eastAsia="ru-RU"/>
        </w:rPr>
        <w:t>, федеральными законами не могут находиться в частной собственности.</w:t>
      </w:r>
      <w:r w:rsidRPr="00B30BF7">
        <w:rPr>
          <w:rFonts w:ascii="Times New Roman" w:eastAsia="Times New Roman" w:hAnsi="Times New Roman" w:cs="Times New Roman"/>
          <w:color w:val="2D2D2D"/>
          <w:sz w:val="28"/>
          <w:szCs w:val="28"/>
          <w:lang w:eastAsia="ru-RU"/>
        </w:rPr>
        <w:b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Новгородской области, земель или земельных участков, государственная собственность на которые не разграничена, устанавливается Правительством Новгородской области.</w:t>
      </w:r>
      <w:r w:rsidRPr="00B30BF7">
        <w:rPr>
          <w:rFonts w:ascii="Times New Roman" w:eastAsia="Times New Roman" w:hAnsi="Times New Roman" w:cs="Times New Roman"/>
          <w:color w:val="2D2D2D"/>
          <w:sz w:val="28"/>
          <w:szCs w:val="28"/>
          <w:lang w:eastAsia="ru-RU"/>
        </w:rPr>
        <w:br/>
        <w:t>Продажа земельных участков осуществляется на торгах, проводимых в форме аукционов, за исключением случаев, предусмотренных пунктом 2 статьи 39.3 </w:t>
      </w:r>
      <w:hyperlink r:id="rId25"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9. Начальная цена предмета аукциона по продаже земельного участка устанавливается в соответствии с пунктом 12 статьи 39.11 </w:t>
      </w:r>
      <w:hyperlink r:id="rId26"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 xml:space="preserve">Начальная цена предмета аукциона на право заключения договора аренды </w:t>
      </w:r>
      <w:r w:rsidRPr="00B30BF7">
        <w:rPr>
          <w:rFonts w:ascii="Times New Roman" w:eastAsia="Times New Roman" w:hAnsi="Times New Roman" w:cs="Times New Roman"/>
          <w:color w:val="2D2D2D"/>
          <w:sz w:val="28"/>
          <w:szCs w:val="28"/>
          <w:lang w:eastAsia="ru-RU"/>
        </w:rPr>
        <w:lastRenderedPageBreak/>
        <w:t>земельного участка устанавливается в соответствии с пунктом 14 статьи 39.11 </w:t>
      </w:r>
      <w:hyperlink r:id="rId27"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ru-RU"/>
        </w:rPr>
      </w:pPr>
      <w:r w:rsidRPr="00B30BF7">
        <w:rPr>
          <w:rFonts w:ascii="Times New Roman" w:eastAsia="Times New Roman" w:hAnsi="Times New Roman" w:cs="Times New Roman"/>
          <w:color w:val="2D2D2D"/>
          <w:sz w:val="28"/>
          <w:szCs w:val="28"/>
          <w:lang w:eastAsia="ru-RU"/>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w:t>
      </w:r>
      <w:hyperlink r:id="rId28"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законодательством Российской Федерации об оценочной деятельности.</w:t>
      </w:r>
      <w:r w:rsidRPr="00B30BF7">
        <w:rPr>
          <w:rFonts w:ascii="Times New Roman" w:eastAsia="Times New Roman" w:hAnsi="Times New Roman" w:cs="Times New Roman"/>
          <w:color w:val="2D2D2D"/>
          <w:sz w:val="28"/>
          <w:szCs w:val="28"/>
          <w:lang w:eastAsia="ru-RU"/>
        </w:rPr>
        <w:br/>
        <w:t>Начальная цена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 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путем проведения оценки рыночной стоимости предмета аукциона в соответствии с законодательством Российской Федерации об оценочной деятельности, не ранее чем за шесть месяцев до даты опубликования извещения о проведении аукциона.</w:t>
      </w:r>
      <w:r w:rsidRPr="00B30BF7">
        <w:rPr>
          <w:rFonts w:ascii="Times New Roman" w:eastAsia="Times New Roman" w:hAnsi="Times New Roman" w:cs="Times New Roman"/>
          <w:color w:val="2D2D2D"/>
          <w:sz w:val="28"/>
          <w:szCs w:val="28"/>
          <w:lang w:eastAsia="ru-RU"/>
        </w:rPr>
        <w:br/>
        <w:t>10. 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 в порядке, установленном Правительством Новгородской области, в отношении земельных участков, находящихся в муниципальной собственности, - органом местного самоуправления.</w:t>
      </w:r>
      <w:r w:rsidRPr="00B30BF7">
        <w:rPr>
          <w:rFonts w:ascii="Times New Roman" w:eastAsia="Times New Roman" w:hAnsi="Times New Roman" w:cs="Times New Roman"/>
          <w:color w:val="2D2D2D"/>
          <w:sz w:val="28"/>
          <w:szCs w:val="28"/>
          <w:lang w:eastAsia="ru-RU"/>
        </w:rPr>
        <w:br/>
        <w:t>11. 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устанавливаются Правительством Новгородской области.</w:t>
      </w:r>
      <w:r w:rsidRPr="00B30BF7">
        <w:rPr>
          <w:rFonts w:ascii="Times New Roman" w:eastAsia="Times New Roman" w:hAnsi="Times New Roman" w:cs="Times New Roman"/>
          <w:color w:val="2D2D2D"/>
          <w:sz w:val="28"/>
          <w:szCs w:val="28"/>
          <w:lang w:eastAsia="ru-RU"/>
        </w:rPr>
        <w:br/>
        <w:t>12. Заключение договора на установку и эксплуатацию рекламной конструкции на земельном участке, находящемся в собственности Новгородской области или государственная собственность на который не разграничена, расположенном на территории городского округа Великий Новгород, осуществляется на основе торгов в форме аукциона или конкурса, проводимых Правительством Новгородской области либо уполномоченным органом исполнительной власти Новгородской области.</w:t>
      </w:r>
      <w:r w:rsidRPr="00B30BF7">
        <w:rPr>
          <w:rFonts w:ascii="Times New Roman" w:eastAsia="Times New Roman" w:hAnsi="Times New Roman" w:cs="Times New Roman"/>
          <w:color w:val="2D2D2D"/>
          <w:sz w:val="28"/>
          <w:szCs w:val="28"/>
          <w:lang w:eastAsia="ru-RU"/>
        </w:rPr>
        <w:br/>
        <w:t xml:space="preserve">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за пределами территории городского округа Великий Новгород, осуществляется на основе торгов в форме аукциона или конкурса, проводимых органами местного </w:t>
      </w:r>
      <w:r w:rsidRPr="00B30BF7">
        <w:rPr>
          <w:rFonts w:ascii="Times New Roman" w:eastAsia="Times New Roman" w:hAnsi="Times New Roman" w:cs="Times New Roman"/>
          <w:color w:val="2D2D2D"/>
          <w:sz w:val="28"/>
          <w:szCs w:val="28"/>
          <w:lang w:eastAsia="ru-RU"/>
        </w:rPr>
        <w:lastRenderedPageBreak/>
        <w:t>самоуправления муниципального района Новгородской области.</w:t>
      </w:r>
      <w:r w:rsidRPr="00B30BF7">
        <w:rPr>
          <w:rFonts w:ascii="Times New Roman" w:eastAsia="Times New Roman" w:hAnsi="Times New Roman" w:cs="Times New Roman"/>
          <w:color w:val="2D2D2D"/>
          <w:sz w:val="28"/>
          <w:szCs w:val="28"/>
          <w:lang w:eastAsia="ru-RU"/>
        </w:rPr>
        <w:br/>
        <w:t>Форма проведения торгов (аукцион или конкурс) устанавливается Правительством Новгородской области либо уполномоченным им органом исполнительной власти Новгородской области по управлению и распоряжению земельными участками или представительными органами муниципального района, городского округа Новгородской области.</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(часть 12 введена Областным </w:t>
      </w:r>
      <w:hyperlink r:id="rId29" w:history="1">
        <w:r w:rsidRPr="00B30BF7">
          <w:rPr>
            <w:rFonts w:ascii="Times New Roman" w:eastAsia="Times New Roman" w:hAnsi="Times New Roman" w:cs="Times New Roman"/>
            <w:color w:val="00466E"/>
            <w:sz w:val="20"/>
            <w:szCs w:val="20"/>
            <w:u w:val="single"/>
            <w:lang w:eastAsia="ru-RU"/>
          </w:rPr>
          <w:t>законом Новгородской области от 03.07.2017 N 133-ОЗ</w:t>
        </w:r>
      </w:hyperlink>
      <w:r w:rsidRPr="00B30BF7">
        <w:rPr>
          <w:rFonts w:ascii="Times New Roman" w:eastAsia="Times New Roman" w:hAnsi="Times New Roman" w:cs="Times New Roman"/>
          <w:color w:val="2D2D2D"/>
          <w:sz w:val="20"/>
          <w:szCs w:val="20"/>
          <w:lang w:eastAsia="ru-RU"/>
        </w:rPr>
        <w:t>)</w:t>
      </w:r>
    </w:p>
    <w:p w:rsidR="00CA1840" w:rsidRPr="00B30BF7" w:rsidRDefault="00CA1840" w:rsidP="00CA1840">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ru-RU"/>
        </w:rPr>
      </w:pPr>
    </w:p>
    <w:p w:rsidR="00CA1840" w:rsidRPr="00672B54"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bookmarkStart w:id="0" w:name="_GoBack"/>
      <w:r w:rsidRPr="00672B54">
        <w:rPr>
          <w:rFonts w:ascii="Times New Roman" w:eastAsia="Times New Roman" w:hAnsi="Times New Roman" w:cs="Times New Roman"/>
          <w:b/>
          <w:sz w:val="28"/>
          <w:szCs w:val="28"/>
          <w:lang w:eastAsia="ru-RU"/>
        </w:rPr>
        <w:t>Статья 6. Случаи предоставления земельного участка, находящегося</w:t>
      </w:r>
    </w:p>
    <w:p w:rsidR="00CA1840" w:rsidRPr="00672B54"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672B54">
        <w:rPr>
          <w:rFonts w:ascii="Times New Roman" w:eastAsia="Times New Roman" w:hAnsi="Times New Roman" w:cs="Times New Roman"/>
          <w:b/>
          <w:sz w:val="28"/>
          <w:szCs w:val="28"/>
          <w:lang w:eastAsia="ru-RU"/>
        </w:rPr>
        <w:t>в государственной или муниципальной собственности, гражданину</w:t>
      </w:r>
    </w:p>
    <w:p w:rsidR="00B30BF7" w:rsidRPr="00672B54"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672B54">
        <w:rPr>
          <w:rFonts w:ascii="Times New Roman" w:eastAsia="Times New Roman" w:hAnsi="Times New Roman" w:cs="Times New Roman"/>
          <w:b/>
          <w:sz w:val="28"/>
          <w:szCs w:val="28"/>
          <w:lang w:eastAsia="ru-RU"/>
        </w:rPr>
        <w:t>или юридическому лицу в собственность бесплатно</w:t>
      </w:r>
    </w:p>
    <w:bookmarkEnd w:id="0"/>
    <w:p w:rsidR="00CA1840"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 xml:space="preserve">1. </w:t>
      </w:r>
      <w:r w:rsidRPr="00EC709B">
        <w:rPr>
          <w:rFonts w:ascii="Times New Roman" w:eastAsia="Times New Roman" w:hAnsi="Times New Roman" w:cs="Times New Roman"/>
          <w:color w:val="FF0000"/>
          <w:sz w:val="28"/>
          <w:szCs w:val="28"/>
          <w:lang w:eastAsia="ru-RU"/>
        </w:rPr>
        <w:t>Предоставление земельного участка</w:t>
      </w:r>
      <w:r w:rsidRPr="00B30BF7">
        <w:rPr>
          <w:rFonts w:ascii="Times New Roman" w:eastAsia="Times New Roman" w:hAnsi="Times New Roman" w:cs="Times New Roman"/>
          <w:color w:val="2D2D2D"/>
          <w:sz w:val="28"/>
          <w:szCs w:val="28"/>
          <w:lang w:eastAsia="ru-RU"/>
        </w:rPr>
        <w:t xml:space="preserve">, находящегося в государственной или муниципальной собственности, гражданину или юридическому лицу </w:t>
      </w:r>
      <w:r w:rsidRPr="00EC709B">
        <w:rPr>
          <w:rFonts w:ascii="Times New Roman" w:eastAsia="Times New Roman" w:hAnsi="Times New Roman" w:cs="Times New Roman"/>
          <w:color w:val="FF0000"/>
          <w:sz w:val="28"/>
          <w:szCs w:val="28"/>
          <w:lang w:eastAsia="ru-RU"/>
        </w:rPr>
        <w:t xml:space="preserve">в собственность бесплатно </w:t>
      </w:r>
      <w:r w:rsidRPr="00B30BF7">
        <w:rPr>
          <w:rFonts w:ascii="Times New Roman" w:eastAsia="Times New Roman" w:hAnsi="Times New Roman" w:cs="Times New Roman"/>
          <w:color w:val="2D2D2D"/>
          <w:sz w:val="28"/>
          <w:szCs w:val="28"/>
          <w:lang w:eastAsia="ru-RU"/>
        </w:rPr>
        <w:t xml:space="preserve">на основании решения уполномоченного органа </w:t>
      </w:r>
      <w:r w:rsidRPr="00EC709B">
        <w:rPr>
          <w:rFonts w:ascii="Times New Roman" w:eastAsia="Times New Roman" w:hAnsi="Times New Roman" w:cs="Times New Roman"/>
          <w:color w:val="FF0000"/>
          <w:sz w:val="28"/>
          <w:szCs w:val="28"/>
          <w:lang w:eastAsia="ru-RU"/>
        </w:rPr>
        <w:t>осуществляется в случаях предоставления:</w:t>
      </w:r>
      <w:r w:rsidRPr="00EC709B">
        <w:rPr>
          <w:rFonts w:ascii="Times New Roman" w:eastAsia="Times New Roman" w:hAnsi="Times New Roman" w:cs="Times New Roman"/>
          <w:color w:val="FF0000"/>
          <w:sz w:val="28"/>
          <w:szCs w:val="28"/>
          <w:lang w:eastAsia="ru-RU"/>
        </w:rPr>
        <w:br/>
      </w:r>
      <w:r w:rsidRPr="00B30BF7">
        <w:rPr>
          <w:rFonts w:ascii="Times New Roman" w:eastAsia="Times New Roman" w:hAnsi="Times New Roman" w:cs="Times New Roman"/>
          <w:color w:val="2D2D2D"/>
          <w:sz w:val="28"/>
          <w:szCs w:val="28"/>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 xml:space="preserve">2) земельного участка религиозной организации, имеющей в собственности здания или сооружения </w:t>
      </w:r>
      <w:proofErr w:type="gramStart"/>
      <w:r w:rsidRPr="00B30BF7">
        <w:rPr>
          <w:rFonts w:ascii="Times New Roman" w:eastAsia="Times New Roman" w:hAnsi="Times New Roman" w:cs="Times New Roman"/>
          <w:color w:val="2D2D2D"/>
          <w:sz w:val="28"/>
          <w:szCs w:val="28"/>
          <w:lang w:eastAsia="ru-RU"/>
        </w:rPr>
        <w:t>религиозного</w:t>
      </w:r>
      <w:proofErr w:type="gramEnd"/>
      <w:r w:rsidRPr="00B30BF7">
        <w:rPr>
          <w:rFonts w:ascii="Times New Roman" w:eastAsia="Times New Roman" w:hAnsi="Times New Roman" w:cs="Times New Roman"/>
          <w:color w:val="2D2D2D"/>
          <w:sz w:val="28"/>
          <w:szCs w:val="28"/>
          <w:lang w:eastAsia="ru-RU"/>
        </w:rPr>
        <w:t xml:space="preserve"> или благотворительного назначения, расположенные на таком земельном участке;</w:t>
      </w:r>
    </w:p>
    <w:p w:rsidR="00CA1840"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hyperlink r:id="rId30"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30BF7">
        <w:rPr>
          <w:rFonts w:ascii="Times New Roman" w:eastAsia="Times New Roman" w:hAnsi="Times New Roman" w:cs="Times New Roman"/>
          <w:color w:val="2D2D2D"/>
          <w:sz w:val="28"/>
          <w:szCs w:val="28"/>
          <w:lang w:eastAsia="ru-RU"/>
        </w:rPr>
        <w:b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hyperlink r:id="rId31" w:history="1">
        <w:r w:rsidRPr="00B30BF7">
          <w:rPr>
            <w:rFonts w:ascii="Times New Roman" w:eastAsia="Times New Roman" w:hAnsi="Times New Roman" w:cs="Times New Roman"/>
            <w:color w:val="00466E"/>
            <w:sz w:val="28"/>
            <w:szCs w:val="28"/>
            <w:u w:val="single"/>
            <w:lang w:eastAsia="ru-RU"/>
          </w:rPr>
          <w:t>Земельного кодекса Российской Федерации</w:t>
        </w:r>
      </w:hyperlink>
      <w:r w:rsidRPr="00B30BF7">
        <w:rPr>
          <w:rFonts w:ascii="Times New Roman" w:eastAsia="Times New Roman" w:hAnsi="Times New Roman" w:cs="Times New Roman"/>
          <w:color w:val="2D2D2D"/>
          <w:sz w:val="28"/>
          <w:szCs w:val="28"/>
          <w:lang w:eastAsia="ru-RU"/>
        </w:rPr>
        <w:t>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областным законом;</w:t>
      </w:r>
      <w:r w:rsidRPr="00B30BF7">
        <w:rPr>
          <w:rFonts w:ascii="Times New Roman" w:eastAsia="Times New Roman" w:hAnsi="Times New Roman" w:cs="Times New Roman"/>
          <w:color w:val="2D2D2D"/>
          <w:sz w:val="28"/>
          <w:szCs w:val="28"/>
          <w:lang w:eastAsia="ru-RU"/>
        </w:rPr>
        <w:br/>
        <w:t xml:space="preserve">6) земельного участка, предоставленного религиозной организации на праве постоянного (бессрочного) пользования и предназначенного для </w:t>
      </w:r>
      <w:r w:rsidRPr="00B30BF7">
        <w:rPr>
          <w:rFonts w:ascii="Times New Roman" w:eastAsia="Times New Roman" w:hAnsi="Times New Roman" w:cs="Times New Roman"/>
          <w:color w:val="2D2D2D"/>
          <w:sz w:val="28"/>
          <w:szCs w:val="28"/>
          <w:lang w:eastAsia="ru-RU"/>
        </w:rPr>
        <w:lastRenderedPageBreak/>
        <w:t>сельскохозяйственного производства, этой организации в случае, если данный земельный участок предоставлен из земель сельскохозяйственного назначения;</w:t>
      </w:r>
      <w:r w:rsidRPr="00B30BF7">
        <w:rPr>
          <w:rFonts w:ascii="Times New Roman" w:eastAsia="Times New Roman" w:hAnsi="Times New Roman" w:cs="Times New Roman"/>
          <w:color w:val="2D2D2D"/>
          <w:sz w:val="28"/>
          <w:szCs w:val="28"/>
          <w:lang w:eastAsia="ru-RU"/>
        </w:rPr>
        <w:br/>
        <w:t xml:space="preserve">7) </w:t>
      </w:r>
      <w:r w:rsidRPr="00141C5B">
        <w:rPr>
          <w:rFonts w:ascii="Times New Roman" w:eastAsia="Times New Roman" w:hAnsi="Times New Roman" w:cs="Times New Roman"/>
          <w:color w:val="2D2D2D"/>
          <w:sz w:val="28"/>
          <w:szCs w:val="28"/>
          <w:highlight w:val="yellow"/>
          <w:lang w:eastAsia="ru-RU"/>
        </w:rPr>
        <w:t>земельного участка в сельских населенных пунктах для личного подсобного хозяйства гражданам</w:t>
      </w:r>
      <w:r w:rsidRPr="00B30BF7">
        <w:rPr>
          <w:rFonts w:ascii="Times New Roman" w:eastAsia="Times New Roman" w:hAnsi="Times New Roman" w:cs="Times New Roman"/>
          <w:color w:val="2D2D2D"/>
          <w:sz w:val="28"/>
          <w:szCs w:val="28"/>
          <w:lang w:eastAsia="ru-RU"/>
        </w:rPr>
        <w:t xml:space="preserve">, местом жительства которых является территория поселения по месту нахождения земельного участка, в границах населенных пунктов данного поселения,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личного подсобного хозяйства в границах населенных пунктов поселения, </w:t>
      </w:r>
      <w:r w:rsidRPr="00D64855">
        <w:rPr>
          <w:rFonts w:ascii="Times New Roman" w:eastAsia="Times New Roman" w:hAnsi="Times New Roman" w:cs="Times New Roman"/>
          <w:color w:val="2D2D2D"/>
          <w:sz w:val="28"/>
          <w:szCs w:val="28"/>
          <w:highlight w:val="yellow"/>
          <w:lang w:eastAsia="ru-RU"/>
        </w:rPr>
        <w:t>при условии проживания на территории поселения не менее 5 ле</w:t>
      </w:r>
      <w:r w:rsidRPr="00B30BF7">
        <w:rPr>
          <w:rFonts w:ascii="Times New Roman" w:eastAsia="Times New Roman" w:hAnsi="Times New Roman" w:cs="Times New Roman"/>
          <w:color w:val="2D2D2D"/>
          <w:sz w:val="28"/>
          <w:szCs w:val="28"/>
          <w:lang w:eastAsia="ru-RU"/>
        </w:rPr>
        <w:t>т;</w:t>
      </w:r>
    </w:p>
    <w:p w:rsidR="00CA1840" w:rsidRPr="00CE1CE8"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u w:val="single"/>
          <w:lang w:eastAsia="ru-RU"/>
        </w:rPr>
      </w:pPr>
      <w:r w:rsidRPr="00B30BF7">
        <w:rPr>
          <w:rFonts w:ascii="Times New Roman" w:eastAsia="Times New Roman" w:hAnsi="Times New Roman" w:cs="Times New Roman"/>
          <w:color w:val="2D2D2D"/>
          <w:sz w:val="28"/>
          <w:szCs w:val="28"/>
          <w:lang w:eastAsia="ru-RU"/>
        </w:rPr>
        <w:t xml:space="preserve">8) для индивидуального жилищного строительства, дачного строительства, ведения личного подсобного хозяйства, садоводства и огородничества - </w:t>
      </w:r>
      <w:r w:rsidRPr="002C2980">
        <w:rPr>
          <w:rFonts w:ascii="Times New Roman" w:eastAsia="Times New Roman" w:hAnsi="Times New Roman" w:cs="Times New Roman"/>
          <w:color w:val="2D2D2D"/>
          <w:sz w:val="28"/>
          <w:szCs w:val="28"/>
          <w:highlight w:val="yellow"/>
          <w:lang w:eastAsia="ru-RU"/>
        </w:rPr>
        <w:t>отдельным категориям граждан</w:t>
      </w:r>
      <w:r w:rsidRPr="00B30BF7">
        <w:rPr>
          <w:rFonts w:ascii="Times New Roman" w:eastAsia="Times New Roman" w:hAnsi="Times New Roman" w:cs="Times New Roman"/>
          <w:color w:val="2D2D2D"/>
          <w:sz w:val="28"/>
          <w:szCs w:val="28"/>
          <w:lang w:eastAsia="ru-RU"/>
        </w:rPr>
        <w:t>, которым бесплатно земельные участки предоставляются в собственность в соответствии с федеральными законами;</w:t>
      </w:r>
      <w:r w:rsidRPr="00B30BF7">
        <w:rPr>
          <w:rFonts w:ascii="Times New Roman" w:eastAsia="Times New Roman" w:hAnsi="Times New Roman" w:cs="Times New Roman"/>
          <w:color w:val="2D2D2D"/>
          <w:sz w:val="28"/>
          <w:szCs w:val="28"/>
          <w:lang w:eastAsia="ru-RU"/>
        </w:rPr>
        <w:br/>
        <w:t xml:space="preserve">9) </w:t>
      </w:r>
      <w:r w:rsidRPr="00CE1CE8">
        <w:rPr>
          <w:rFonts w:ascii="Times New Roman" w:eastAsia="Times New Roman" w:hAnsi="Times New Roman" w:cs="Times New Roman"/>
          <w:color w:val="2D2D2D"/>
          <w:sz w:val="28"/>
          <w:szCs w:val="28"/>
          <w:highlight w:val="yellow"/>
          <w:lang w:eastAsia="ru-RU"/>
        </w:rPr>
        <w:t>для индивидуального жилищного строительства - молодым семьям,</w:t>
      </w:r>
      <w:r w:rsidRPr="00B30BF7">
        <w:rPr>
          <w:rFonts w:ascii="Times New Roman" w:eastAsia="Times New Roman" w:hAnsi="Times New Roman" w:cs="Times New Roman"/>
          <w:color w:val="2D2D2D"/>
          <w:sz w:val="28"/>
          <w:szCs w:val="28"/>
          <w:lang w:eastAsia="ru-RU"/>
        </w:rPr>
        <w:t xml:space="preserve">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личного подсобного хозяйства в границах населенных пунктов поселения либо городского округа Новгородской области или для дачного строительства, </w:t>
      </w:r>
      <w:r w:rsidRPr="00CE1CE8">
        <w:rPr>
          <w:rFonts w:ascii="Times New Roman" w:eastAsia="Times New Roman" w:hAnsi="Times New Roman" w:cs="Times New Roman"/>
          <w:color w:val="2D2D2D"/>
          <w:sz w:val="28"/>
          <w:szCs w:val="28"/>
          <w:u w:val="single"/>
          <w:lang w:eastAsia="ru-RU"/>
        </w:rPr>
        <w:t>состоящим на учете в качестве нуждающихся в жилых помещениях, при условии проживания одного из супругов</w:t>
      </w:r>
      <w:r w:rsidRPr="00B30BF7">
        <w:rPr>
          <w:rFonts w:ascii="Times New Roman" w:eastAsia="Times New Roman" w:hAnsi="Times New Roman" w:cs="Times New Roman"/>
          <w:color w:val="2D2D2D"/>
          <w:sz w:val="28"/>
          <w:szCs w:val="28"/>
          <w:lang w:eastAsia="ru-RU"/>
        </w:rPr>
        <w:t xml:space="preserve"> либо одного молодого родителя в составе неполной молодой семьи </w:t>
      </w:r>
      <w:r w:rsidRPr="00CE1CE8">
        <w:rPr>
          <w:rFonts w:ascii="Times New Roman" w:eastAsia="Times New Roman" w:hAnsi="Times New Roman" w:cs="Times New Roman"/>
          <w:color w:val="2D2D2D"/>
          <w:sz w:val="28"/>
          <w:szCs w:val="28"/>
          <w:u w:val="single"/>
          <w:lang w:eastAsia="ru-RU"/>
        </w:rPr>
        <w:t xml:space="preserve">на территории городского округа, городского поселения, сельского поселения Новгородской области </w:t>
      </w:r>
      <w:r w:rsidRPr="00B30BF7">
        <w:rPr>
          <w:rFonts w:ascii="Times New Roman" w:eastAsia="Times New Roman" w:hAnsi="Times New Roman" w:cs="Times New Roman"/>
          <w:color w:val="2D2D2D"/>
          <w:sz w:val="28"/>
          <w:szCs w:val="28"/>
          <w:lang w:eastAsia="ru-RU"/>
        </w:rPr>
        <w:t xml:space="preserve">(далее - муниципальное образование), в границах которого испрашивается земельный участок, </w:t>
      </w:r>
      <w:r w:rsidRPr="00CE1CE8">
        <w:rPr>
          <w:rFonts w:ascii="Times New Roman" w:eastAsia="Times New Roman" w:hAnsi="Times New Roman" w:cs="Times New Roman"/>
          <w:color w:val="2D2D2D"/>
          <w:sz w:val="28"/>
          <w:szCs w:val="28"/>
          <w:u w:val="single"/>
          <w:lang w:eastAsia="ru-RU"/>
        </w:rPr>
        <w:t>непрерывно в течение пяти лет до даты подачи заявления.</w:t>
      </w:r>
    </w:p>
    <w:p w:rsidR="00CA1840"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0"/>
          <w:szCs w:val="20"/>
          <w:lang w:eastAsia="ru-RU"/>
        </w:rPr>
        <w:t>(в ред. Областного </w:t>
      </w:r>
      <w:hyperlink r:id="rId32"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Земельный участок предоставляется в общую долевую собственность супругов в составе молодой семьи и их детей, не достигших возраста восемнадцати лет (при наличии), либо в собственность одного молодого родителя в составе неполной молодой семьи и его детей, не достигших возраста восемнадцати лет.</w:t>
      </w:r>
      <w:r w:rsidRPr="00B30BF7">
        <w:rPr>
          <w:rFonts w:ascii="Times New Roman" w:eastAsia="Times New Roman" w:hAnsi="Times New Roman" w:cs="Times New Roman"/>
          <w:color w:val="2D2D2D"/>
          <w:sz w:val="28"/>
          <w:szCs w:val="28"/>
          <w:lang w:eastAsia="ru-RU"/>
        </w:rPr>
        <w:br/>
        <w:t xml:space="preserve">Примечание. В целях настоящего областного закона под молодой семьей понимаются состоящие в зарегистрированном браке граждане, возраст одного из которых на дату подачи заявления о предоставлении земельного участка в собственность для индивидуального жилищного строительства </w:t>
      </w:r>
      <w:r w:rsidRPr="005C425A">
        <w:rPr>
          <w:rFonts w:ascii="Times New Roman" w:eastAsia="Times New Roman" w:hAnsi="Times New Roman" w:cs="Times New Roman"/>
          <w:color w:val="2D2D2D"/>
          <w:sz w:val="28"/>
          <w:szCs w:val="28"/>
          <w:u w:val="single"/>
          <w:lang w:eastAsia="ru-RU"/>
        </w:rPr>
        <w:t>не превышает 35 лет,</w:t>
      </w:r>
      <w:r w:rsidRPr="00B30BF7">
        <w:rPr>
          <w:rFonts w:ascii="Times New Roman" w:eastAsia="Times New Roman" w:hAnsi="Times New Roman" w:cs="Times New Roman"/>
          <w:color w:val="2D2D2D"/>
          <w:sz w:val="28"/>
          <w:szCs w:val="28"/>
          <w:lang w:eastAsia="ru-RU"/>
        </w:rPr>
        <w:t xml:space="preserve"> и их дети, не достигшие возраста восемнадцати лет (при наличии), а также один молодой родитель в составе неполной молодой семьи, возраст которого на дату подачи заявления о предоставлении земельного участка в собственность для индивидуального жилищного строительства не превышает 35 лет, и его дети, не достигшие возраста восемнадцати лет.</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ru-RU"/>
        </w:rPr>
      </w:pPr>
      <w:r w:rsidRPr="005C425A">
        <w:rPr>
          <w:rFonts w:ascii="Times New Roman" w:eastAsia="Times New Roman" w:hAnsi="Times New Roman" w:cs="Times New Roman"/>
          <w:color w:val="2D2D2D"/>
          <w:sz w:val="28"/>
          <w:szCs w:val="28"/>
          <w:u w:val="single"/>
          <w:lang w:eastAsia="ru-RU"/>
        </w:rPr>
        <w:lastRenderedPageBreak/>
        <w:t>Срок проживания одного из супругов в составе молодой семьи</w:t>
      </w:r>
      <w:r w:rsidRPr="00B30BF7">
        <w:rPr>
          <w:rFonts w:ascii="Times New Roman" w:eastAsia="Times New Roman" w:hAnsi="Times New Roman" w:cs="Times New Roman"/>
          <w:color w:val="2D2D2D"/>
          <w:sz w:val="28"/>
          <w:szCs w:val="28"/>
          <w:lang w:eastAsia="ru-RU"/>
        </w:rPr>
        <w:t xml:space="preserve"> либо одного молодого родителя в составе неполной молодой семьи </w:t>
      </w:r>
      <w:r w:rsidRPr="005C425A">
        <w:rPr>
          <w:rFonts w:ascii="Times New Roman" w:eastAsia="Times New Roman" w:hAnsi="Times New Roman" w:cs="Times New Roman"/>
          <w:color w:val="2D2D2D"/>
          <w:sz w:val="28"/>
          <w:szCs w:val="28"/>
          <w:u w:val="single"/>
          <w:lang w:eastAsia="ru-RU"/>
        </w:rPr>
        <w:t>на территории муниципального образования считается непрерывным, если указанные граждане выезжали за пределы соответствующего муниципального образования не более чем на три месяца в течение одного года</w:t>
      </w:r>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(в ред. Областного </w:t>
      </w:r>
      <w:hyperlink r:id="rId33"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p>
    <w:p w:rsidR="00CA1840"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 xml:space="preserve">10) </w:t>
      </w:r>
      <w:r w:rsidRPr="005C425A">
        <w:rPr>
          <w:rFonts w:ascii="Times New Roman" w:eastAsia="Times New Roman" w:hAnsi="Times New Roman" w:cs="Times New Roman"/>
          <w:color w:val="2D2D2D"/>
          <w:sz w:val="28"/>
          <w:szCs w:val="28"/>
          <w:highlight w:val="yellow"/>
          <w:lang w:eastAsia="ru-RU"/>
        </w:rPr>
        <w:t>для индивидуального жилищного или дачного строительства - гражданам, имеющим трех и более детей</w:t>
      </w:r>
      <w:r w:rsidRPr="00B30BF7">
        <w:rPr>
          <w:rFonts w:ascii="Times New Roman" w:eastAsia="Times New Roman" w:hAnsi="Times New Roman" w:cs="Times New Roman"/>
          <w:color w:val="2D2D2D"/>
          <w:sz w:val="28"/>
          <w:szCs w:val="28"/>
          <w:lang w:eastAsia="ru-RU"/>
        </w:rPr>
        <w:t>, не достигших возраста восемнадцати лет, состоящим на учете в качестве нуждающихся в жилых помещениях или при наличии у них оснований для постановки на данный учет,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либо городского округа Новгородской области без проведения торгов, при условии проживания на территории муниципального образования, в границах которого испрашивается земельный участок.</w:t>
      </w:r>
    </w:p>
    <w:p w:rsidR="00CA1840"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0"/>
          <w:szCs w:val="20"/>
          <w:lang w:eastAsia="ru-RU"/>
        </w:rPr>
        <w:t>(в ред. Областного </w:t>
      </w:r>
      <w:hyperlink r:id="rId34"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Земельный участок предоставляется в собственность гражданина, имеющего трех и более детей, либо в общую долевую собственность состоящих в зарегистрированном браке граждан, имеющих трех и более детей;</w:t>
      </w:r>
      <w:r w:rsidRPr="00B30BF7">
        <w:rPr>
          <w:rFonts w:ascii="Times New Roman" w:eastAsia="Times New Roman" w:hAnsi="Times New Roman" w:cs="Times New Roman"/>
          <w:color w:val="2D2D2D"/>
          <w:sz w:val="28"/>
          <w:szCs w:val="28"/>
          <w:lang w:eastAsia="ru-RU"/>
        </w:rPr>
        <w:br/>
        <w:t xml:space="preserve">11) для индивидуального жилищного строительства - </w:t>
      </w:r>
      <w:r w:rsidRPr="00C9049F">
        <w:rPr>
          <w:rFonts w:ascii="Times New Roman" w:eastAsia="Times New Roman" w:hAnsi="Times New Roman" w:cs="Times New Roman"/>
          <w:color w:val="2D2D2D"/>
          <w:sz w:val="28"/>
          <w:szCs w:val="28"/>
          <w:highlight w:val="yellow"/>
          <w:lang w:eastAsia="ru-RU"/>
        </w:rPr>
        <w:t>семьям, имеющим в своем составе детей-инвалидов,</w:t>
      </w:r>
      <w:r w:rsidRPr="00B30BF7">
        <w:rPr>
          <w:rFonts w:ascii="Times New Roman" w:eastAsia="Times New Roman" w:hAnsi="Times New Roman" w:cs="Times New Roman"/>
          <w:color w:val="2D2D2D"/>
          <w:sz w:val="28"/>
          <w:szCs w:val="28"/>
          <w:lang w:eastAsia="ru-RU"/>
        </w:rPr>
        <w:t xml:space="preserve"> а также ребенку-инвалиду, в интересах которого действует опекун (попечитель), состоящим на учете в качестве нуждающихся в жилых помещениях или при наличии у них оснований для постановки на данный учет,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либо городского округа Новгородской области без проведения торгов, при условии проживания на территории муниципального образования, в границах которого испрашивается земельный участок.</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0"/>
          <w:szCs w:val="20"/>
          <w:lang w:eastAsia="ru-RU"/>
        </w:rPr>
        <w:t>(в ред. Областного </w:t>
      </w:r>
      <w:hyperlink r:id="rId35"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Земельный участок предоставляется в общую долевую собственность граждан, имеющих ребенка-инвалида, и ребенка-инвалида либо в собственность одного родителя в составе неполной семьи и ребенка-инвалида или в собственность ребенка-инвалида, если в его интересах действует опекун (попечитель);</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 xml:space="preserve">12) для садоводства, огородничества и дачного строительства гражданам, которым предоставляются для этих целей земельные участки в составе земель сельскохозяйственных угодий из земель сельскохозяйственного назначения, кадастровая стоимость которых ниже </w:t>
      </w:r>
      <w:proofErr w:type="spellStart"/>
      <w:r w:rsidRPr="00B30BF7">
        <w:rPr>
          <w:rFonts w:ascii="Times New Roman" w:eastAsia="Times New Roman" w:hAnsi="Times New Roman" w:cs="Times New Roman"/>
          <w:color w:val="2D2D2D"/>
          <w:sz w:val="28"/>
          <w:szCs w:val="28"/>
          <w:lang w:eastAsia="ru-RU"/>
        </w:rPr>
        <w:t>среднерайонного</w:t>
      </w:r>
      <w:proofErr w:type="spellEnd"/>
      <w:r w:rsidRPr="00B30BF7">
        <w:rPr>
          <w:rFonts w:ascii="Times New Roman" w:eastAsia="Times New Roman" w:hAnsi="Times New Roman" w:cs="Times New Roman"/>
          <w:color w:val="2D2D2D"/>
          <w:sz w:val="28"/>
          <w:szCs w:val="28"/>
          <w:lang w:eastAsia="ru-RU"/>
        </w:rPr>
        <w:t xml:space="preserve"> уровня.</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lastRenderedPageBreak/>
        <w:t>13) земельного участка в соответствии с </w:t>
      </w:r>
      <w:hyperlink r:id="rId36" w:history="1">
        <w:r w:rsidRPr="00B30BF7">
          <w:rPr>
            <w:rFonts w:ascii="Times New Roman" w:eastAsia="Times New Roman" w:hAnsi="Times New Roman" w:cs="Times New Roman"/>
            <w:color w:val="00466E"/>
            <w:sz w:val="28"/>
            <w:szCs w:val="28"/>
            <w:u w:val="single"/>
            <w:lang w:eastAsia="ru-RU"/>
          </w:rPr>
          <w:t>Федеральным законом от 24 июля 2008 года N 161-ФЗ "О содействии развитию жилищного строительства"</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(п. 13 введен Областным </w:t>
      </w:r>
      <w:hyperlink r:id="rId37" w:history="1">
        <w:r w:rsidRPr="00B30BF7">
          <w:rPr>
            <w:rFonts w:ascii="Times New Roman" w:eastAsia="Times New Roman" w:hAnsi="Times New Roman" w:cs="Times New Roman"/>
            <w:color w:val="00466E"/>
            <w:sz w:val="20"/>
            <w:szCs w:val="20"/>
            <w:u w:val="single"/>
            <w:lang w:eastAsia="ru-RU"/>
          </w:rPr>
          <w:t>законом Новгородской области от 22.12.2016 N 49-ОЗ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2. Предоставление земельных участков в случаях, установленных пунктами 1 - 6 части 1 настоящей статьи, осуществляется в порядке, предусмотренном </w:t>
      </w:r>
      <w:hyperlink r:id="rId38" w:history="1">
        <w:r w:rsidRPr="00B30BF7">
          <w:rPr>
            <w:rFonts w:ascii="Times New Roman" w:eastAsia="Times New Roman" w:hAnsi="Times New Roman" w:cs="Times New Roman"/>
            <w:color w:val="00466E"/>
            <w:sz w:val="28"/>
            <w:szCs w:val="28"/>
            <w:u w:val="single"/>
            <w:lang w:eastAsia="ru-RU"/>
          </w:rPr>
          <w:t>Земельным кодексом Российской Федерации</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Предоставление земельных участков в случаях, установленных пунктами 7 и 8 части 1 настоящей статьи, осуществляется на территориях поселения, в границах которых испрашиваются земельные участки, при наличии свободных земельных участков в соответствии с правилами землепользования и застройки, землеустроительной, градостроительной и проектной документацией.</w:t>
      </w:r>
      <w:r w:rsidRPr="00B30BF7">
        <w:rPr>
          <w:rFonts w:ascii="Times New Roman" w:eastAsia="Times New Roman" w:hAnsi="Times New Roman" w:cs="Times New Roman"/>
          <w:color w:val="2D2D2D"/>
          <w:sz w:val="28"/>
          <w:szCs w:val="28"/>
          <w:lang w:eastAsia="ru-RU"/>
        </w:rPr>
        <w:br/>
        <w:t>В случае отсутствия в границах поселения, на территории которого проживают граждане, свободных земельных участков, которые могут быть предоставлены для личного подсобного хозяйства, индивидуального жилищного строительства, земельные участки с согласия граждан, указанных в пунктах 7 и 8 части 1 настоящей статьи, предоставляются на территории иного поселения, расположенного в границах муниципального района Новгородской области.</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3. Предоставление земельных участков в случаях, установленных пунктами 9 - 11 части 1 настоящей статьи, осуществляется на территории муниципального образования, в границах которого испрашиваются земельные участки, в соответствии с правилами землепользования и застройки, землеустроительной, градостроительной и проектной документацией. В случае отсутствия на территории муниципального образования, в границах которого испрашивается земельный участок, свободных земельных участков, которые могут быть предоставлены в собственность для индивидуального жилищного или дачного строительства, земельный участок с согласия граждан, указанных в пунктах 9 - 11 части 1 настоящей статьи, предоставляется на территории иного муниципального образования, в том числе из земель, переданных в муниципальную собственность муниципального образования, в границах которого испрашивался земельный участок.</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(в ред. Областного </w:t>
      </w:r>
      <w:hyperlink r:id="rId39"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настоящей статье, осуществляется однократно.</w:t>
      </w:r>
      <w:r w:rsidRPr="00B30BF7">
        <w:rPr>
          <w:rFonts w:ascii="Times New Roman" w:eastAsia="Times New Roman" w:hAnsi="Times New Roman" w:cs="Times New Roman"/>
          <w:color w:val="2D2D2D"/>
          <w:sz w:val="28"/>
          <w:szCs w:val="28"/>
          <w:lang w:eastAsia="ru-RU"/>
        </w:rPr>
        <w:br/>
        <w:t>Если гражданин имеет право на предоставление земельного участка в собственность бесплатно по нескольким основаниям, указанным в пунктах 7 - 11 части 1 настоящей статьи, этот гражданин вправе получить бесплатно в собственность земельный участок по одному из указанных оснований.</w:t>
      </w:r>
    </w:p>
    <w:p w:rsidR="00CA1840" w:rsidRPr="00CA1840"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Статья 7. Порядок обращения граждан с заявлением о предоставлении</w:t>
      </w:r>
    </w:p>
    <w:p w:rsidR="00CA1840" w:rsidRPr="00CA1840"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земельных участков в собственность бесплатно по основаниям,</w:t>
      </w:r>
    </w:p>
    <w:p w:rsidR="00B30BF7" w:rsidRPr="00B30BF7" w:rsidRDefault="00B30BF7" w:rsidP="00CA1840">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указанным в пунктах 7 - 12 части 1 статьи 6 настоящего областного закона</w:t>
      </w:r>
    </w:p>
    <w:p w:rsidR="00CA1840" w:rsidRPr="00CA1840" w:rsidRDefault="00B30BF7" w:rsidP="00CA1840">
      <w:pPr>
        <w:pStyle w:val="a5"/>
        <w:numPr>
          <w:ilvl w:val="0"/>
          <w:numId w:val="6"/>
        </w:num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CA1840">
        <w:rPr>
          <w:rFonts w:ascii="Times New Roman" w:eastAsia="Times New Roman" w:hAnsi="Times New Roman" w:cs="Times New Roman"/>
          <w:color w:val="2D2D2D"/>
          <w:sz w:val="28"/>
          <w:szCs w:val="28"/>
          <w:lang w:eastAsia="ru-RU"/>
        </w:rPr>
        <w:lastRenderedPageBreak/>
        <w:t>В случаях, установленных в пунктах 7 - 12 части 1 статьи 6 настоящего областного закона, предоставление земельных участков осуществляется в соответствии с порядком, предусмотренным настоящим областным законом, и с учетом требований, предусмотренных земельным законодательством, а также статьей 13 </w:t>
      </w:r>
      <w:hyperlink r:id="rId40" w:history="1">
        <w:r w:rsidRPr="00CA1840">
          <w:rPr>
            <w:rFonts w:ascii="Times New Roman" w:eastAsia="Times New Roman" w:hAnsi="Times New Roman" w:cs="Times New Roman"/>
            <w:color w:val="00466E"/>
            <w:sz w:val="28"/>
            <w:szCs w:val="28"/>
            <w:u w:val="single"/>
            <w:lang w:eastAsia="ru-RU"/>
          </w:rPr>
          <w:t>Федерального закона от 15 апреля 1998 года N 66-ФЗ "О садоводческих, огороднических и дачных некоммерческих объединениях граждан"</w:t>
        </w:r>
      </w:hyperlink>
      <w:r w:rsidRPr="00CA1840">
        <w:rPr>
          <w:rFonts w:ascii="Times New Roman" w:eastAsia="Times New Roman" w:hAnsi="Times New Roman" w:cs="Times New Roman"/>
          <w:color w:val="2D2D2D"/>
          <w:sz w:val="28"/>
          <w:szCs w:val="28"/>
          <w:lang w:eastAsia="ru-RU"/>
        </w:rPr>
        <w:t>.</w:t>
      </w:r>
      <w:r w:rsidRPr="00CA1840">
        <w:rPr>
          <w:rFonts w:ascii="Times New Roman" w:eastAsia="Times New Roman" w:hAnsi="Times New Roman" w:cs="Times New Roman"/>
          <w:color w:val="2D2D2D"/>
          <w:sz w:val="28"/>
          <w:szCs w:val="28"/>
          <w:lang w:eastAsia="ru-RU"/>
        </w:rPr>
        <w:br/>
        <w:t>Граждане, имеющие право на предоставление земельных участков в соответствии с пунктами 7 - 12 части 1 статьи 6 настоящего областного закона (далее - граждане), обращаются в уполномоченный орган непосредственно, посредством почтового отправления или в форме электронного документа либо через многофункциональный центр с заявлением о предоставлении земельного участка по форме, установленной уполномоченным органом. Одновременно с заявлением граждане представляют согласие на обработку персональных данных в случаях и форме, установленных </w:t>
      </w:r>
      <w:hyperlink r:id="rId41" w:history="1">
        <w:r w:rsidRPr="00CA1840">
          <w:rPr>
            <w:rFonts w:ascii="Times New Roman" w:eastAsia="Times New Roman" w:hAnsi="Times New Roman" w:cs="Times New Roman"/>
            <w:color w:val="00466E"/>
            <w:sz w:val="28"/>
            <w:szCs w:val="28"/>
            <w:u w:val="single"/>
            <w:lang w:eastAsia="ru-RU"/>
          </w:rPr>
          <w:t>федеральными законами от 27 июля 2006 года N 152-ФЗ "О персональных данных"</w:t>
        </w:r>
      </w:hyperlink>
      <w:r w:rsidRPr="00CA1840">
        <w:rPr>
          <w:rFonts w:ascii="Times New Roman" w:eastAsia="Times New Roman" w:hAnsi="Times New Roman" w:cs="Times New Roman"/>
          <w:color w:val="2D2D2D"/>
          <w:sz w:val="28"/>
          <w:szCs w:val="28"/>
          <w:lang w:eastAsia="ru-RU"/>
        </w:rPr>
        <w:t> и </w:t>
      </w:r>
      <w:hyperlink r:id="rId42" w:history="1">
        <w:r w:rsidRPr="00CA1840">
          <w:rPr>
            <w:rFonts w:ascii="Times New Roman" w:eastAsia="Times New Roman" w:hAnsi="Times New Roman" w:cs="Times New Roman"/>
            <w:color w:val="00466E"/>
            <w:sz w:val="28"/>
            <w:szCs w:val="28"/>
            <w:u w:val="single"/>
            <w:lang w:eastAsia="ru-RU"/>
          </w:rPr>
          <w:t>от 27 июля 2010 года N 210-ФЗ "Об организации предоставления государственных и муниципальных услуг"</w:t>
        </w:r>
      </w:hyperlink>
      <w:r w:rsidRPr="00CA1840">
        <w:rPr>
          <w:rFonts w:ascii="Times New Roman" w:eastAsia="Times New Roman" w:hAnsi="Times New Roman" w:cs="Times New Roman"/>
          <w:color w:val="2D2D2D"/>
          <w:sz w:val="28"/>
          <w:szCs w:val="28"/>
          <w:lang w:eastAsia="ru-RU"/>
        </w:rPr>
        <w:t>. В случае подачи заявления представителем должны быть представлены документы, подтверждающие его полномочия действовать от имени граждан, при передаче их персональных данных.</w:t>
      </w:r>
    </w:p>
    <w:p w:rsidR="00CA1840" w:rsidRDefault="00B30BF7" w:rsidP="00CA1840">
      <w:pPr>
        <w:pStyle w:val="a5"/>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CA1840">
        <w:rPr>
          <w:rFonts w:ascii="Times New Roman" w:eastAsia="Times New Roman" w:hAnsi="Times New Roman" w:cs="Times New Roman"/>
          <w:color w:val="2D2D2D"/>
          <w:sz w:val="20"/>
          <w:szCs w:val="20"/>
          <w:lang w:eastAsia="ru-RU"/>
        </w:rPr>
        <w:t>(в ред. Областного </w:t>
      </w:r>
      <w:hyperlink r:id="rId43" w:history="1">
        <w:r w:rsidRPr="00CA1840">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CA1840">
        <w:rPr>
          <w:rFonts w:ascii="Times New Roman" w:eastAsia="Times New Roman" w:hAnsi="Times New Roman" w:cs="Times New Roman"/>
          <w:color w:val="2D2D2D"/>
          <w:sz w:val="20"/>
          <w:szCs w:val="20"/>
          <w:lang w:eastAsia="ru-RU"/>
        </w:rPr>
        <w:t>)</w:t>
      </w:r>
      <w:r w:rsidRPr="00CA1840">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2. К заявлению о предоставлении земельного участка прилагаются следующие документы:</w:t>
      </w:r>
    </w:p>
    <w:p w:rsidR="00CA1840" w:rsidRDefault="00B30BF7" w:rsidP="00CA1840">
      <w:pPr>
        <w:pStyle w:val="a5"/>
        <w:numPr>
          <w:ilvl w:val="0"/>
          <w:numId w:val="7"/>
        </w:num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CA1840">
        <w:rPr>
          <w:rFonts w:ascii="Times New Roman" w:eastAsia="Times New Roman" w:hAnsi="Times New Roman" w:cs="Times New Roman"/>
          <w:color w:val="2D2D2D"/>
          <w:sz w:val="28"/>
          <w:szCs w:val="28"/>
          <w:lang w:eastAsia="ru-RU"/>
        </w:rPr>
        <w:t xml:space="preserve">в случаях, указанных в </w:t>
      </w:r>
      <w:r w:rsidRPr="00CA1840">
        <w:rPr>
          <w:rFonts w:ascii="Times New Roman" w:eastAsia="Times New Roman" w:hAnsi="Times New Roman" w:cs="Times New Roman"/>
          <w:color w:val="2D2D2D"/>
          <w:sz w:val="28"/>
          <w:szCs w:val="28"/>
          <w:u w:val="single"/>
          <w:lang w:eastAsia="ru-RU"/>
        </w:rPr>
        <w:t>пункте 7 части 1 статьи 6</w:t>
      </w:r>
      <w:r w:rsidRPr="00CA1840">
        <w:rPr>
          <w:rFonts w:ascii="Times New Roman" w:eastAsia="Times New Roman" w:hAnsi="Times New Roman" w:cs="Times New Roman"/>
          <w:color w:val="2D2D2D"/>
          <w:sz w:val="28"/>
          <w:szCs w:val="28"/>
          <w:lang w:eastAsia="ru-RU"/>
        </w:rPr>
        <w:t xml:space="preserve"> настоящего областного закона:</w:t>
      </w:r>
      <w:r w:rsidRPr="00CA1840">
        <w:rPr>
          <w:rFonts w:ascii="Times New Roman" w:eastAsia="Times New Roman" w:hAnsi="Times New Roman" w:cs="Times New Roman"/>
          <w:color w:val="2D2D2D"/>
          <w:sz w:val="28"/>
          <w:szCs w:val="28"/>
          <w:lang w:eastAsia="ru-RU"/>
        </w:rPr>
        <w:br/>
        <w:t>а) копия документа, удостоверяющего личность гражданина, его представителя (в случае подачи заявления представителем);</w:t>
      </w:r>
      <w:r w:rsidRPr="00CA1840">
        <w:rPr>
          <w:rFonts w:ascii="Times New Roman" w:eastAsia="Times New Roman" w:hAnsi="Times New Roman" w:cs="Times New Roman"/>
          <w:color w:val="2D2D2D"/>
          <w:sz w:val="28"/>
          <w:szCs w:val="28"/>
          <w:lang w:eastAsia="ru-RU"/>
        </w:rPr>
        <w:br/>
        <w:t>б) нотариально удостоверенная доверенность (в случае подачи заявления представителем);</w:t>
      </w:r>
      <w:r w:rsidRPr="00CA1840">
        <w:rPr>
          <w:rFonts w:ascii="Times New Roman" w:eastAsia="Times New Roman" w:hAnsi="Times New Roman" w:cs="Times New Roman"/>
          <w:color w:val="2D2D2D"/>
          <w:sz w:val="28"/>
          <w:szCs w:val="28"/>
          <w:lang w:eastAsia="ru-RU"/>
        </w:rPr>
        <w:br/>
        <w:t>в) справка о регистрации по месту жительства;</w:t>
      </w:r>
      <w:r w:rsidRPr="00CA1840">
        <w:rPr>
          <w:rFonts w:ascii="Times New Roman" w:eastAsia="Times New Roman" w:hAnsi="Times New Roman" w:cs="Times New Roman"/>
          <w:color w:val="2D2D2D"/>
          <w:sz w:val="28"/>
          <w:szCs w:val="28"/>
          <w:lang w:eastAsia="ru-RU"/>
        </w:rPr>
        <w:br/>
        <w:t>г)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w:t>
      </w:r>
      <w:hyperlink r:id="rId44" w:history="1">
        <w:r w:rsidRPr="00CA1840">
          <w:rPr>
            <w:rFonts w:ascii="Times New Roman" w:eastAsia="Times New Roman" w:hAnsi="Times New Roman" w:cs="Times New Roman"/>
            <w:color w:val="00466E"/>
            <w:sz w:val="28"/>
            <w:szCs w:val="28"/>
            <w:u w:val="single"/>
            <w:lang w:eastAsia="ru-RU"/>
          </w:rPr>
          <w:t>Федерального закона от 21 июля 1997 года N 122-ФЗ "О государственной регистрации прав на недвижимое имущество и сделок с ним"</w:t>
        </w:r>
      </w:hyperlink>
      <w:r w:rsidRPr="00CA1840">
        <w:rPr>
          <w:rFonts w:ascii="Times New Roman" w:eastAsia="Times New Roman" w:hAnsi="Times New Roman" w:cs="Times New Roman"/>
          <w:color w:val="2D2D2D"/>
          <w:sz w:val="28"/>
          <w:szCs w:val="28"/>
          <w:lang w:eastAsia="ru-RU"/>
        </w:rPr>
        <w:t>, имеющие равную юридическую силу с записями в Едином государственном реестре недвижимости.</w:t>
      </w:r>
    </w:p>
    <w:p w:rsidR="002D39DE"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CA1840">
        <w:rPr>
          <w:rFonts w:ascii="Times New Roman" w:eastAsia="Times New Roman" w:hAnsi="Times New Roman" w:cs="Times New Roman"/>
          <w:color w:val="2D2D2D"/>
          <w:sz w:val="20"/>
          <w:szCs w:val="20"/>
          <w:lang w:eastAsia="ru-RU"/>
        </w:rPr>
        <w:t>(в ред. Областного </w:t>
      </w:r>
      <w:hyperlink r:id="rId45" w:history="1">
        <w:r w:rsidRPr="00CA1840">
          <w:rPr>
            <w:rFonts w:ascii="Times New Roman" w:eastAsia="Times New Roman" w:hAnsi="Times New Roman" w:cs="Times New Roman"/>
            <w:color w:val="00466E"/>
            <w:sz w:val="20"/>
            <w:szCs w:val="20"/>
            <w:u w:val="single"/>
            <w:lang w:eastAsia="ru-RU"/>
          </w:rPr>
          <w:t>закона Новгородской области от 22.12.2016 N 49-ОЗ</w:t>
        </w:r>
      </w:hyperlink>
      <w:r w:rsidRPr="00CA1840">
        <w:rPr>
          <w:rFonts w:ascii="Times New Roman" w:eastAsia="Times New Roman" w:hAnsi="Times New Roman" w:cs="Times New Roman"/>
          <w:color w:val="2D2D2D"/>
          <w:sz w:val="20"/>
          <w:szCs w:val="20"/>
          <w:lang w:eastAsia="ru-RU"/>
        </w:rPr>
        <w:t>)</w:t>
      </w:r>
      <w:r w:rsidRPr="00CA1840">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 xml:space="preserve">В случае если указанные в подпунктах "в" и "г" настоящего пункта </w:t>
      </w:r>
      <w:r w:rsidRPr="00CA1840">
        <w:rPr>
          <w:rFonts w:ascii="Times New Roman" w:eastAsia="Times New Roman" w:hAnsi="Times New Roman" w:cs="Times New Roman"/>
          <w:color w:val="2D2D2D"/>
          <w:sz w:val="28"/>
          <w:szCs w:val="28"/>
          <w:lang w:eastAsia="ru-RU"/>
        </w:rPr>
        <w:lastRenderedPageBreak/>
        <w:t>документы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r w:rsidRPr="00CA1840">
        <w:rPr>
          <w:rFonts w:ascii="Times New Roman" w:eastAsia="Times New Roman" w:hAnsi="Times New Roman" w:cs="Times New Roman"/>
          <w:color w:val="2D2D2D"/>
          <w:sz w:val="28"/>
          <w:szCs w:val="28"/>
          <w:lang w:eastAsia="ru-RU"/>
        </w:rPr>
        <w:br/>
        <w:t>2) в случаях, указанных в пункте 8 части 1 статьи 6 настоящего областного закона:</w:t>
      </w:r>
      <w:r w:rsidRPr="00CA1840">
        <w:rPr>
          <w:rFonts w:ascii="Times New Roman" w:eastAsia="Times New Roman" w:hAnsi="Times New Roman" w:cs="Times New Roman"/>
          <w:color w:val="2D2D2D"/>
          <w:sz w:val="28"/>
          <w:szCs w:val="28"/>
          <w:lang w:eastAsia="ru-RU"/>
        </w:rPr>
        <w:br/>
        <w:t>а) копия документа, удостоверяющего личность гражданина, его представителя (в случае подачи заявления представителем);</w:t>
      </w:r>
      <w:r w:rsidRPr="00CA1840">
        <w:rPr>
          <w:rFonts w:ascii="Times New Roman" w:eastAsia="Times New Roman" w:hAnsi="Times New Roman" w:cs="Times New Roman"/>
          <w:color w:val="2D2D2D"/>
          <w:sz w:val="28"/>
          <w:szCs w:val="28"/>
          <w:lang w:eastAsia="ru-RU"/>
        </w:rPr>
        <w:br/>
        <w:t>б) нотариально удостоверенная доверенность (в случае подачи заявления представителем);</w:t>
      </w:r>
      <w:r w:rsidRPr="00CA1840">
        <w:rPr>
          <w:rFonts w:ascii="Times New Roman" w:eastAsia="Times New Roman" w:hAnsi="Times New Roman" w:cs="Times New Roman"/>
          <w:color w:val="2D2D2D"/>
          <w:sz w:val="28"/>
          <w:szCs w:val="28"/>
          <w:lang w:eastAsia="ru-RU"/>
        </w:rPr>
        <w:br/>
        <w:t>в) копии документов, подтверждающих отнесение гражданина к отдельным категориям граждан, указанных в пункте 8 части 1 статьи 6 настоящего областного закона;</w:t>
      </w:r>
    </w:p>
    <w:p w:rsidR="002D39DE"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2D39DE">
        <w:rPr>
          <w:rFonts w:ascii="Times New Roman" w:eastAsia="Times New Roman" w:hAnsi="Times New Roman" w:cs="Times New Roman"/>
          <w:color w:val="2D2D2D"/>
          <w:sz w:val="20"/>
          <w:szCs w:val="20"/>
          <w:lang w:eastAsia="ru-RU"/>
        </w:rPr>
        <w:t>(в ред. Областного </w:t>
      </w:r>
      <w:hyperlink r:id="rId46" w:history="1">
        <w:r w:rsidRPr="002D39DE">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3) для граждан, указанных в пункте 9 части 1 статьи 6 настоящего областного закона:</w:t>
      </w:r>
    </w:p>
    <w:p w:rsidR="002D39DE"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CA1840">
        <w:rPr>
          <w:rFonts w:ascii="Times New Roman" w:eastAsia="Times New Roman" w:hAnsi="Times New Roman" w:cs="Times New Roman"/>
          <w:color w:val="2D2D2D"/>
          <w:sz w:val="28"/>
          <w:szCs w:val="28"/>
          <w:lang w:eastAsia="ru-RU"/>
        </w:rPr>
        <w:t>а) копии документов, удостоверяющих личности граждан, их представителя (в случае подачи заявления представителем);</w:t>
      </w:r>
      <w:r w:rsidRPr="00CA1840">
        <w:rPr>
          <w:rFonts w:ascii="Times New Roman" w:eastAsia="Times New Roman" w:hAnsi="Times New Roman" w:cs="Times New Roman"/>
          <w:color w:val="2D2D2D"/>
          <w:sz w:val="28"/>
          <w:szCs w:val="28"/>
          <w:lang w:eastAsia="ru-RU"/>
        </w:rPr>
        <w:br/>
        <w:t>б) нотариально удостоверенная доверенность (в случае подачи заявления представителем);</w:t>
      </w:r>
      <w:r w:rsidRPr="00CA1840">
        <w:rPr>
          <w:rFonts w:ascii="Times New Roman" w:eastAsia="Times New Roman" w:hAnsi="Times New Roman" w:cs="Times New Roman"/>
          <w:color w:val="2D2D2D"/>
          <w:sz w:val="28"/>
          <w:szCs w:val="28"/>
          <w:lang w:eastAsia="ru-RU"/>
        </w:rPr>
        <w:br/>
        <w:t>в) копия свидетельства о заключении брака (за исключением случая подачи заявления одним молодым родителем в составе неполной молодой семьи);</w:t>
      </w:r>
    </w:p>
    <w:p w:rsidR="002D39DE"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2D39DE">
        <w:rPr>
          <w:rFonts w:ascii="Times New Roman" w:eastAsia="Times New Roman" w:hAnsi="Times New Roman" w:cs="Times New Roman"/>
          <w:color w:val="2D2D2D"/>
          <w:sz w:val="20"/>
          <w:szCs w:val="20"/>
          <w:lang w:eastAsia="ru-RU"/>
        </w:rPr>
        <w:t>(в ред. Областного </w:t>
      </w:r>
      <w:hyperlink r:id="rId47" w:history="1">
        <w:r w:rsidRPr="002D39DE">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г) копии свидетельств о рождении детей, не достигших возраста восемнадцати лет;</w:t>
      </w:r>
    </w:p>
    <w:p w:rsidR="002D39DE"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2D39DE">
        <w:rPr>
          <w:rFonts w:ascii="Times New Roman" w:eastAsia="Times New Roman" w:hAnsi="Times New Roman" w:cs="Times New Roman"/>
          <w:color w:val="2D2D2D"/>
          <w:sz w:val="20"/>
          <w:szCs w:val="20"/>
          <w:lang w:eastAsia="ru-RU"/>
        </w:rPr>
        <w:t>(в ред. Областного </w:t>
      </w:r>
      <w:hyperlink r:id="rId48" w:history="1">
        <w:r w:rsidRPr="002D39DE">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д) 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областных </w:t>
      </w:r>
      <w:hyperlink r:id="rId49" w:history="1">
        <w:r w:rsidRPr="002D39DE">
          <w:rPr>
            <w:rFonts w:ascii="Times New Roman" w:eastAsia="Times New Roman" w:hAnsi="Times New Roman" w:cs="Times New Roman"/>
            <w:color w:val="00466E"/>
            <w:sz w:val="20"/>
            <w:szCs w:val="20"/>
            <w:u w:val="single"/>
            <w:lang w:eastAsia="ru-RU"/>
          </w:rPr>
          <w:t>законов Новгородской области от 03.07.2017 N 133-ОЗ</w:t>
        </w:r>
      </w:hyperlink>
      <w:r w:rsidRPr="002D39DE">
        <w:rPr>
          <w:rFonts w:ascii="Times New Roman" w:eastAsia="Times New Roman" w:hAnsi="Times New Roman" w:cs="Times New Roman"/>
          <w:color w:val="2D2D2D"/>
          <w:sz w:val="20"/>
          <w:szCs w:val="20"/>
          <w:lang w:eastAsia="ru-RU"/>
        </w:rPr>
        <w:t>, </w:t>
      </w:r>
      <w:hyperlink r:id="rId50" w:history="1">
        <w:r w:rsidRPr="002D39DE">
          <w:rPr>
            <w:rFonts w:ascii="Times New Roman" w:eastAsia="Times New Roman" w:hAnsi="Times New Roman" w:cs="Times New Roman"/>
            <w:color w:val="00466E"/>
            <w:sz w:val="20"/>
            <w:szCs w:val="20"/>
            <w:u w:val="single"/>
            <w:lang w:eastAsia="ru-RU"/>
          </w:rPr>
          <w:t>от 25.12.2017 N 202-ОЗ</w:t>
        </w:r>
      </w:hyperlink>
      <w:r w:rsidRPr="00CA1840">
        <w:rPr>
          <w:rFonts w:ascii="Times New Roman" w:eastAsia="Times New Roman" w:hAnsi="Times New Roman" w:cs="Times New Roman"/>
          <w:color w:val="2D2D2D"/>
          <w:sz w:val="28"/>
          <w:szCs w:val="28"/>
          <w:lang w:eastAsia="ru-RU"/>
        </w:rPr>
        <w:t>)</w:t>
      </w:r>
      <w:r w:rsidRPr="00CA1840">
        <w:rPr>
          <w:rFonts w:ascii="Times New Roman" w:eastAsia="Times New Roman" w:hAnsi="Times New Roman" w:cs="Times New Roman"/>
          <w:color w:val="2D2D2D"/>
          <w:sz w:val="28"/>
          <w:szCs w:val="28"/>
          <w:lang w:eastAsia="ru-RU"/>
        </w:rPr>
        <w:br/>
        <w:t>е) справка о регистрации по месту жительства или по месту пребывания либо копия судебного решения об установлении факта проживания;</w:t>
      </w:r>
      <w:r w:rsidRPr="00CA1840">
        <w:rPr>
          <w:rFonts w:ascii="Times New Roman" w:eastAsia="Times New Roman" w:hAnsi="Times New Roman" w:cs="Times New Roman"/>
          <w:color w:val="2D2D2D"/>
          <w:sz w:val="28"/>
          <w:szCs w:val="28"/>
          <w:lang w:eastAsia="ru-RU"/>
        </w:rPr>
        <w:br/>
        <w:t>ж) документ, подтверждающий принятие граждан на учет в качестве нуждающихся в жилых помещениях;</w:t>
      </w:r>
      <w:r w:rsidRPr="00CA1840">
        <w:rPr>
          <w:rFonts w:ascii="Times New Roman" w:eastAsia="Times New Roman" w:hAnsi="Times New Roman" w:cs="Times New Roman"/>
          <w:color w:val="2D2D2D"/>
          <w:sz w:val="28"/>
          <w:szCs w:val="28"/>
          <w:lang w:eastAsia="ru-RU"/>
        </w:rPr>
        <w:br/>
        <w:t>з)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w:t>
      </w:r>
      <w:hyperlink r:id="rId51" w:history="1">
        <w:r w:rsidRPr="00CA1840">
          <w:rPr>
            <w:rFonts w:ascii="Times New Roman" w:eastAsia="Times New Roman" w:hAnsi="Times New Roman" w:cs="Times New Roman"/>
            <w:color w:val="00466E"/>
            <w:sz w:val="28"/>
            <w:szCs w:val="28"/>
            <w:u w:val="single"/>
            <w:lang w:eastAsia="ru-RU"/>
          </w:rPr>
          <w:t>Федерального закона от 21 июля 1997 года N 122-ФЗ "О государственной регистрации прав на недвижимое имущество и сделок с ним"</w:t>
        </w:r>
      </w:hyperlink>
      <w:r w:rsidRPr="00CA1840">
        <w:rPr>
          <w:rFonts w:ascii="Times New Roman" w:eastAsia="Times New Roman" w:hAnsi="Times New Roman" w:cs="Times New Roman"/>
          <w:color w:val="2D2D2D"/>
          <w:sz w:val="28"/>
          <w:szCs w:val="28"/>
          <w:lang w:eastAsia="ru-RU"/>
        </w:rPr>
        <w:t xml:space="preserve">, имеющие равную юридическую силу с записями в Едином государственном реестре </w:t>
      </w:r>
      <w:r w:rsidRPr="00CA1840">
        <w:rPr>
          <w:rFonts w:ascii="Times New Roman" w:eastAsia="Times New Roman" w:hAnsi="Times New Roman" w:cs="Times New Roman"/>
          <w:color w:val="2D2D2D"/>
          <w:sz w:val="28"/>
          <w:szCs w:val="28"/>
          <w:lang w:eastAsia="ru-RU"/>
        </w:rPr>
        <w:lastRenderedPageBreak/>
        <w:t>недвижимости (на всех членов молодой семьи).</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Областного </w:t>
      </w:r>
      <w:hyperlink r:id="rId52" w:history="1">
        <w:r w:rsidRPr="002D39DE">
          <w:rPr>
            <w:rFonts w:ascii="Times New Roman" w:eastAsia="Times New Roman" w:hAnsi="Times New Roman" w:cs="Times New Roman"/>
            <w:color w:val="00466E"/>
            <w:sz w:val="20"/>
            <w:szCs w:val="20"/>
            <w:u w:val="single"/>
            <w:lang w:eastAsia="ru-RU"/>
          </w:rPr>
          <w:t>закона Новгородской области от 22.12.2016 N 49-ОЗ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В случае если указанные в подпунктах "д", "е", "ж", "з" 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r w:rsidRPr="00CA1840">
        <w:rPr>
          <w:rFonts w:ascii="Times New Roman" w:eastAsia="Times New Roman" w:hAnsi="Times New Roman" w:cs="Times New Roman"/>
          <w:color w:val="2D2D2D"/>
          <w:sz w:val="28"/>
          <w:szCs w:val="28"/>
          <w:lang w:eastAsia="ru-RU"/>
        </w:rPr>
        <w:br/>
        <w:t>4) для граждан, указанных в пункте 10 части 1 статьи 6 настоящего областного закона:</w:t>
      </w:r>
      <w:r w:rsidRPr="00CA1840">
        <w:rPr>
          <w:rFonts w:ascii="Times New Roman" w:eastAsia="Times New Roman" w:hAnsi="Times New Roman" w:cs="Times New Roman"/>
          <w:color w:val="2D2D2D"/>
          <w:sz w:val="28"/>
          <w:szCs w:val="28"/>
          <w:lang w:eastAsia="ru-RU"/>
        </w:rPr>
        <w:br/>
        <w:t>а) копии документов, удостоверяющих личности граждан, их представителя (в случае подачи заявления представителем);</w:t>
      </w:r>
      <w:r w:rsidRPr="00CA1840">
        <w:rPr>
          <w:rFonts w:ascii="Times New Roman" w:eastAsia="Times New Roman" w:hAnsi="Times New Roman" w:cs="Times New Roman"/>
          <w:color w:val="2D2D2D"/>
          <w:sz w:val="28"/>
          <w:szCs w:val="28"/>
          <w:lang w:eastAsia="ru-RU"/>
        </w:rPr>
        <w:br/>
        <w:t>б) нотариально удостоверенная доверенность (в случае подачи заявления представителем);</w:t>
      </w:r>
      <w:r w:rsidRPr="00CA1840">
        <w:rPr>
          <w:rFonts w:ascii="Times New Roman" w:eastAsia="Times New Roman" w:hAnsi="Times New Roman" w:cs="Times New Roman"/>
          <w:color w:val="2D2D2D"/>
          <w:sz w:val="28"/>
          <w:szCs w:val="28"/>
          <w:lang w:eastAsia="ru-RU"/>
        </w:rPr>
        <w:br/>
        <w:t>в) копии свидетельств о рождении детей, не достигших возраста восемнадцати лет;</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Областного </w:t>
      </w:r>
      <w:hyperlink r:id="rId53" w:history="1">
        <w:r w:rsidRPr="002D39DE">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г) копия свидетельства о заключении брака (в случае подачи заявления гражданами, состоящими в зарегистрированном браке);</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Областного </w:t>
      </w:r>
      <w:hyperlink r:id="rId54" w:history="1">
        <w:r w:rsidRPr="002D39DE">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д) 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областных </w:t>
      </w:r>
      <w:hyperlink r:id="rId55" w:history="1">
        <w:r w:rsidRPr="002D39DE">
          <w:rPr>
            <w:rFonts w:ascii="Times New Roman" w:eastAsia="Times New Roman" w:hAnsi="Times New Roman" w:cs="Times New Roman"/>
            <w:color w:val="00466E"/>
            <w:sz w:val="20"/>
            <w:szCs w:val="20"/>
            <w:u w:val="single"/>
            <w:lang w:eastAsia="ru-RU"/>
          </w:rPr>
          <w:t>законов Новгородской области от 03.07.2017 N 133-ОЗ</w:t>
        </w:r>
      </w:hyperlink>
      <w:r w:rsidRPr="002D39DE">
        <w:rPr>
          <w:rFonts w:ascii="Times New Roman" w:eastAsia="Times New Roman" w:hAnsi="Times New Roman" w:cs="Times New Roman"/>
          <w:color w:val="2D2D2D"/>
          <w:sz w:val="20"/>
          <w:szCs w:val="20"/>
          <w:lang w:eastAsia="ru-RU"/>
        </w:rPr>
        <w:t>, </w:t>
      </w:r>
      <w:hyperlink r:id="rId56" w:history="1">
        <w:r w:rsidRPr="002D39DE">
          <w:rPr>
            <w:rFonts w:ascii="Times New Roman" w:eastAsia="Times New Roman" w:hAnsi="Times New Roman" w:cs="Times New Roman"/>
            <w:color w:val="00466E"/>
            <w:sz w:val="20"/>
            <w:szCs w:val="20"/>
            <w:u w:val="single"/>
            <w:lang w:eastAsia="ru-RU"/>
          </w:rPr>
          <w:t>от 25.12.2017 N 202-ОЗ</w:t>
        </w:r>
      </w:hyperlink>
      <w:r w:rsidRPr="00CA1840">
        <w:rPr>
          <w:rFonts w:ascii="Times New Roman" w:eastAsia="Times New Roman" w:hAnsi="Times New Roman" w:cs="Times New Roman"/>
          <w:color w:val="2D2D2D"/>
          <w:sz w:val="28"/>
          <w:szCs w:val="28"/>
          <w:lang w:eastAsia="ru-RU"/>
        </w:rPr>
        <w:t>)</w:t>
      </w:r>
      <w:r w:rsidRPr="00CA1840">
        <w:rPr>
          <w:rFonts w:ascii="Times New Roman" w:eastAsia="Times New Roman" w:hAnsi="Times New Roman" w:cs="Times New Roman"/>
          <w:color w:val="2D2D2D"/>
          <w:sz w:val="28"/>
          <w:szCs w:val="28"/>
          <w:lang w:eastAsia="ru-RU"/>
        </w:rPr>
        <w:br/>
        <w:t>е) справка о регистрации по месту жительства или по месту пребывания либо копия судебного решения об установлении факта проживания;</w:t>
      </w:r>
      <w:r w:rsidRPr="00CA1840">
        <w:rPr>
          <w:rFonts w:ascii="Times New Roman" w:eastAsia="Times New Roman" w:hAnsi="Times New Roman" w:cs="Times New Roman"/>
          <w:color w:val="2D2D2D"/>
          <w:sz w:val="28"/>
          <w:szCs w:val="28"/>
          <w:lang w:eastAsia="ru-RU"/>
        </w:rPr>
        <w:br/>
        <w:t>ж) документ, подтверждающий принятие граждан на учет в качестве нуждающихся в жилых помещениях (при наличии);</w:t>
      </w:r>
      <w:r w:rsidRPr="00CA1840">
        <w:rPr>
          <w:rFonts w:ascii="Times New Roman" w:eastAsia="Times New Roman" w:hAnsi="Times New Roman" w:cs="Times New Roman"/>
          <w:color w:val="2D2D2D"/>
          <w:sz w:val="28"/>
          <w:szCs w:val="28"/>
          <w:lang w:eastAsia="ru-RU"/>
        </w:rPr>
        <w:br/>
        <w:t>з)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w:t>
      </w:r>
      <w:hyperlink r:id="rId57" w:history="1">
        <w:r w:rsidRPr="00CA1840">
          <w:rPr>
            <w:rFonts w:ascii="Times New Roman" w:eastAsia="Times New Roman" w:hAnsi="Times New Roman" w:cs="Times New Roman"/>
            <w:color w:val="00466E"/>
            <w:sz w:val="28"/>
            <w:szCs w:val="28"/>
            <w:u w:val="single"/>
            <w:lang w:eastAsia="ru-RU"/>
          </w:rPr>
          <w:t>Федерального закона от 21 июля 1997 года N 122-ФЗ "О государственной регистрации прав на недвижимое имущество и сделок с ним"</w:t>
        </w:r>
      </w:hyperlink>
      <w:r w:rsidRPr="00CA1840">
        <w:rPr>
          <w:rFonts w:ascii="Times New Roman" w:eastAsia="Times New Roman" w:hAnsi="Times New Roman" w:cs="Times New Roman"/>
          <w:color w:val="2D2D2D"/>
          <w:sz w:val="28"/>
          <w:szCs w:val="28"/>
          <w:lang w:eastAsia="ru-RU"/>
        </w:rPr>
        <w:t>, имеющие равную юридическую силу с записями в Едином государственном реестре недвижимости (на гражданина и членов его семьи).</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Областного </w:t>
      </w:r>
      <w:hyperlink r:id="rId58" w:history="1">
        <w:r w:rsidRPr="002D39DE">
          <w:rPr>
            <w:rFonts w:ascii="Times New Roman" w:eastAsia="Times New Roman" w:hAnsi="Times New Roman" w:cs="Times New Roman"/>
            <w:color w:val="00466E"/>
            <w:sz w:val="20"/>
            <w:szCs w:val="20"/>
            <w:u w:val="single"/>
            <w:lang w:eastAsia="ru-RU"/>
          </w:rPr>
          <w:t>закона Новгородской области от 22.12.2016 N 49-ОЗ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 xml:space="preserve">В случае если указанные в подпунктах "д", "е", "ж", "з" 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w:t>
      </w:r>
      <w:r w:rsidRPr="00CA1840">
        <w:rPr>
          <w:rFonts w:ascii="Times New Roman" w:eastAsia="Times New Roman" w:hAnsi="Times New Roman" w:cs="Times New Roman"/>
          <w:color w:val="2D2D2D"/>
          <w:sz w:val="28"/>
          <w:szCs w:val="28"/>
          <w:lang w:eastAsia="ru-RU"/>
        </w:rPr>
        <w:lastRenderedPageBreak/>
        <w:t>предоставления государственных и муниципальных услуг;</w:t>
      </w:r>
      <w:r w:rsidRPr="00CA1840">
        <w:rPr>
          <w:rFonts w:ascii="Times New Roman" w:eastAsia="Times New Roman" w:hAnsi="Times New Roman" w:cs="Times New Roman"/>
          <w:color w:val="2D2D2D"/>
          <w:sz w:val="28"/>
          <w:szCs w:val="28"/>
          <w:lang w:eastAsia="ru-RU"/>
        </w:rPr>
        <w:br/>
        <w:t>5) для граждан, указанных в пункте 11 части 1 статьи 6 настоящего областного закона:</w:t>
      </w:r>
    </w:p>
    <w:p w:rsidR="002D39DE"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CA1840">
        <w:rPr>
          <w:rFonts w:ascii="Times New Roman" w:eastAsia="Times New Roman" w:hAnsi="Times New Roman" w:cs="Times New Roman"/>
          <w:color w:val="2D2D2D"/>
          <w:sz w:val="28"/>
          <w:szCs w:val="28"/>
          <w:lang w:eastAsia="ru-RU"/>
        </w:rPr>
        <w:t>а) копии документов, удостоверяющих личности граждан, их представителя (в случае подачи заявления представителем);</w:t>
      </w:r>
      <w:r w:rsidRPr="00CA1840">
        <w:rPr>
          <w:rFonts w:ascii="Times New Roman" w:eastAsia="Times New Roman" w:hAnsi="Times New Roman" w:cs="Times New Roman"/>
          <w:color w:val="2D2D2D"/>
          <w:sz w:val="28"/>
          <w:szCs w:val="28"/>
          <w:lang w:eastAsia="ru-RU"/>
        </w:rPr>
        <w:br/>
        <w:t>б) нотариально удостоверенная доверенность (в случае подачи заявления представителем);</w:t>
      </w:r>
      <w:r w:rsidRPr="00CA1840">
        <w:rPr>
          <w:rFonts w:ascii="Times New Roman" w:eastAsia="Times New Roman" w:hAnsi="Times New Roman" w:cs="Times New Roman"/>
          <w:color w:val="2D2D2D"/>
          <w:sz w:val="28"/>
          <w:szCs w:val="28"/>
          <w:lang w:eastAsia="ru-RU"/>
        </w:rPr>
        <w:br/>
        <w:t>в) копия свидетельства о рождении ребенка;</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Областного </w:t>
      </w:r>
      <w:hyperlink r:id="rId59" w:history="1">
        <w:r w:rsidRPr="002D39DE">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г) копия справки, подтверждающей факт установления ребенку инвалидности;</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Областного </w:t>
      </w:r>
      <w:hyperlink r:id="rId60" w:history="1">
        <w:r w:rsidRPr="002D39DE">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д) 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областных </w:t>
      </w:r>
      <w:hyperlink r:id="rId61" w:history="1">
        <w:r w:rsidRPr="002D39DE">
          <w:rPr>
            <w:rFonts w:ascii="Times New Roman" w:eastAsia="Times New Roman" w:hAnsi="Times New Roman" w:cs="Times New Roman"/>
            <w:color w:val="00466E"/>
            <w:sz w:val="20"/>
            <w:szCs w:val="20"/>
            <w:u w:val="single"/>
            <w:lang w:eastAsia="ru-RU"/>
          </w:rPr>
          <w:t>законов Новгородской области от 03.07.2017 N 133-ОЗ</w:t>
        </w:r>
      </w:hyperlink>
      <w:r w:rsidRPr="002D39DE">
        <w:rPr>
          <w:rFonts w:ascii="Times New Roman" w:eastAsia="Times New Roman" w:hAnsi="Times New Roman" w:cs="Times New Roman"/>
          <w:color w:val="2D2D2D"/>
          <w:sz w:val="20"/>
          <w:szCs w:val="20"/>
          <w:lang w:eastAsia="ru-RU"/>
        </w:rPr>
        <w:t>, </w:t>
      </w:r>
      <w:hyperlink r:id="rId62" w:history="1">
        <w:r w:rsidRPr="002D39DE">
          <w:rPr>
            <w:rFonts w:ascii="Times New Roman" w:eastAsia="Times New Roman" w:hAnsi="Times New Roman" w:cs="Times New Roman"/>
            <w:color w:val="00466E"/>
            <w:sz w:val="20"/>
            <w:szCs w:val="20"/>
            <w:u w:val="single"/>
            <w:lang w:eastAsia="ru-RU"/>
          </w:rPr>
          <w:t>от 25.12.2017 N 202-ОЗ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е) справка о регистрации по месту жительства или по месту пребывания либо копия судебного решения об установлении факта проживания;</w:t>
      </w:r>
      <w:r w:rsidRPr="00CA1840">
        <w:rPr>
          <w:rFonts w:ascii="Times New Roman" w:eastAsia="Times New Roman" w:hAnsi="Times New Roman" w:cs="Times New Roman"/>
          <w:color w:val="2D2D2D"/>
          <w:sz w:val="28"/>
          <w:szCs w:val="28"/>
          <w:lang w:eastAsia="ru-RU"/>
        </w:rPr>
        <w:br/>
        <w:t>ж) документ, подтверждающий принятие граждан на учет в качестве нуждающихся в жилых помещениях (при наличии);</w:t>
      </w:r>
      <w:r w:rsidRPr="00CA1840">
        <w:rPr>
          <w:rFonts w:ascii="Times New Roman" w:eastAsia="Times New Roman" w:hAnsi="Times New Roman" w:cs="Times New Roman"/>
          <w:color w:val="2D2D2D"/>
          <w:sz w:val="28"/>
          <w:szCs w:val="28"/>
          <w:lang w:eastAsia="ru-RU"/>
        </w:rPr>
        <w:br/>
        <w:t>з) копия акта о назначении опекуна или попечителя (в случае подачи заявления опекуном (попечителем);</w:t>
      </w:r>
    </w:p>
    <w:p w:rsidR="002D39DE"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2D39DE">
        <w:rPr>
          <w:rFonts w:ascii="Times New Roman" w:eastAsia="Times New Roman" w:hAnsi="Times New Roman" w:cs="Times New Roman"/>
          <w:color w:val="2D2D2D"/>
          <w:sz w:val="20"/>
          <w:szCs w:val="20"/>
          <w:lang w:eastAsia="ru-RU"/>
        </w:rPr>
        <w:t>(в ред. Областного закона Новгородской области от 03.07.2017 N 133-ОЗ)</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и)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w:t>
      </w:r>
      <w:hyperlink r:id="rId63" w:history="1">
        <w:r w:rsidRPr="00CA1840">
          <w:rPr>
            <w:rFonts w:ascii="Times New Roman" w:eastAsia="Times New Roman" w:hAnsi="Times New Roman" w:cs="Times New Roman"/>
            <w:color w:val="00466E"/>
            <w:sz w:val="28"/>
            <w:szCs w:val="28"/>
            <w:u w:val="single"/>
            <w:lang w:eastAsia="ru-RU"/>
          </w:rPr>
          <w:t>Федерального закона от 21 июля 1997 года N 122-ФЗ "О государственной регистрации прав на недвижимое имущество и сделок с ним"</w:t>
        </w:r>
      </w:hyperlink>
      <w:r w:rsidRPr="00CA1840">
        <w:rPr>
          <w:rFonts w:ascii="Times New Roman" w:eastAsia="Times New Roman" w:hAnsi="Times New Roman" w:cs="Times New Roman"/>
          <w:color w:val="2D2D2D"/>
          <w:sz w:val="28"/>
          <w:szCs w:val="28"/>
          <w:lang w:eastAsia="ru-RU"/>
        </w:rPr>
        <w:t>, имеющие равную юридическую силу с записями в Едином государственном реестре недвижимости (на всех членов семьи).</w:t>
      </w:r>
      <w:r w:rsidRPr="00CA1840">
        <w:rPr>
          <w:rFonts w:ascii="Times New Roman" w:eastAsia="Times New Roman" w:hAnsi="Times New Roman" w:cs="Times New Roman"/>
          <w:color w:val="2D2D2D"/>
          <w:sz w:val="28"/>
          <w:szCs w:val="28"/>
          <w:lang w:eastAsia="ru-RU"/>
        </w:rPr>
        <w:br/>
      </w:r>
      <w:r w:rsidRPr="002D39DE">
        <w:rPr>
          <w:rFonts w:ascii="Times New Roman" w:eastAsia="Times New Roman" w:hAnsi="Times New Roman" w:cs="Times New Roman"/>
          <w:color w:val="2D2D2D"/>
          <w:sz w:val="20"/>
          <w:szCs w:val="20"/>
          <w:lang w:eastAsia="ru-RU"/>
        </w:rPr>
        <w:t>(в ред. Областного </w:t>
      </w:r>
      <w:hyperlink r:id="rId64" w:history="1">
        <w:r w:rsidRPr="002D39DE">
          <w:rPr>
            <w:rFonts w:ascii="Times New Roman" w:eastAsia="Times New Roman" w:hAnsi="Times New Roman" w:cs="Times New Roman"/>
            <w:color w:val="00466E"/>
            <w:sz w:val="20"/>
            <w:szCs w:val="20"/>
            <w:u w:val="single"/>
            <w:lang w:eastAsia="ru-RU"/>
          </w:rPr>
          <w:t>закона Новгородской области от 22.12.2016 N 49-ОЗ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В случае если указанные в подпунктах "д", "е", "ж", "и" 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r w:rsidRPr="00CA1840">
        <w:rPr>
          <w:rFonts w:ascii="Times New Roman" w:eastAsia="Times New Roman" w:hAnsi="Times New Roman" w:cs="Times New Roman"/>
          <w:color w:val="2D2D2D"/>
          <w:sz w:val="28"/>
          <w:szCs w:val="28"/>
          <w:lang w:eastAsia="ru-RU"/>
        </w:rPr>
        <w:br/>
        <w:t>В случае подачи заявления о предоставлении земельного участка в форме электронного документа, к заявлению прилагаются нотариально заверенные копии документов;</w:t>
      </w:r>
    </w:p>
    <w:p w:rsidR="00B30BF7" w:rsidRPr="00CA1840" w:rsidRDefault="00B30BF7" w:rsidP="00CA1840">
      <w:pPr>
        <w:pStyle w:val="a5"/>
        <w:shd w:val="clear" w:color="auto" w:fill="FFFFFF"/>
        <w:spacing w:after="0" w:line="240" w:lineRule="auto"/>
        <w:ind w:left="1080"/>
        <w:jc w:val="both"/>
        <w:textAlignment w:val="baseline"/>
        <w:rPr>
          <w:rFonts w:ascii="Times New Roman" w:eastAsia="Times New Roman" w:hAnsi="Times New Roman" w:cs="Times New Roman"/>
          <w:color w:val="2D2D2D"/>
          <w:sz w:val="28"/>
          <w:szCs w:val="28"/>
          <w:lang w:eastAsia="ru-RU"/>
        </w:rPr>
      </w:pPr>
      <w:r w:rsidRPr="002D39DE">
        <w:rPr>
          <w:rFonts w:ascii="Times New Roman" w:eastAsia="Times New Roman" w:hAnsi="Times New Roman" w:cs="Times New Roman"/>
          <w:color w:val="2D2D2D"/>
          <w:sz w:val="20"/>
          <w:szCs w:val="20"/>
          <w:lang w:eastAsia="ru-RU"/>
        </w:rPr>
        <w:t>(абзац введен Областным </w:t>
      </w:r>
      <w:hyperlink r:id="rId65" w:history="1">
        <w:r w:rsidRPr="002D39DE">
          <w:rPr>
            <w:rFonts w:ascii="Times New Roman" w:eastAsia="Times New Roman" w:hAnsi="Times New Roman" w:cs="Times New Roman"/>
            <w:color w:val="00466E"/>
            <w:sz w:val="20"/>
            <w:szCs w:val="20"/>
            <w:u w:val="single"/>
            <w:lang w:eastAsia="ru-RU"/>
          </w:rPr>
          <w:t>законом Новгородской области от 03.07.2017 N 133-ОЗ</w:t>
        </w:r>
      </w:hyperlink>
      <w:r w:rsidRPr="002D39DE">
        <w:rPr>
          <w:rFonts w:ascii="Times New Roman" w:eastAsia="Times New Roman" w:hAnsi="Times New Roman" w:cs="Times New Roman"/>
          <w:color w:val="2D2D2D"/>
          <w:sz w:val="20"/>
          <w:szCs w:val="20"/>
          <w:lang w:eastAsia="ru-RU"/>
        </w:rPr>
        <w:t>)</w:t>
      </w:r>
      <w:r w:rsidRPr="002D39DE">
        <w:rPr>
          <w:rFonts w:ascii="Times New Roman" w:eastAsia="Times New Roman" w:hAnsi="Times New Roman" w:cs="Times New Roman"/>
          <w:color w:val="2D2D2D"/>
          <w:sz w:val="20"/>
          <w:szCs w:val="20"/>
          <w:lang w:eastAsia="ru-RU"/>
        </w:rPr>
        <w:br/>
      </w:r>
      <w:r w:rsidRPr="00CA1840">
        <w:rPr>
          <w:rFonts w:ascii="Times New Roman" w:eastAsia="Times New Roman" w:hAnsi="Times New Roman" w:cs="Times New Roman"/>
          <w:color w:val="2D2D2D"/>
          <w:sz w:val="28"/>
          <w:szCs w:val="28"/>
          <w:lang w:eastAsia="ru-RU"/>
        </w:rPr>
        <w:t xml:space="preserve">6) в случаях, указанных в пункте 12 части 1 статьи 6 настоящего </w:t>
      </w:r>
      <w:r w:rsidRPr="00CA1840">
        <w:rPr>
          <w:rFonts w:ascii="Times New Roman" w:eastAsia="Times New Roman" w:hAnsi="Times New Roman" w:cs="Times New Roman"/>
          <w:color w:val="2D2D2D"/>
          <w:sz w:val="28"/>
          <w:szCs w:val="28"/>
          <w:lang w:eastAsia="ru-RU"/>
        </w:rPr>
        <w:lastRenderedPageBreak/>
        <w:t>областного закона:</w:t>
      </w:r>
      <w:r w:rsidRPr="00CA1840">
        <w:rPr>
          <w:rFonts w:ascii="Times New Roman" w:eastAsia="Times New Roman" w:hAnsi="Times New Roman" w:cs="Times New Roman"/>
          <w:color w:val="2D2D2D"/>
          <w:sz w:val="28"/>
          <w:szCs w:val="28"/>
          <w:lang w:eastAsia="ru-RU"/>
        </w:rPr>
        <w:br/>
        <w:t>а) копия документа, удостоверяющего личность гражданина, его представителя (в случае подачи заявления представителем);</w:t>
      </w:r>
      <w:r w:rsidRPr="00CA1840">
        <w:rPr>
          <w:rFonts w:ascii="Times New Roman" w:eastAsia="Times New Roman" w:hAnsi="Times New Roman" w:cs="Times New Roman"/>
          <w:color w:val="2D2D2D"/>
          <w:sz w:val="28"/>
          <w:szCs w:val="28"/>
          <w:lang w:eastAsia="ru-RU"/>
        </w:rPr>
        <w:br/>
        <w:t>б) нотариально удостоверенная доверенность (в случае подачи заявления представителем).</w:t>
      </w:r>
      <w:r w:rsidRPr="00CA1840">
        <w:rPr>
          <w:rFonts w:ascii="Times New Roman" w:eastAsia="Times New Roman" w:hAnsi="Times New Roman" w:cs="Times New Roman"/>
          <w:color w:val="2D2D2D"/>
          <w:sz w:val="28"/>
          <w:szCs w:val="28"/>
          <w:lang w:eastAsia="ru-RU"/>
        </w:rPr>
        <w:br/>
        <w:t>3. Поступившее в уполномоченный орган заявление с прилагаемыми к нему документами (далее - заявление) регистрируется в день поступления в системе делопроизводства уполномоченного органа с присвоением регистрационного номера.</w:t>
      </w:r>
      <w:r w:rsidRPr="00CA1840">
        <w:rPr>
          <w:rFonts w:ascii="Times New Roman" w:eastAsia="Times New Roman" w:hAnsi="Times New Roman" w:cs="Times New Roman"/>
          <w:color w:val="2D2D2D"/>
          <w:sz w:val="28"/>
          <w:szCs w:val="28"/>
          <w:lang w:eastAsia="ru-RU"/>
        </w:rPr>
        <w:br/>
        <w:t>В случае подачи заявления через многофункциональный центр заявление в течение одного дня направляется многофункциональным центром в уполномоченный орган, который регистрирует их в порядке, указанном в абзаце первом настоящей части. При этом, в случае поступления из многофункционального центра одновременно нескольких заявлений, их регистрация осуществляется уполномоченным органом, исходя из очередности поступления заявлений в многофункциональный центр.</w:t>
      </w:r>
    </w:p>
    <w:p w:rsidR="002D39DE" w:rsidRPr="002D39DE" w:rsidRDefault="00B30BF7" w:rsidP="002D39DE">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Статья 8. Рассмотрение заявлений граждан, порядок постановки граждан</w:t>
      </w:r>
    </w:p>
    <w:p w:rsidR="002D39DE" w:rsidRPr="002D39DE" w:rsidRDefault="00B30BF7" w:rsidP="002D39DE">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на учет в качестве лиц, имеющих право на предоставление</w:t>
      </w:r>
    </w:p>
    <w:p w:rsidR="002D39DE" w:rsidRPr="002D39DE" w:rsidRDefault="00B30BF7" w:rsidP="002D39DE">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земельных участков в собственность бесплатно по основаниям,</w:t>
      </w:r>
    </w:p>
    <w:p w:rsidR="00B30BF7" w:rsidRPr="00B30BF7" w:rsidRDefault="00B30BF7" w:rsidP="002D39DE">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указанным в пунктах 7 - 12 части 1 статьи 6 настоящего областного</w:t>
      </w:r>
      <w:proofErr w:type="gramStart"/>
      <w:r w:rsidRPr="00B30BF7">
        <w:rPr>
          <w:rFonts w:ascii="Times New Roman" w:eastAsia="Times New Roman" w:hAnsi="Times New Roman" w:cs="Times New Roman"/>
          <w:b/>
          <w:sz w:val="28"/>
          <w:szCs w:val="28"/>
          <w:lang w:eastAsia="ru-RU"/>
        </w:rPr>
        <w:t xml:space="preserve"> ..</w:t>
      </w:r>
      <w:proofErr w:type="gramEnd"/>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3C3C3C"/>
          <w:sz w:val="28"/>
          <w:szCs w:val="28"/>
          <w:lang w:eastAsia="ru-RU"/>
        </w:rPr>
      </w:pPr>
      <w:r w:rsidRPr="00B30BF7">
        <w:rPr>
          <w:rFonts w:ascii="Times New Roman" w:eastAsia="Times New Roman" w:hAnsi="Times New Roman" w:cs="Times New Roman"/>
          <w:color w:val="3C3C3C"/>
          <w:sz w:val="28"/>
          <w:szCs w:val="28"/>
          <w:lang w:eastAsia="ru-RU"/>
        </w:rPr>
        <w:t> Статья 8. Рассмотрение заявлений граждан,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пунктах 7 - 12 части 1 статьи 6 настоящего областного закона, порядок снятия граждан с данного учета</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1. По результатам рассмотрения заявления и документов, предусмотренных статьей 7 настоящего областного закона, уполномоченный орган в течение 30 календарных дней с даты регистрации заявления уполномоченным органом принимает решение о включении гражданина или граждан в список граждан, имеющих право на получение земельных участков (далее - список получателей земельных участков), либо решение об отказе во включении гражданина или граждан в список получателей земельных участков.</w:t>
      </w:r>
      <w:r w:rsidRPr="00B30BF7">
        <w:rPr>
          <w:rFonts w:ascii="Times New Roman" w:eastAsia="Times New Roman" w:hAnsi="Times New Roman" w:cs="Times New Roman"/>
          <w:color w:val="2D2D2D"/>
          <w:sz w:val="28"/>
          <w:szCs w:val="28"/>
          <w:lang w:eastAsia="ru-RU"/>
        </w:rPr>
        <w:br/>
        <w:t>Форма списка получателей земельных участков утверждается правовым актом уполномоченного органа с учетом необходимости ведения дифференцированного учета граждан в зависимости от цели предоставления земельного участка.</w:t>
      </w:r>
      <w:r w:rsidRPr="00B30BF7">
        <w:rPr>
          <w:rFonts w:ascii="Times New Roman" w:eastAsia="Times New Roman" w:hAnsi="Times New Roman" w:cs="Times New Roman"/>
          <w:color w:val="2D2D2D"/>
          <w:sz w:val="28"/>
          <w:szCs w:val="28"/>
          <w:lang w:eastAsia="ru-RU"/>
        </w:rPr>
        <w:br/>
        <w:t>2. Решение о включении граждан в список получателей земельных участков либо решение об отказе во включении граждан в список получателей земельных участков оформляется правовым актом уполномоченного органа, один экземпляр которого направляется гражданам, подавшим заявление, не позднее чем через 5 рабочих дней со дня принятия такого решения.</w:t>
      </w:r>
      <w:r w:rsidRPr="00B30BF7">
        <w:rPr>
          <w:rFonts w:ascii="Times New Roman" w:eastAsia="Times New Roman" w:hAnsi="Times New Roman" w:cs="Times New Roman"/>
          <w:color w:val="2D2D2D"/>
          <w:sz w:val="28"/>
          <w:szCs w:val="28"/>
          <w:lang w:eastAsia="ru-RU"/>
        </w:rPr>
        <w:br/>
        <w:t>В случае подачи заявления в форме электронного документа принятый правовой акт в срок, указанный в абзаце первом настоящей части, направляется гражданам, подавшим заявление, в форме электронного документа.</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lastRenderedPageBreak/>
        <w:t>В случае подачи заявления через многофункциональный центр принятый правовой акт в срок, указанный в абзаце первом настоящей части,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3. Уполномоченный орган отказывает гражданину или гражданам во включении в список получателей земельных участков в случаях, если:</w:t>
      </w:r>
      <w:r w:rsidRPr="00B30BF7">
        <w:rPr>
          <w:rFonts w:ascii="Times New Roman" w:eastAsia="Times New Roman" w:hAnsi="Times New Roman" w:cs="Times New Roman"/>
          <w:color w:val="2D2D2D"/>
          <w:sz w:val="28"/>
          <w:szCs w:val="28"/>
          <w:lang w:eastAsia="ru-RU"/>
        </w:rPr>
        <w:br/>
        <w:t>1) документы, предусмотренные частью 2 статьи 7 настоящего областного закона, не подтверждают соответствие граждан условиям предоставления земельных участков, указанным в пунктах 7 - 12 части 1 статьи 6 настоящего областного закона;</w:t>
      </w:r>
      <w:r w:rsidRPr="00B30BF7">
        <w:rPr>
          <w:rFonts w:ascii="Times New Roman" w:eastAsia="Times New Roman" w:hAnsi="Times New Roman" w:cs="Times New Roman"/>
          <w:color w:val="2D2D2D"/>
          <w:sz w:val="28"/>
          <w:szCs w:val="28"/>
          <w:lang w:eastAsia="ru-RU"/>
        </w:rPr>
        <w:br/>
        <w:t>2) документы, предусмотренные частью 2 статьи 7 настоящего областного закона, представлены не в полном объеме, за исключением документов, запрашиваемых в порядке межведомственного информационного взаимодействия, и (или) являются недостоверными;</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3) гражданами, указанными в пунктах 9 и 10 части 1 статьи 6 настоящего областного закона, совершены действия, повлекшие ухудшение жилищных условий, в течение одного года, предшествующего дате подачи заявления о предоставлении земельного участка (в том числе вселение в жилое помещение иных лиц, за исключением вселения супруга (супруги) и несовершеннолетних детей);</w:t>
      </w:r>
      <w:r w:rsidRPr="00B30BF7">
        <w:rPr>
          <w:rFonts w:ascii="Times New Roman" w:eastAsia="Times New Roman" w:hAnsi="Times New Roman" w:cs="Times New Roman"/>
          <w:color w:val="2D2D2D"/>
          <w:sz w:val="28"/>
          <w:szCs w:val="28"/>
          <w:lang w:eastAsia="ru-RU"/>
        </w:rPr>
        <w:br/>
        <w:t>4) гражданами, указанными в пунктах 9 и 10 части 1 статьи 6 настоящего областного закона, совершены действия по отчуждению принадлежащих им земельных участков, ранее предоставленных в собственность бесплатно, постоянное (бессрочное) пользование, пожизненное наследуемое владение для ведения личного подсобного хозяйства, индивидуального жилищного или дачного строительства, а также переуступка права аренды земельных участков, предоставленных им для ведения личного подсобного хозяйства, индивидуального жилищного и дачного строительства в границах населенных пунктов муниципального образования, без проведения торгов, в течение трех лет до дня подачи заявления о предоставлении земельного участка.</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(в ред. областных </w:t>
      </w:r>
      <w:hyperlink r:id="rId66" w:history="1">
        <w:r w:rsidRPr="00B30BF7">
          <w:rPr>
            <w:rFonts w:ascii="Times New Roman" w:eastAsia="Times New Roman" w:hAnsi="Times New Roman" w:cs="Times New Roman"/>
            <w:color w:val="00466E"/>
            <w:sz w:val="20"/>
            <w:szCs w:val="20"/>
            <w:u w:val="single"/>
            <w:lang w:eastAsia="ru-RU"/>
          </w:rPr>
          <w:t>законов Новгородской области от 03.07.2017 N 133-ОЗ</w:t>
        </w:r>
      </w:hyperlink>
      <w:r w:rsidRPr="00B30BF7">
        <w:rPr>
          <w:rFonts w:ascii="Times New Roman" w:eastAsia="Times New Roman" w:hAnsi="Times New Roman" w:cs="Times New Roman"/>
          <w:color w:val="2D2D2D"/>
          <w:sz w:val="20"/>
          <w:szCs w:val="20"/>
          <w:lang w:eastAsia="ru-RU"/>
        </w:rPr>
        <w:t>, </w:t>
      </w:r>
      <w:hyperlink r:id="rId67" w:history="1">
        <w:r w:rsidRPr="00B30BF7">
          <w:rPr>
            <w:rFonts w:ascii="Times New Roman" w:eastAsia="Times New Roman" w:hAnsi="Times New Roman" w:cs="Times New Roman"/>
            <w:color w:val="00466E"/>
            <w:sz w:val="20"/>
            <w:szCs w:val="20"/>
            <w:u w:val="single"/>
            <w:lang w:eastAsia="ru-RU"/>
          </w:rPr>
          <w:t>от 25.12.2017 N 202-ОЗ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4. Очередность включения граждан в список получателей земельных участков определяется в зависимости от даты регистрации заявления в системе делопроизводства уполномоченного органа.</w:t>
      </w:r>
      <w:r w:rsidRPr="00B30BF7">
        <w:rPr>
          <w:rFonts w:ascii="Times New Roman" w:eastAsia="Times New Roman" w:hAnsi="Times New Roman" w:cs="Times New Roman"/>
          <w:color w:val="2D2D2D"/>
          <w:sz w:val="28"/>
          <w:szCs w:val="28"/>
          <w:lang w:eastAsia="ru-RU"/>
        </w:rPr>
        <w:br/>
        <w:t>Если дата регистрации заявлений совпадает, список получателей земельных участков формируется по регистрационному номеру заявлений.</w:t>
      </w:r>
      <w:r w:rsidRPr="00B30BF7">
        <w:rPr>
          <w:rFonts w:ascii="Times New Roman" w:eastAsia="Times New Roman" w:hAnsi="Times New Roman" w:cs="Times New Roman"/>
          <w:color w:val="2D2D2D"/>
          <w:sz w:val="28"/>
          <w:szCs w:val="28"/>
          <w:lang w:eastAsia="ru-RU"/>
        </w:rPr>
        <w:br/>
        <w:t>5. Решение об исключении граждан из списка получателей земельных участков оформляется правовым актом уполномоченного органа, один экземпляр которого направляется гражданам, подавшим заявление, не позднее чем через 5 рабочих дней со дня принятия такого решения.</w:t>
      </w:r>
      <w:r w:rsidRPr="00B30BF7">
        <w:rPr>
          <w:rFonts w:ascii="Times New Roman" w:eastAsia="Times New Roman" w:hAnsi="Times New Roman" w:cs="Times New Roman"/>
          <w:color w:val="2D2D2D"/>
          <w:sz w:val="28"/>
          <w:szCs w:val="28"/>
          <w:lang w:eastAsia="ru-RU"/>
        </w:rPr>
        <w:br/>
        <w:t>В случае подачи заявления в форме электронного документа принятый правовой акт в срок, указанный в абзаце первом настоящей части, направляется гражданам, подавшим заявление, в форме электронного документа.</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lastRenderedPageBreak/>
        <w:t>В случае подачи заявления через многофункциональный центр принятый правовой акт в срок, указанный в абзаце первом настоящей части,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6. Основаниями для исключения из списка получателей земельных участков являются:</w:t>
      </w:r>
      <w:r w:rsidRPr="00B30BF7">
        <w:rPr>
          <w:rFonts w:ascii="Times New Roman" w:eastAsia="Times New Roman" w:hAnsi="Times New Roman" w:cs="Times New Roman"/>
          <w:color w:val="2D2D2D"/>
          <w:sz w:val="28"/>
          <w:szCs w:val="28"/>
          <w:lang w:eastAsia="ru-RU"/>
        </w:rPr>
        <w:br/>
        <w:t>1) подача гражданами заявлений об исключении из списка получателей земельных участков;</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2) принятие уполномоченным органом решения о предоставлении земельного участка в соответствии с требованиями земельного и градостроительного законодательства;</w:t>
      </w:r>
      <w:r w:rsidRPr="00B30BF7">
        <w:rPr>
          <w:rFonts w:ascii="Times New Roman" w:eastAsia="Times New Roman" w:hAnsi="Times New Roman" w:cs="Times New Roman"/>
          <w:color w:val="2D2D2D"/>
          <w:sz w:val="28"/>
          <w:szCs w:val="28"/>
          <w:lang w:eastAsia="ru-RU"/>
        </w:rPr>
        <w:br/>
        <w:t>3) выявление в представленных в уполномоченный орган документах недостоверных сведений, послуживших основанием включения в список получателей земельных участков;</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4) получение согласия граждан, указанных в пунктах 9 - 11 части 1 статьи 6 настоящего областного закона, на предоставление земельного участка на территории иного муниципального образования, в случае отсутствия свободных земельных участков на территории муниципального образования, в границах которого испрашивается земельный участок;</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0"/>
          <w:szCs w:val="20"/>
          <w:lang w:eastAsia="ru-RU"/>
        </w:rPr>
        <w:t>(п. 4 в ред. Областного </w:t>
      </w:r>
      <w:hyperlink r:id="rId68"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5) предоставление органом местного самоуправления иного муниципального образования земельного участка по основаниям, установленным пунктами 7 - 12 части 1 статьи 6 настоящего областного закона;</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(в ред. Областного </w:t>
      </w:r>
      <w:hyperlink r:id="rId69"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6) расторжение брака супругов, включенных в список получателей земельных участков на основании пункта 9 части 1 статьи 6 настоящего областного закона, при условии отсутствия родившихся или усыновленных (удочеренных) в период данного брака детей.</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0"/>
          <w:szCs w:val="20"/>
          <w:lang w:eastAsia="ru-RU"/>
        </w:rPr>
        <w:t>(п. 6 введен Областным </w:t>
      </w:r>
      <w:hyperlink r:id="rId70" w:history="1">
        <w:r w:rsidRPr="00B30BF7">
          <w:rPr>
            <w:rFonts w:ascii="Times New Roman" w:eastAsia="Times New Roman" w:hAnsi="Times New Roman" w:cs="Times New Roman"/>
            <w:color w:val="00466E"/>
            <w:sz w:val="20"/>
            <w:szCs w:val="20"/>
            <w:u w:val="single"/>
            <w:lang w:eastAsia="ru-RU"/>
          </w:rPr>
          <w:t>законом Новгородской области от 25.12.2017 N 202-ОЗ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7. Решения уполномоченного органа об отказе гражданам во включении в список получателей земельных участков, об исключении граждан из списка получателей земельных участков могут быть обжалованы в порядке, установленном законодательством Российской Федерации.</w:t>
      </w:r>
    </w:p>
    <w:p w:rsidR="002D39DE" w:rsidRDefault="00B30BF7" w:rsidP="002D39DE">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 xml:space="preserve">Статья 9. Порядок предоставления гражданам земельных участков </w:t>
      </w:r>
    </w:p>
    <w:p w:rsidR="00B30BF7" w:rsidRPr="00B30BF7" w:rsidRDefault="00B30BF7" w:rsidP="002D39DE">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B30BF7">
        <w:rPr>
          <w:rFonts w:ascii="Times New Roman" w:eastAsia="Times New Roman" w:hAnsi="Times New Roman" w:cs="Times New Roman"/>
          <w:b/>
          <w:sz w:val="28"/>
          <w:szCs w:val="28"/>
          <w:lang w:eastAsia="ru-RU"/>
        </w:rPr>
        <w:t>в собственность бесплатно по основаниям, указанным в пунктах 7 - 12 части 1 статьи 6 настоящего областного закона</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1. Предоставление земельных участков осуществляется по мере их формирования и постановки на государственный кадастровый учет.</w:t>
      </w:r>
      <w:r w:rsidRPr="00B30BF7">
        <w:rPr>
          <w:rFonts w:ascii="Times New Roman" w:eastAsia="Times New Roman" w:hAnsi="Times New Roman" w:cs="Times New Roman"/>
          <w:color w:val="2D2D2D"/>
          <w:sz w:val="28"/>
          <w:szCs w:val="28"/>
          <w:lang w:eastAsia="ru-RU"/>
        </w:rPr>
        <w:br/>
        <w:t xml:space="preserve">Формирование земельных участков, включая выполнение кадастровых работ, осуществляется уполномоченным органом. Гражданин, состоящий в списке получателей земельных участков в муниципальном образовании первым и в отношении которого не принято решение о предоставлении земельного участка, а равно гражданин, изъявивший желание на получение земельного участка на </w:t>
      </w:r>
      <w:r w:rsidRPr="00B30BF7">
        <w:rPr>
          <w:rFonts w:ascii="Times New Roman" w:eastAsia="Times New Roman" w:hAnsi="Times New Roman" w:cs="Times New Roman"/>
          <w:color w:val="2D2D2D"/>
          <w:sz w:val="28"/>
          <w:szCs w:val="28"/>
          <w:lang w:eastAsia="ru-RU"/>
        </w:rPr>
        <w:lastRenderedPageBreak/>
        <w:t>территории иного муниципального образования, вправе за свой счет осуществить выполнение кадастровых работ при формировании земельного участка.</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0"/>
          <w:szCs w:val="20"/>
          <w:lang w:eastAsia="ru-RU"/>
        </w:rPr>
        <w:t>(в ред. Областного </w:t>
      </w:r>
      <w:hyperlink r:id="rId71"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В случае отсутствия сформированных земельных участков уполномоченный орган обеспечивает формирование земельного участка в соответствии с поступившими заявлениями граждан в срок, не превышающий 1 года 6 месяцев со дня принятия решения о включении граждан в список получателей земельных участков.</w:t>
      </w:r>
      <w:r w:rsidRPr="00B30BF7">
        <w:rPr>
          <w:rFonts w:ascii="Times New Roman" w:eastAsia="Times New Roman" w:hAnsi="Times New Roman" w:cs="Times New Roman"/>
          <w:color w:val="2D2D2D"/>
          <w:sz w:val="28"/>
          <w:szCs w:val="28"/>
          <w:lang w:eastAsia="ru-RU"/>
        </w:rPr>
        <w:br/>
        <w:t>2. Уполномоченный орган в двухнедельный срок со дня получения кадастрового паспорта земельного участка принимает решение о предоставлении земельного участка и в течение пяти рабочих дней со дня принятия такого решения направляет его гражданам, подавшим заявление.</w:t>
      </w:r>
      <w:r w:rsidRPr="00B30BF7">
        <w:rPr>
          <w:rFonts w:ascii="Times New Roman" w:eastAsia="Times New Roman" w:hAnsi="Times New Roman" w:cs="Times New Roman"/>
          <w:color w:val="2D2D2D"/>
          <w:sz w:val="28"/>
          <w:szCs w:val="28"/>
          <w:lang w:eastAsia="ru-RU"/>
        </w:rPr>
        <w:br/>
        <w:t>В случае подачи заявления в форме электронного документа решение о предоставлении земельного участка в срок, указанный в абзаце первом настоящей части, направляется гражданам, подавшим заявление, в форме электронного документа.</w:t>
      </w:r>
      <w:r w:rsidRPr="00B30BF7">
        <w:rPr>
          <w:rFonts w:ascii="Times New Roman" w:eastAsia="Times New Roman" w:hAnsi="Times New Roman" w:cs="Times New Roman"/>
          <w:color w:val="2D2D2D"/>
          <w:sz w:val="28"/>
          <w:szCs w:val="28"/>
          <w:lang w:eastAsia="ru-RU"/>
        </w:rPr>
        <w:br/>
        <w:t>В случае подачи заявления через многофункциональный центр решение о предоставлении земельного участка направляется гражданам, подавшим заявление, через многофункциональный центр, если иной способ получения не указан гражданами.</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В случае отказа гражданина от предоставленного земельного участка гражданин направляет в уполномоченный орган непосредственно, посредством почтового отправления или в форме электронного документа либо через многофункциональный центр заявление по форме, установленной уполномоченным органом.</w:t>
      </w:r>
    </w:p>
    <w:p w:rsidR="002D39DE"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0"/>
          <w:szCs w:val="20"/>
          <w:lang w:eastAsia="ru-RU"/>
        </w:rPr>
        <w:t>(в ред. Областного </w:t>
      </w:r>
      <w:hyperlink r:id="rId72" w:history="1">
        <w:r w:rsidRPr="00B30BF7">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0"/>
          <w:szCs w:val="20"/>
          <w:lang w:eastAsia="ru-RU"/>
        </w:rPr>
        <w:t>)</w:t>
      </w:r>
      <w:r w:rsidRPr="00B30BF7">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Уполномоченный орган в течение 5 рабочих дней со дня получения такого заявления отменяет решение о предоставлении земельного участка и в течение 5 рабочих дней со дня принятия правового акта об отмене решения направляет его гражданам, подавшим заявление.</w:t>
      </w:r>
    </w:p>
    <w:p w:rsidR="00EA0C5D"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В случае подачи заявления в форме электронного документа принятый правовой акт об отмене решения в срок, указанный в абзаце пятом настоящей части, направляется гражданам, подавшим заявление, в форме электронного документа.</w:t>
      </w:r>
      <w:r w:rsidRPr="00B30BF7">
        <w:rPr>
          <w:rFonts w:ascii="Times New Roman" w:eastAsia="Times New Roman" w:hAnsi="Times New Roman" w:cs="Times New Roman"/>
          <w:color w:val="2D2D2D"/>
          <w:sz w:val="28"/>
          <w:szCs w:val="28"/>
          <w:lang w:eastAsia="ru-RU"/>
        </w:rPr>
        <w:br/>
        <w:t>В случае подачи заявления через многофункциональный центр принятый правовой акт об отмене решения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Отказ гражданина от предоставленного земельного участка не препятствует повторному обращению гражданина с заявлением о предоставлении земельного участка.</w:t>
      </w:r>
      <w:r w:rsidRPr="00B30BF7">
        <w:rPr>
          <w:rFonts w:ascii="Times New Roman" w:eastAsia="Times New Roman" w:hAnsi="Times New Roman" w:cs="Times New Roman"/>
          <w:color w:val="2D2D2D"/>
          <w:sz w:val="28"/>
          <w:szCs w:val="28"/>
          <w:lang w:eastAsia="ru-RU"/>
        </w:rPr>
        <w:br/>
        <w:t xml:space="preserve">3. В случае смерти гражданина (за исключением случая смерти одного из членов молодой семьи, семьи, имеющей в своем составе детей-инвалидов) либо в случае отказа гражданина от предоставленного земельного участка земельный участок </w:t>
      </w:r>
      <w:r w:rsidRPr="00B30BF7">
        <w:rPr>
          <w:rFonts w:ascii="Times New Roman" w:eastAsia="Times New Roman" w:hAnsi="Times New Roman" w:cs="Times New Roman"/>
          <w:color w:val="2D2D2D"/>
          <w:sz w:val="28"/>
          <w:szCs w:val="28"/>
          <w:lang w:eastAsia="ru-RU"/>
        </w:rPr>
        <w:lastRenderedPageBreak/>
        <w:t>предоставляется гражданину, следующему по очередности в списке получателей земельных участков.</w:t>
      </w:r>
    </w:p>
    <w:p w:rsidR="00B30BF7" w:rsidRP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В случае смерти одного из членов молодой семьи или члена семьи, имеющей в своем составе ребенка-инвалида, земельный участок предоставляется иным членам молодой семьи или иным членам семьи, имеющей в своем составе ребенка-инвалида.</w:t>
      </w:r>
    </w:p>
    <w:p w:rsidR="00B30BF7" w:rsidRPr="005F69F5"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ru-RU"/>
        </w:rPr>
      </w:pPr>
      <w:r w:rsidRPr="00B30BF7">
        <w:rPr>
          <w:rFonts w:ascii="Times New Roman" w:eastAsia="Times New Roman" w:hAnsi="Times New Roman" w:cs="Times New Roman"/>
          <w:color w:val="2D2D2D"/>
          <w:sz w:val="28"/>
          <w:szCs w:val="28"/>
          <w:lang w:eastAsia="ru-RU"/>
        </w:rPr>
        <w:t>4. В случае отсутствия на территории муниципального образования свободных земельных участков, которые могут быть предоставлены для индивидуального жилищного или дачного строительства в собственность граждан, указанных в пунктах 9 - 11 части 1 статьи 6 настоящего областного закона, уполномоченный орган запрашивает в органах местного самоуправления иных муниципальных образований информацию о наличии у них свободных для предоставления в целях индивидуального жилищного или дачного строительства земельных участков, а также информацию о наличии земельных участков, которые могут быть переданы в муниципальную собственность муниципального образования, и свободных территорий, то есть территорий, из которых могут быть сформированы земельные участки для целей индивидуального жилищного или дачного строительства.</w:t>
      </w:r>
      <w:r w:rsidRPr="00B30BF7">
        <w:rPr>
          <w:rFonts w:ascii="Times New Roman" w:eastAsia="Times New Roman" w:hAnsi="Times New Roman" w:cs="Times New Roman"/>
          <w:color w:val="2D2D2D"/>
          <w:sz w:val="28"/>
          <w:szCs w:val="28"/>
          <w:lang w:eastAsia="ru-RU"/>
        </w:rPr>
        <w:br/>
      </w:r>
      <w:r w:rsidRPr="00EA0C5D">
        <w:rPr>
          <w:rFonts w:ascii="Times New Roman" w:eastAsia="Times New Roman" w:hAnsi="Times New Roman" w:cs="Times New Roman"/>
          <w:color w:val="2D2D2D"/>
          <w:sz w:val="20"/>
          <w:szCs w:val="20"/>
          <w:lang w:eastAsia="ru-RU"/>
        </w:rPr>
        <w:t>(в ред. Областного </w:t>
      </w:r>
      <w:hyperlink r:id="rId73" w:history="1">
        <w:r w:rsidRPr="00EA0C5D">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EA0C5D">
        <w:rPr>
          <w:rFonts w:ascii="Times New Roman" w:eastAsia="Times New Roman" w:hAnsi="Times New Roman" w:cs="Times New Roman"/>
          <w:color w:val="2D2D2D"/>
          <w:sz w:val="20"/>
          <w:szCs w:val="20"/>
          <w:lang w:eastAsia="ru-RU"/>
        </w:rPr>
        <w:t>)</w:t>
      </w:r>
      <w:r w:rsidRPr="00EA0C5D">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Органы местного самоуправления муниципальных образований в течение 5 рабочих дней со дня получения запроса представляют в уполномоченный орган информацию о наличии свободных земельных участков и свободных территорий, то есть территорий, из которых могут быть сформированы земельные участки для целей индивидуального жилищного или дачного строительства, а также информацию о наличии земельных участков, которые могут быть переданы в муниципальную собственность муниципального образования, на территории которого отсутствуют свободные земельные участки.</w:t>
      </w: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0"/>
          <w:szCs w:val="20"/>
          <w:lang w:eastAsia="ru-RU"/>
        </w:rPr>
        <w:t>(в ред. Областного </w:t>
      </w:r>
      <w:hyperlink r:id="rId74"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p>
    <w:p w:rsidR="005F69F5"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5. В случае предоставления органами местного самоуправления муниципальных образований информации о наличии у них свободных для предоставления в целях индивидуального жилищного или дачного строительства земельных участков, уполномоченный орган в течение 5 рабочих дней уведомляет в письменной форме граждан, состоящих в списке получателей земельных участков за гражданином (гражданами), которому (которым) земельный участок предоставлен либо от которого получено согласие (или отказ) на предоставление земельного участка на территории иного муниципального образования, об отсутствии свободных земельных участков на территории муниципального образования и предлагает в течение 10 календарных дней со дня получения уведомления письменно информировать о согласии на получение земельного участка на территории иного муниципального образования либо об отказе от получения земельного участка на территории иного муниципального образования.</w:t>
      </w: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0"/>
          <w:szCs w:val="20"/>
          <w:lang w:eastAsia="ru-RU"/>
        </w:rPr>
        <w:t>(в ред. Областного </w:t>
      </w:r>
      <w:hyperlink r:id="rId75"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r w:rsidRPr="005F69F5">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В случае подачи заявления в форме электронного документа указанное уведомление направляется гражданам, подавшим заявление, в форме электронного документа.</w:t>
      </w:r>
    </w:p>
    <w:p w:rsidR="005F69F5"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lastRenderedPageBreak/>
        <w:t>В случае подачи заявления через многофункциональный центр указанное уведомление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Количество граждан, подлежащих уведомлению уполномоченным органом, определяется в зависимости от количества земельных участков, указанного в информации, представленной органами местного самоуправления муниципальных образований.</w:t>
      </w: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0"/>
          <w:szCs w:val="20"/>
          <w:lang w:eastAsia="ru-RU"/>
        </w:rPr>
        <w:t>(в ред. Областного </w:t>
      </w:r>
      <w:hyperlink r:id="rId76"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r w:rsidRPr="005F69F5">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6. В случае предоставления органами местного самоуправления муниципальных образований информации о наличии земельных участков, которые могут быть переданы в муниципальную собственность иного муниципального образования, уполномоченный орган осуществляет действия, направленные на оформление права муниципальной собственности муниципального образования на земельные участки, подлежащие предоставлению гражданам.</w:t>
      </w: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0"/>
          <w:szCs w:val="20"/>
          <w:lang w:eastAsia="ru-RU"/>
        </w:rPr>
        <w:t>(в ред. Областного </w:t>
      </w:r>
      <w:hyperlink r:id="rId77"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r w:rsidRPr="005F69F5">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7. В течение 5 рабочих дней после регистрации права муниципальной собственности муниципального образования на земельные участки уполномоченный орган уведомляет в письменной форме граждан, состоящих в списке получателей земельных участков за гражданином (гражданами), которому (которым) земельный участок предоставлен либо от которого получено согласие (или отказ) на предоставление земельного участка на территории иного муниципального образования, об отсутствии свободных земельных участков на территории муниципального образования и предлагает в течение 10 календарных дней со дня получения уведомления письменно информировать о согласии на получение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либо об отказе от получения такого земельного участка.</w:t>
      </w: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0"/>
          <w:szCs w:val="20"/>
          <w:lang w:eastAsia="ru-RU"/>
        </w:rPr>
        <w:t>(в ред. Областного </w:t>
      </w:r>
      <w:hyperlink r:id="rId78"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r w:rsidRPr="005F69F5">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В случае подачи заявления в форме электронного документа указанное уведомление направляется гражданам, подавшим заявление, в форме электронного документа.</w:t>
      </w:r>
    </w:p>
    <w:p w:rsidR="005F69F5"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В случае подачи заявления через многофункциональный центр указанное уведомление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Количество граждан, подлежащих уведомлению уполномоченным органом, определяется в зависимости от количества земельных участков, на которые зарегистрировано право муниципальной собственности муниципального образования.</w:t>
      </w: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0"/>
          <w:szCs w:val="20"/>
          <w:lang w:eastAsia="ru-RU"/>
        </w:rPr>
        <w:t>(в ред. Областного </w:t>
      </w:r>
      <w:hyperlink r:id="rId79"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r w:rsidRPr="005F69F5">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 xml:space="preserve">8. В течение 5 рабочих дней со дня получения уполномоченным органом от оператора почтовой связи возврата последнего направленного надлежащим </w:t>
      </w:r>
      <w:r w:rsidRPr="00B30BF7">
        <w:rPr>
          <w:rFonts w:ascii="Times New Roman" w:eastAsia="Times New Roman" w:hAnsi="Times New Roman" w:cs="Times New Roman"/>
          <w:color w:val="2D2D2D"/>
          <w:sz w:val="28"/>
          <w:szCs w:val="28"/>
          <w:lang w:eastAsia="ru-RU"/>
        </w:rPr>
        <w:lastRenderedPageBreak/>
        <w:t>образом гражданину письменного уведомления об отсутствии свободных земельных участков на территории муниципального образования с предложением письменного информирования о согласии либо отказе от получения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уполномоченный орган уведомляет в письменной форме граждан, состоящих в списке получателей земельных участков за гражданином, которому ранее было направлено уведомление, и предлагает в течение 10 календарных дней со дня получения уведомления письменно информировать о согласии на получение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либо об отказе от получения такого земельного участка.</w:t>
      </w: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0"/>
          <w:szCs w:val="20"/>
          <w:lang w:eastAsia="ru-RU"/>
        </w:rPr>
        <w:t>(в ред. Областного </w:t>
      </w:r>
      <w:hyperlink r:id="rId80"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r w:rsidRPr="005F69F5">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В случае подачи заявления в форме электронного документа указанное уведомление направляется гражданам, подавшим заявление, в форме электронного документа.</w:t>
      </w:r>
      <w:r w:rsidRPr="00B30BF7">
        <w:rPr>
          <w:rFonts w:ascii="Times New Roman" w:eastAsia="Times New Roman" w:hAnsi="Times New Roman" w:cs="Times New Roman"/>
          <w:color w:val="2D2D2D"/>
          <w:sz w:val="28"/>
          <w:szCs w:val="28"/>
          <w:lang w:eastAsia="ru-RU"/>
        </w:rPr>
        <w:br/>
        <w:t>В случае подачи заявления через многофункциональный центр указанное уведомление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Количество граждан, подлежащих последующему уведомлению уполномоченным органом, определяется количеством земельных участков, на которые зарегистрировано право муниципальной собственности муниципального образования, уведомления о которых направлялись ранее гражданам, состоящим в списке.</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5F69F5">
        <w:rPr>
          <w:rFonts w:ascii="Times New Roman" w:eastAsia="Times New Roman" w:hAnsi="Times New Roman" w:cs="Times New Roman"/>
          <w:color w:val="2D2D2D"/>
          <w:sz w:val="20"/>
          <w:szCs w:val="20"/>
          <w:lang w:eastAsia="ru-RU"/>
        </w:rPr>
        <w:t>(в ред. Областного </w:t>
      </w:r>
      <w:hyperlink r:id="rId81" w:history="1">
        <w:r w:rsidRPr="005F69F5">
          <w:rPr>
            <w:rFonts w:ascii="Times New Roman" w:eastAsia="Times New Roman" w:hAnsi="Times New Roman" w:cs="Times New Roman"/>
            <w:color w:val="00466E"/>
            <w:sz w:val="20"/>
            <w:szCs w:val="20"/>
            <w:u w:val="single"/>
            <w:lang w:eastAsia="ru-RU"/>
          </w:rPr>
          <w:t>закона Новгородской области от 03.07.2017 N 133-ОЗ</w:t>
        </w:r>
      </w:hyperlink>
      <w:r w:rsidRPr="005F69F5">
        <w:rPr>
          <w:rFonts w:ascii="Times New Roman" w:eastAsia="Times New Roman" w:hAnsi="Times New Roman" w:cs="Times New Roman"/>
          <w:color w:val="2D2D2D"/>
          <w:sz w:val="20"/>
          <w:szCs w:val="20"/>
          <w:lang w:eastAsia="ru-RU"/>
        </w:rPr>
        <w:t>)</w:t>
      </w:r>
      <w:r w:rsidRPr="005F69F5">
        <w:rPr>
          <w:rFonts w:ascii="Times New Roman" w:eastAsia="Times New Roman" w:hAnsi="Times New Roman" w:cs="Times New Roman"/>
          <w:color w:val="2D2D2D"/>
          <w:sz w:val="20"/>
          <w:szCs w:val="20"/>
          <w:lang w:eastAsia="ru-RU"/>
        </w:rPr>
        <w:br/>
      </w:r>
      <w:r w:rsidRPr="00B30BF7">
        <w:rPr>
          <w:rFonts w:ascii="Times New Roman" w:eastAsia="Times New Roman" w:hAnsi="Times New Roman" w:cs="Times New Roman"/>
          <w:color w:val="2D2D2D"/>
          <w:sz w:val="28"/>
          <w:szCs w:val="28"/>
          <w:lang w:eastAsia="ru-RU"/>
        </w:rPr>
        <w:t>9. В случае получения в письменной форме согласия гражданина на предоставление земельного участка на территории иного муниципального образования уполномоченный орган в течение 5 рабочих дней со дня получения такого согласия принимает решение об исключении гражданина из списка получателей земельных участков и в течение 3 рабочих дней направляет заявление и решение об исключении гражданина из списка получателей земельных участков в орган местного самоуправления муниципального образования, на территории которого получено согласие гражданина на предоставление земельного участка.</w:t>
      </w:r>
      <w:r w:rsidRPr="00B30BF7">
        <w:rPr>
          <w:rFonts w:ascii="Times New Roman" w:eastAsia="Times New Roman" w:hAnsi="Times New Roman" w:cs="Times New Roman"/>
          <w:color w:val="2D2D2D"/>
          <w:sz w:val="28"/>
          <w:szCs w:val="28"/>
          <w:lang w:eastAsia="ru-RU"/>
        </w:rPr>
        <w:br/>
        <w:t>(в ред. Областного </w:t>
      </w:r>
      <w:hyperlink r:id="rId82" w:history="1">
        <w:r w:rsidRPr="00B30BF7">
          <w:rPr>
            <w:rFonts w:ascii="Times New Roman" w:eastAsia="Times New Roman" w:hAnsi="Times New Roman" w:cs="Times New Roman"/>
            <w:color w:val="00466E"/>
            <w:sz w:val="28"/>
            <w:szCs w:val="28"/>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Соответствующий орган местного самоуправления муниципального образования в двухнедельный срок со дня получения заявления и решения об исключении гражданина из списка получателей земельных участков принимает решение о предоставлении земельного участка и в течение 5 рабочих дней со дня принятия такого решения направляет его гражданам, подавшим заявление.</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lastRenderedPageBreak/>
        <w:t>(вред. Областного </w:t>
      </w:r>
      <w:hyperlink r:id="rId83" w:history="1">
        <w:r w:rsidRPr="00B30BF7">
          <w:rPr>
            <w:rFonts w:ascii="Times New Roman" w:eastAsia="Times New Roman" w:hAnsi="Times New Roman" w:cs="Times New Roman"/>
            <w:color w:val="00466E"/>
            <w:sz w:val="28"/>
            <w:szCs w:val="28"/>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В случае подачи заявления в форме электронного документа решение о предоставлении земельного участка в срок, указанный в абзаце втором настоящей части, направляется гражданам, подавшим заявление, в форме электронного документа.</w:t>
      </w:r>
      <w:r w:rsidRPr="00B30BF7">
        <w:rPr>
          <w:rFonts w:ascii="Times New Roman" w:eastAsia="Times New Roman" w:hAnsi="Times New Roman" w:cs="Times New Roman"/>
          <w:color w:val="2D2D2D"/>
          <w:sz w:val="28"/>
          <w:szCs w:val="28"/>
          <w:lang w:eastAsia="ru-RU"/>
        </w:rPr>
        <w:br/>
        <w:t>В случае подачи заявления через многофункциональный центр решение о предоставлении земельного участка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10. В случае получения в письменной форме согласия гражданина на предоставление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уполномоченный орган в течение 5 рабочих дней со дня получения такого согласия принимает решение о предоставлении земельного участка и в течение 5 рабочих дней со дня принятия такого решения направляет его гражданам, подавшим заявление.</w:t>
      </w:r>
      <w:r w:rsidRPr="00B30BF7">
        <w:rPr>
          <w:rFonts w:ascii="Times New Roman" w:eastAsia="Times New Roman" w:hAnsi="Times New Roman" w:cs="Times New Roman"/>
          <w:color w:val="2D2D2D"/>
          <w:sz w:val="28"/>
          <w:szCs w:val="28"/>
          <w:lang w:eastAsia="ru-RU"/>
        </w:rPr>
        <w:br/>
        <w:t>(в ред. Областного </w:t>
      </w:r>
      <w:hyperlink r:id="rId84" w:history="1">
        <w:r w:rsidRPr="00B30BF7">
          <w:rPr>
            <w:rFonts w:ascii="Times New Roman" w:eastAsia="Times New Roman" w:hAnsi="Times New Roman" w:cs="Times New Roman"/>
            <w:color w:val="00466E"/>
            <w:sz w:val="28"/>
            <w:szCs w:val="28"/>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В случае подачи заявления в форме электронного документа решение о предоставлении земельного участка в срок, указанный в абзаце первом настоящей части, направляется гражданам, подавшим заявление, в форме электронного документа.</w:t>
      </w:r>
      <w:r w:rsidRPr="00B30BF7">
        <w:rPr>
          <w:rFonts w:ascii="Times New Roman" w:eastAsia="Times New Roman" w:hAnsi="Times New Roman" w:cs="Times New Roman"/>
          <w:color w:val="2D2D2D"/>
          <w:sz w:val="28"/>
          <w:szCs w:val="28"/>
          <w:lang w:eastAsia="ru-RU"/>
        </w:rPr>
        <w:br/>
        <w:t>В случае подачи заявления через многофункциональный центр решение о предоставлении земельного участка направляется гражданам, подавшим заявление, через многофункциональный центр, если иной способ получения не указан гражданами.</w:t>
      </w:r>
      <w:r w:rsidRPr="00B30BF7">
        <w:rPr>
          <w:rFonts w:ascii="Times New Roman" w:eastAsia="Times New Roman" w:hAnsi="Times New Roman" w:cs="Times New Roman"/>
          <w:color w:val="2D2D2D"/>
          <w:sz w:val="28"/>
          <w:szCs w:val="28"/>
          <w:lang w:eastAsia="ru-RU"/>
        </w:rPr>
        <w:br/>
        <w:t>11. В случае отказа гражданина от получения земельного участка на территории иного муниципального образования гражданин не исключается из списка получателей земельных участков до изменения градостроительной ситуации на территории муниципального образования, в границах которого испрашивался земельный участок, и принятия решения о предоставлении ему земельного участка.</w:t>
      </w:r>
      <w:r w:rsidRPr="00B30BF7">
        <w:rPr>
          <w:rFonts w:ascii="Times New Roman" w:eastAsia="Times New Roman" w:hAnsi="Times New Roman" w:cs="Times New Roman"/>
          <w:color w:val="2D2D2D"/>
          <w:sz w:val="28"/>
          <w:szCs w:val="28"/>
          <w:lang w:eastAsia="ru-RU"/>
        </w:rPr>
        <w:br/>
        <w:t>(в ред. Областного </w:t>
      </w:r>
      <w:hyperlink r:id="rId85" w:history="1">
        <w:r w:rsidRPr="00B30BF7">
          <w:rPr>
            <w:rFonts w:ascii="Times New Roman" w:eastAsia="Times New Roman" w:hAnsi="Times New Roman" w:cs="Times New Roman"/>
            <w:color w:val="00466E"/>
            <w:sz w:val="28"/>
            <w:szCs w:val="28"/>
            <w:u w:val="single"/>
            <w:lang w:eastAsia="ru-RU"/>
          </w:rPr>
          <w:t>закона Новгородской области от 03.07.2017 N 133-ОЗ</w:t>
        </w:r>
      </w:hyperlink>
      <w:r w:rsidRPr="00B30BF7">
        <w:rPr>
          <w:rFonts w:ascii="Times New Roman" w:eastAsia="Times New Roman" w:hAnsi="Times New Roman" w:cs="Times New Roman"/>
          <w:color w:val="2D2D2D"/>
          <w:sz w:val="28"/>
          <w:szCs w:val="28"/>
          <w:lang w:eastAsia="ru-RU"/>
        </w:rPr>
        <w:t>)</w:t>
      </w:r>
      <w:r w:rsidRPr="00B30BF7">
        <w:rPr>
          <w:rFonts w:ascii="Times New Roman" w:eastAsia="Times New Roman" w:hAnsi="Times New Roman" w:cs="Times New Roman"/>
          <w:color w:val="2D2D2D"/>
          <w:sz w:val="28"/>
          <w:szCs w:val="28"/>
          <w:lang w:eastAsia="ru-RU"/>
        </w:rPr>
        <w:br/>
        <w:t>12. Решение уполномоченного органа о предоставлении земельного участка является основанием для государственной регистрации права собственности граждан на земельный участок.</w:t>
      </w:r>
    </w:p>
    <w:p w:rsidR="005F69F5" w:rsidRPr="00B30BF7" w:rsidRDefault="005F69F5"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p>
    <w:p w:rsidR="00B30BF7" w:rsidRPr="005F69F5" w:rsidRDefault="00B30BF7" w:rsidP="005F69F5">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5F69F5">
        <w:rPr>
          <w:rFonts w:ascii="Times New Roman" w:eastAsia="Times New Roman" w:hAnsi="Times New Roman" w:cs="Times New Roman"/>
          <w:b/>
          <w:sz w:val="28"/>
          <w:szCs w:val="28"/>
          <w:lang w:eastAsia="ru-RU"/>
        </w:rPr>
        <w:t>Статья 10. Плата за землю</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1. Плата за земельные участки, предоставленные из земель, находящихся в собственности Новгородской области и муниципальных образований Новгородской области, устанавливается в соответствии с действующим законодательством.</w:t>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br/>
      </w:r>
      <w:r w:rsidRPr="00B30BF7">
        <w:rPr>
          <w:rFonts w:ascii="Times New Roman" w:eastAsia="Times New Roman" w:hAnsi="Times New Roman" w:cs="Times New Roman"/>
          <w:color w:val="2D2D2D"/>
          <w:sz w:val="28"/>
          <w:szCs w:val="28"/>
          <w:lang w:eastAsia="ru-RU"/>
        </w:rPr>
        <w:lastRenderedPageBreak/>
        <w:t>2. Рыночная стоимость земельного участка устанавливается в соответствии с законодательством Российской Федерации об оценочной деятельности.</w:t>
      </w:r>
      <w:r w:rsidRPr="00B30BF7">
        <w:rPr>
          <w:rFonts w:ascii="Times New Roman" w:eastAsia="Times New Roman" w:hAnsi="Times New Roman" w:cs="Times New Roman"/>
          <w:color w:val="2D2D2D"/>
          <w:sz w:val="28"/>
          <w:szCs w:val="28"/>
          <w:lang w:eastAsia="ru-RU"/>
        </w:rPr>
        <w:br/>
        <w:t>3. Для целей налогообложения и в иных случаях, предусмотренных федеральным законодательством, устанавливается кадастровая стоимость земельных участков. Государственная кадастровая оценка земель проводится в соответствии с законодательством Российской Федерации об оценочной деятельности.</w:t>
      </w:r>
    </w:p>
    <w:p w:rsidR="00B30BF7" w:rsidRPr="005F69F5" w:rsidRDefault="00B30BF7" w:rsidP="005F69F5">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lang w:eastAsia="ru-RU"/>
        </w:rPr>
      </w:pPr>
      <w:r w:rsidRPr="005F69F5">
        <w:rPr>
          <w:rFonts w:ascii="Times New Roman" w:eastAsia="Times New Roman" w:hAnsi="Times New Roman" w:cs="Times New Roman"/>
          <w:b/>
          <w:color w:val="000000" w:themeColor="text1"/>
          <w:sz w:val="28"/>
          <w:szCs w:val="28"/>
          <w:lang w:eastAsia="ru-RU"/>
        </w:rPr>
        <w:t>Глава 3. ЗАКЛЮЧИТЕЛЬНЫЕ ПОЛОЖЕНИЯ</w:t>
      </w:r>
    </w:p>
    <w:p w:rsidR="00B30BF7" w:rsidRPr="005F69F5" w:rsidRDefault="00B30BF7" w:rsidP="005F69F5">
      <w:pPr>
        <w:shd w:val="clear" w:color="auto" w:fill="E9ECF1"/>
        <w:spacing w:after="0" w:line="240" w:lineRule="auto"/>
        <w:ind w:left="-1125"/>
        <w:jc w:val="center"/>
        <w:textAlignment w:val="baseline"/>
        <w:outlineLvl w:val="3"/>
        <w:rPr>
          <w:rFonts w:ascii="Times New Roman" w:eastAsia="Times New Roman" w:hAnsi="Times New Roman" w:cs="Times New Roman"/>
          <w:b/>
          <w:color w:val="000000" w:themeColor="text1"/>
          <w:sz w:val="28"/>
          <w:szCs w:val="28"/>
          <w:lang w:eastAsia="ru-RU"/>
        </w:rPr>
      </w:pPr>
      <w:r w:rsidRPr="005F69F5">
        <w:rPr>
          <w:rFonts w:ascii="Times New Roman" w:eastAsia="Times New Roman" w:hAnsi="Times New Roman" w:cs="Times New Roman"/>
          <w:b/>
          <w:color w:val="000000" w:themeColor="text1"/>
          <w:sz w:val="28"/>
          <w:szCs w:val="28"/>
          <w:lang w:eastAsia="ru-RU"/>
        </w:rPr>
        <w:t>Статья 11. Признание утратившими силу областных законов</w:t>
      </w:r>
    </w:p>
    <w:p w:rsidR="005F69F5"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br/>
        <w:t>Со дня вступления в силу настоящего областного закона признать утратившими силу областные законы:</w:t>
      </w:r>
    </w:p>
    <w:p w:rsidR="00B30BF7"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r w:rsidRPr="00B30BF7">
        <w:rPr>
          <w:rFonts w:ascii="Times New Roman" w:eastAsia="Times New Roman" w:hAnsi="Times New Roman" w:cs="Times New Roman"/>
          <w:color w:val="2D2D2D"/>
          <w:sz w:val="28"/>
          <w:szCs w:val="28"/>
          <w:lang w:eastAsia="ru-RU"/>
        </w:rPr>
        <w:t>1) </w:t>
      </w:r>
      <w:hyperlink r:id="rId86" w:history="1">
        <w:r w:rsidRPr="00B30BF7">
          <w:rPr>
            <w:rFonts w:ascii="Times New Roman" w:eastAsia="Times New Roman" w:hAnsi="Times New Roman" w:cs="Times New Roman"/>
            <w:color w:val="00466E"/>
            <w:sz w:val="28"/>
            <w:szCs w:val="28"/>
            <w:u w:val="single"/>
            <w:lang w:eastAsia="ru-RU"/>
          </w:rPr>
          <w:t>от 05.12.2011 N 1125-ОЗ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12.12.2011);</w:t>
      </w:r>
      <w:r w:rsidRPr="00B30BF7">
        <w:rPr>
          <w:rFonts w:ascii="Times New Roman" w:eastAsia="Times New Roman" w:hAnsi="Times New Roman" w:cs="Times New Roman"/>
          <w:color w:val="2D2D2D"/>
          <w:sz w:val="28"/>
          <w:szCs w:val="28"/>
          <w:lang w:eastAsia="ru-RU"/>
        </w:rPr>
        <w:br/>
        <w:t>2) </w:t>
      </w:r>
      <w:hyperlink r:id="rId87" w:history="1">
        <w:r w:rsidRPr="00B30BF7">
          <w:rPr>
            <w:rFonts w:ascii="Times New Roman" w:eastAsia="Times New Roman" w:hAnsi="Times New Roman" w:cs="Times New Roman"/>
            <w:color w:val="00466E"/>
            <w:sz w:val="28"/>
            <w:szCs w:val="28"/>
            <w:u w:val="single"/>
            <w:lang w:eastAsia="ru-RU"/>
          </w:rPr>
          <w:t>от 27.01.2012 N 8-ОЗ "О внесении изменений в статьи 9 и 10 областного закона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01.02.2012);</w:t>
      </w:r>
      <w:r w:rsidRPr="00B30BF7">
        <w:rPr>
          <w:rFonts w:ascii="Times New Roman" w:eastAsia="Times New Roman" w:hAnsi="Times New Roman" w:cs="Times New Roman"/>
          <w:color w:val="2D2D2D"/>
          <w:sz w:val="28"/>
          <w:szCs w:val="28"/>
          <w:lang w:eastAsia="ru-RU"/>
        </w:rPr>
        <w:br/>
        <w:t>3) </w:t>
      </w:r>
      <w:hyperlink r:id="rId88" w:history="1">
        <w:r w:rsidRPr="00B30BF7">
          <w:rPr>
            <w:rFonts w:ascii="Times New Roman" w:eastAsia="Times New Roman" w:hAnsi="Times New Roman" w:cs="Times New Roman"/>
            <w:color w:val="00466E"/>
            <w:sz w:val="28"/>
            <w:szCs w:val="28"/>
            <w:u w:val="single"/>
            <w:lang w:eastAsia="ru-RU"/>
          </w:rPr>
          <w:t>от 04.04.2012 N 37-ОЗ "О внесении изменения в статью 3 областного закона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09.04.2012);</w:t>
      </w:r>
      <w:r w:rsidRPr="00B30BF7">
        <w:rPr>
          <w:rFonts w:ascii="Times New Roman" w:eastAsia="Times New Roman" w:hAnsi="Times New Roman" w:cs="Times New Roman"/>
          <w:color w:val="2D2D2D"/>
          <w:sz w:val="28"/>
          <w:szCs w:val="28"/>
          <w:lang w:eastAsia="ru-RU"/>
        </w:rPr>
        <w:br/>
        <w:t>4) </w:t>
      </w:r>
      <w:hyperlink r:id="rId89" w:history="1">
        <w:r w:rsidRPr="00B30BF7">
          <w:rPr>
            <w:rFonts w:ascii="Times New Roman" w:eastAsia="Times New Roman" w:hAnsi="Times New Roman" w:cs="Times New Roman"/>
            <w:color w:val="00466E"/>
            <w:sz w:val="28"/>
            <w:szCs w:val="28"/>
            <w:u w:val="single"/>
            <w:lang w:eastAsia="ru-RU"/>
          </w:rPr>
          <w:t>от 31.10.2012 N 141-ОЗ "О внесении изменений в статьи 8 и 9 областного закона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02.11.2012);</w:t>
      </w:r>
      <w:r w:rsidRPr="00B30BF7">
        <w:rPr>
          <w:rFonts w:ascii="Times New Roman" w:eastAsia="Times New Roman" w:hAnsi="Times New Roman" w:cs="Times New Roman"/>
          <w:color w:val="2D2D2D"/>
          <w:sz w:val="28"/>
          <w:szCs w:val="28"/>
          <w:lang w:eastAsia="ru-RU"/>
        </w:rPr>
        <w:br/>
        <w:t>5) </w:t>
      </w:r>
      <w:hyperlink r:id="rId90" w:history="1">
        <w:r w:rsidRPr="00B30BF7">
          <w:rPr>
            <w:rFonts w:ascii="Times New Roman" w:eastAsia="Times New Roman" w:hAnsi="Times New Roman" w:cs="Times New Roman"/>
            <w:color w:val="00466E"/>
            <w:sz w:val="28"/>
            <w:szCs w:val="28"/>
            <w:u w:val="single"/>
            <w:lang w:eastAsia="ru-RU"/>
          </w:rPr>
          <w:t>от 28.06.2013 N 274-ОЗ "О внесении изменений в областной закон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03.07.2013);</w:t>
      </w:r>
      <w:r w:rsidRPr="00B30BF7">
        <w:rPr>
          <w:rFonts w:ascii="Times New Roman" w:eastAsia="Times New Roman" w:hAnsi="Times New Roman" w:cs="Times New Roman"/>
          <w:color w:val="2D2D2D"/>
          <w:sz w:val="28"/>
          <w:szCs w:val="28"/>
          <w:lang w:eastAsia="ru-RU"/>
        </w:rPr>
        <w:br/>
        <w:t>6) </w:t>
      </w:r>
      <w:hyperlink r:id="rId91" w:history="1">
        <w:r w:rsidRPr="00B30BF7">
          <w:rPr>
            <w:rFonts w:ascii="Times New Roman" w:eastAsia="Times New Roman" w:hAnsi="Times New Roman" w:cs="Times New Roman"/>
            <w:color w:val="00466E"/>
            <w:sz w:val="28"/>
            <w:szCs w:val="28"/>
            <w:u w:val="single"/>
            <w:lang w:eastAsia="ru-RU"/>
          </w:rPr>
          <w:t>от 31.10.2013 N 377-ОЗ "О внесении изменений в областной закон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05.11.2013);</w:t>
      </w:r>
      <w:r w:rsidRPr="00B30BF7">
        <w:rPr>
          <w:rFonts w:ascii="Times New Roman" w:eastAsia="Times New Roman" w:hAnsi="Times New Roman" w:cs="Times New Roman"/>
          <w:color w:val="2D2D2D"/>
          <w:sz w:val="28"/>
          <w:szCs w:val="28"/>
          <w:lang w:eastAsia="ru-RU"/>
        </w:rPr>
        <w:br/>
        <w:t>7) </w:t>
      </w:r>
      <w:hyperlink r:id="rId92" w:history="1">
        <w:r w:rsidRPr="00B30BF7">
          <w:rPr>
            <w:rFonts w:ascii="Times New Roman" w:eastAsia="Times New Roman" w:hAnsi="Times New Roman" w:cs="Times New Roman"/>
            <w:color w:val="00466E"/>
            <w:sz w:val="28"/>
            <w:szCs w:val="28"/>
            <w:u w:val="single"/>
            <w:lang w:eastAsia="ru-RU"/>
          </w:rPr>
          <w:t>от 30.06.2014 N 574-ОЗ "О внесении изменений в областной закон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04.07.2014);</w:t>
      </w:r>
      <w:r w:rsidRPr="00B30BF7">
        <w:rPr>
          <w:rFonts w:ascii="Times New Roman" w:eastAsia="Times New Roman" w:hAnsi="Times New Roman" w:cs="Times New Roman"/>
          <w:color w:val="2D2D2D"/>
          <w:sz w:val="28"/>
          <w:szCs w:val="28"/>
          <w:lang w:eastAsia="ru-RU"/>
        </w:rPr>
        <w:br/>
        <w:t>8) </w:t>
      </w:r>
      <w:hyperlink r:id="rId93" w:history="1">
        <w:r w:rsidRPr="00B30BF7">
          <w:rPr>
            <w:rFonts w:ascii="Times New Roman" w:eastAsia="Times New Roman" w:hAnsi="Times New Roman" w:cs="Times New Roman"/>
            <w:color w:val="00466E"/>
            <w:sz w:val="28"/>
            <w:szCs w:val="28"/>
            <w:u w:val="single"/>
            <w:lang w:eastAsia="ru-RU"/>
          </w:rPr>
          <w:t>от 02.12.2014 N 673-ОЗ "О внесении изменений в статью 9 областного закона "О предоставлении земельных участков на территории Новгородской области"</w:t>
        </w:r>
      </w:hyperlink>
      <w:r w:rsidRPr="00B30BF7">
        <w:rPr>
          <w:rFonts w:ascii="Times New Roman" w:eastAsia="Times New Roman" w:hAnsi="Times New Roman" w:cs="Times New Roman"/>
          <w:color w:val="2D2D2D"/>
          <w:sz w:val="28"/>
          <w:szCs w:val="28"/>
          <w:lang w:eastAsia="ru-RU"/>
        </w:rPr>
        <w:t> (газета "Новгородские ведомости" от 05.12.2014).</w:t>
      </w:r>
    </w:p>
    <w:p w:rsidR="005F69F5" w:rsidRPr="00B30BF7" w:rsidRDefault="005F69F5" w:rsidP="00CA1840">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ru-RU"/>
        </w:rPr>
      </w:pPr>
    </w:p>
    <w:p w:rsidR="00B30BF7" w:rsidRPr="005F69F5" w:rsidRDefault="00B30BF7" w:rsidP="005F69F5">
      <w:pPr>
        <w:shd w:val="clear" w:color="auto" w:fill="E9ECF1"/>
        <w:spacing w:after="0" w:line="240" w:lineRule="auto"/>
        <w:ind w:left="-1125"/>
        <w:jc w:val="center"/>
        <w:textAlignment w:val="baseline"/>
        <w:outlineLvl w:val="3"/>
        <w:rPr>
          <w:rFonts w:ascii="Times New Roman" w:eastAsia="Times New Roman" w:hAnsi="Times New Roman" w:cs="Times New Roman"/>
          <w:b/>
          <w:sz w:val="28"/>
          <w:szCs w:val="28"/>
          <w:lang w:eastAsia="ru-RU"/>
        </w:rPr>
      </w:pPr>
      <w:r w:rsidRPr="005F69F5">
        <w:rPr>
          <w:rFonts w:ascii="Times New Roman" w:eastAsia="Times New Roman" w:hAnsi="Times New Roman" w:cs="Times New Roman"/>
          <w:b/>
          <w:sz w:val="28"/>
          <w:szCs w:val="28"/>
          <w:lang w:eastAsia="ru-RU"/>
        </w:rPr>
        <w:t>Статья 12. Вступление в силу настоящего областного закона</w:t>
      </w:r>
    </w:p>
    <w:p w:rsidR="00B30BF7" w:rsidRPr="005F69F5" w:rsidRDefault="00B30BF7" w:rsidP="00CA1840">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B30BF7">
        <w:rPr>
          <w:rFonts w:ascii="Times New Roman" w:eastAsia="Times New Roman" w:hAnsi="Times New Roman" w:cs="Times New Roman"/>
          <w:color w:val="2D2D2D"/>
          <w:sz w:val="28"/>
          <w:szCs w:val="28"/>
          <w:lang w:eastAsia="ru-RU"/>
        </w:rPr>
        <w:br/>
      </w:r>
      <w:r w:rsidRPr="005F69F5">
        <w:rPr>
          <w:rFonts w:ascii="Times New Roman" w:eastAsia="Times New Roman" w:hAnsi="Times New Roman" w:cs="Times New Roman"/>
          <w:color w:val="2D2D2D"/>
          <w:sz w:val="24"/>
          <w:szCs w:val="24"/>
          <w:lang w:eastAsia="ru-RU"/>
        </w:rPr>
        <w:t>Настоящий областной закон вступает в силу через десять дней после его официального опубликования.</w:t>
      </w:r>
    </w:p>
    <w:p w:rsidR="00B30BF7" w:rsidRPr="005F69F5" w:rsidRDefault="00B30BF7" w:rsidP="005F69F5">
      <w:pPr>
        <w:shd w:val="clear" w:color="auto" w:fill="FFFFFF"/>
        <w:spacing w:after="0" w:line="240" w:lineRule="auto"/>
        <w:textAlignment w:val="baseline"/>
        <w:rPr>
          <w:rFonts w:ascii="Times New Roman" w:eastAsia="Times New Roman" w:hAnsi="Times New Roman" w:cs="Times New Roman"/>
          <w:color w:val="2D2D2D"/>
          <w:sz w:val="24"/>
          <w:szCs w:val="24"/>
          <w:lang w:eastAsia="ru-RU"/>
        </w:rPr>
      </w:pPr>
      <w:r w:rsidRPr="005F69F5">
        <w:rPr>
          <w:rFonts w:ascii="Times New Roman" w:eastAsia="Times New Roman" w:hAnsi="Times New Roman" w:cs="Times New Roman"/>
          <w:color w:val="2D2D2D"/>
          <w:sz w:val="24"/>
          <w:szCs w:val="24"/>
          <w:lang w:eastAsia="ru-RU"/>
        </w:rPr>
        <w:t>Губернатор Новгородской области</w:t>
      </w:r>
      <w:r w:rsidRPr="005F69F5">
        <w:rPr>
          <w:rFonts w:ascii="Times New Roman" w:eastAsia="Times New Roman" w:hAnsi="Times New Roman" w:cs="Times New Roman"/>
          <w:color w:val="2D2D2D"/>
          <w:sz w:val="24"/>
          <w:szCs w:val="24"/>
          <w:lang w:eastAsia="ru-RU"/>
        </w:rPr>
        <w:br/>
        <w:t>С.Г.МИТИН</w:t>
      </w:r>
    </w:p>
    <w:p w:rsidR="002919BE" w:rsidRPr="005F69F5" w:rsidRDefault="00B30BF7" w:rsidP="005F69F5">
      <w:pPr>
        <w:shd w:val="clear" w:color="auto" w:fill="FFFFFF"/>
        <w:spacing w:after="0" w:line="240" w:lineRule="auto"/>
        <w:textAlignment w:val="baseline"/>
        <w:rPr>
          <w:rFonts w:ascii="Times New Roman" w:hAnsi="Times New Roman" w:cs="Times New Roman"/>
          <w:sz w:val="24"/>
          <w:szCs w:val="24"/>
        </w:rPr>
      </w:pPr>
      <w:r w:rsidRPr="005F69F5">
        <w:rPr>
          <w:rFonts w:ascii="Times New Roman" w:eastAsia="Times New Roman" w:hAnsi="Times New Roman" w:cs="Times New Roman"/>
          <w:color w:val="2D2D2D"/>
          <w:sz w:val="24"/>
          <w:szCs w:val="24"/>
          <w:lang w:eastAsia="ru-RU"/>
        </w:rPr>
        <w:t>Великий Новгород</w:t>
      </w:r>
      <w:r w:rsidRPr="005F69F5">
        <w:rPr>
          <w:rFonts w:ascii="Times New Roman" w:eastAsia="Times New Roman" w:hAnsi="Times New Roman" w:cs="Times New Roman"/>
          <w:color w:val="2D2D2D"/>
          <w:sz w:val="24"/>
          <w:szCs w:val="24"/>
          <w:lang w:eastAsia="ru-RU"/>
        </w:rPr>
        <w:br/>
        <w:t>27 апреля 2015 года</w:t>
      </w:r>
      <w:r w:rsidRPr="005F69F5">
        <w:rPr>
          <w:rFonts w:ascii="Times New Roman" w:eastAsia="Times New Roman" w:hAnsi="Times New Roman" w:cs="Times New Roman"/>
          <w:color w:val="2D2D2D"/>
          <w:sz w:val="24"/>
          <w:szCs w:val="24"/>
          <w:lang w:eastAsia="ru-RU"/>
        </w:rPr>
        <w:br/>
        <w:t>N 763-ОЗ</w:t>
      </w:r>
    </w:p>
    <w:sectPr w:rsidR="002919BE" w:rsidRPr="005F69F5" w:rsidSect="00B30BF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5C1"/>
    <w:multiLevelType w:val="multilevel"/>
    <w:tmpl w:val="BE40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56FD0"/>
    <w:multiLevelType w:val="multilevel"/>
    <w:tmpl w:val="83B0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4690B"/>
    <w:multiLevelType w:val="hybridMultilevel"/>
    <w:tmpl w:val="D0B436F2"/>
    <w:lvl w:ilvl="0" w:tplc="42F64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787C4D"/>
    <w:multiLevelType w:val="multilevel"/>
    <w:tmpl w:val="AF7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E79D2"/>
    <w:multiLevelType w:val="multilevel"/>
    <w:tmpl w:val="5FFC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F6CA4"/>
    <w:multiLevelType w:val="multilevel"/>
    <w:tmpl w:val="4864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BF4781"/>
    <w:multiLevelType w:val="hybridMultilevel"/>
    <w:tmpl w:val="0A8CE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F7"/>
    <w:rsid w:val="00141C5B"/>
    <w:rsid w:val="002919BE"/>
    <w:rsid w:val="002C2980"/>
    <w:rsid w:val="002D39DE"/>
    <w:rsid w:val="003B7BFC"/>
    <w:rsid w:val="004A62C5"/>
    <w:rsid w:val="005C425A"/>
    <w:rsid w:val="005F69F5"/>
    <w:rsid w:val="00672B54"/>
    <w:rsid w:val="008504E5"/>
    <w:rsid w:val="00B30BF7"/>
    <w:rsid w:val="00BC2F10"/>
    <w:rsid w:val="00C47EAD"/>
    <w:rsid w:val="00C9049F"/>
    <w:rsid w:val="00CA1840"/>
    <w:rsid w:val="00CE1CE8"/>
    <w:rsid w:val="00D64855"/>
    <w:rsid w:val="00EA0C5D"/>
    <w:rsid w:val="00EC709B"/>
    <w:rsid w:val="00F6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78911-D203-4080-AE96-FA5C1C2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2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62C5"/>
    <w:rPr>
      <w:rFonts w:ascii="Segoe UI" w:hAnsi="Segoe UI" w:cs="Segoe UI"/>
      <w:sz w:val="18"/>
      <w:szCs w:val="18"/>
    </w:rPr>
  </w:style>
  <w:style w:type="paragraph" w:styleId="a5">
    <w:name w:val="List Paragraph"/>
    <w:basedOn w:val="a"/>
    <w:uiPriority w:val="34"/>
    <w:qFormat/>
    <w:rsid w:val="00CA1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61539">
      <w:bodyDiv w:val="1"/>
      <w:marLeft w:val="0"/>
      <w:marRight w:val="0"/>
      <w:marTop w:val="0"/>
      <w:marBottom w:val="0"/>
      <w:divBdr>
        <w:top w:val="none" w:sz="0" w:space="0" w:color="auto"/>
        <w:left w:val="none" w:sz="0" w:space="0" w:color="auto"/>
        <w:bottom w:val="none" w:sz="0" w:space="0" w:color="auto"/>
        <w:right w:val="none" w:sz="0" w:space="0" w:color="auto"/>
      </w:divBdr>
      <w:divsChild>
        <w:div w:id="1430350884">
          <w:marLeft w:val="0"/>
          <w:marRight w:val="0"/>
          <w:marTop w:val="0"/>
          <w:marBottom w:val="690"/>
          <w:divBdr>
            <w:top w:val="none" w:sz="0" w:space="0" w:color="auto"/>
            <w:left w:val="none" w:sz="0" w:space="0" w:color="auto"/>
            <w:bottom w:val="none" w:sz="0" w:space="0" w:color="auto"/>
            <w:right w:val="none" w:sz="0" w:space="0" w:color="auto"/>
          </w:divBdr>
          <w:divsChild>
            <w:div w:id="1631857275">
              <w:marLeft w:val="0"/>
              <w:marRight w:val="0"/>
              <w:marTop w:val="0"/>
              <w:marBottom w:val="450"/>
              <w:divBdr>
                <w:top w:val="none" w:sz="0" w:space="0" w:color="auto"/>
                <w:left w:val="none" w:sz="0" w:space="0" w:color="auto"/>
                <w:bottom w:val="none" w:sz="0" w:space="0" w:color="auto"/>
                <w:right w:val="none" w:sz="0" w:space="0" w:color="auto"/>
              </w:divBdr>
              <w:divsChild>
                <w:div w:id="706611230">
                  <w:marLeft w:val="0"/>
                  <w:marRight w:val="0"/>
                  <w:marTop w:val="960"/>
                  <w:marBottom w:val="450"/>
                  <w:divBdr>
                    <w:top w:val="single" w:sz="6" w:space="8" w:color="CDCDCD"/>
                    <w:left w:val="single" w:sz="6" w:space="0" w:color="CDCDCD"/>
                    <w:bottom w:val="single" w:sz="6" w:space="30" w:color="CDCDCD"/>
                    <w:right w:val="single" w:sz="6" w:space="0" w:color="CDCDCD"/>
                  </w:divBdr>
                  <w:divsChild>
                    <w:div w:id="93596189">
                      <w:marLeft w:val="0"/>
                      <w:marRight w:val="0"/>
                      <w:marTop w:val="0"/>
                      <w:marBottom w:val="1050"/>
                      <w:divBdr>
                        <w:top w:val="none" w:sz="0" w:space="0" w:color="auto"/>
                        <w:left w:val="none" w:sz="0" w:space="0" w:color="auto"/>
                        <w:bottom w:val="none" w:sz="0" w:space="0" w:color="auto"/>
                        <w:right w:val="none" w:sz="0" w:space="0" w:color="auto"/>
                      </w:divBdr>
                      <w:divsChild>
                        <w:div w:id="487400337">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1105223027">
                                  <w:marLeft w:val="0"/>
                                  <w:marRight w:val="0"/>
                                  <w:marTop w:val="0"/>
                                  <w:marBottom w:val="0"/>
                                  <w:divBdr>
                                    <w:top w:val="none" w:sz="0" w:space="0" w:color="auto"/>
                                    <w:left w:val="none" w:sz="0" w:space="0" w:color="auto"/>
                                    <w:bottom w:val="none" w:sz="0" w:space="0" w:color="auto"/>
                                    <w:right w:val="none" w:sz="0" w:space="0" w:color="auto"/>
                                  </w:divBdr>
                                  <w:divsChild>
                                    <w:div w:id="21083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277778">
          <w:marLeft w:val="0"/>
          <w:marRight w:val="0"/>
          <w:marTop w:val="0"/>
          <w:marBottom w:val="225"/>
          <w:divBdr>
            <w:top w:val="single" w:sz="6" w:space="0" w:color="E0E0E0"/>
            <w:left w:val="single" w:sz="6" w:space="0" w:color="E0E0E0"/>
            <w:bottom w:val="single" w:sz="6" w:space="0" w:color="E0E0E0"/>
            <w:right w:val="single" w:sz="6" w:space="0" w:color="E0E0E0"/>
          </w:divBdr>
          <w:divsChild>
            <w:div w:id="105395465">
              <w:marLeft w:val="0"/>
              <w:marRight w:val="0"/>
              <w:marTop w:val="0"/>
              <w:marBottom w:val="0"/>
              <w:divBdr>
                <w:top w:val="none" w:sz="0" w:space="0" w:color="auto"/>
                <w:left w:val="none" w:sz="0" w:space="0" w:color="auto"/>
                <w:bottom w:val="none" w:sz="0" w:space="0" w:color="auto"/>
                <w:right w:val="none" w:sz="0" w:space="0" w:color="auto"/>
              </w:divBdr>
            </w:div>
            <w:div w:id="1132210115">
              <w:marLeft w:val="0"/>
              <w:marRight w:val="0"/>
              <w:marTop w:val="0"/>
              <w:marBottom w:val="0"/>
              <w:divBdr>
                <w:top w:val="none" w:sz="0" w:space="0" w:color="auto"/>
                <w:left w:val="none" w:sz="0" w:space="0" w:color="auto"/>
                <w:bottom w:val="none" w:sz="0" w:space="0" w:color="auto"/>
                <w:right w:val="none" w:sz="0" w:space="0" w:color="auto"/>
              </w:divBdr>
            </w:div>
          </w:divsChild>
        </w:div>
        <w:div w:id="1756895518">
          <w:marLeft w:val="0"/>
          <w:marRight w:val="0"/>
          <w:marTop w:val="0"/>
          <w:marBottom w:val="0"/>
          <w:divBdr>
            <w:top w:val="none" w:sz="0" w:space="0" w:color="auto"/>
            <w:left w:val="none" w:sz="0" w:space="0" w:color="auto"/>
            <w:bottom w:val="none" w:sz="0" w:space="0" w:color="auto"/>
            <w:right w:val="none" w:sz="0" w:space="0" w:color="auto"/>
          </w:divBdr>
          <w:divsChild>
            <w:div w:id="2779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44896296"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744100004" TargetMode="External"/><Relationship Id="rId39" Type="http://schemas.openxmlformats.org/officeDocument/2006/relationships/hyperlink" Target="http://docs.cntd.ru/document/450249931" TargetMode="External"/><Relationship Id="rId21" Type="http://schemas.openxmlformats.org/officeDocument/2006/relationships/hyperlink" Target="http://docs.cntd.ru/document/744100004" TargetMode="External"/><Relationship Id="rId34" Type="http://schemas.openxmlformats.org/officeDocument/2006/relationships/hyperlink" Target="http://docs.cntd.ru/document/450249931" TargetMode="External"/><Relationship Id="rId42" Type="http://schemas.openxmlformats.org/officeDocument/2006/relationships/hyperlink" Target="http://docs.cntd.ru/document/902228011" TargetMode="External"/><Relationship Id="rId47" Type="http://schemas.openxmlformats.org/officeDocument/2006/relationships/hyperlink" Target="http://docs.cntd.ru/document/450249931" TargetMode="External"/><Relationship Id="rId50" Type="http://schemas.openxmlformats.org/officeDocument/2006/relationships/hyperlink" Target="http://docs.cntd.ru/document/446596866" TargetMode="External"/><Relationship Id="rId55" Type="http://schemas.openxmlformats.org/officeDocument/2006/relationships/hyperlink" Target="http://docs.cntd.ru/document/450249931" TargetMode="External"/><Relationship Id="rId63" Type="http://schemas.openxmlformats.org/officeDocument/2006/relationships/hyperlink" Target="http://docs.cntd.ru/document/9046215" TargetMode="External"/><Relationship Id="rId68" Type="http://schemas.openxmlformats.org/officeDocument/2006/relationships/hyperlink" Target="http://docs.cntd.ru/document/450249931" TargetMode="External"/><Relationship Id="rId76" Type="http://schemas.openxmlformats.org/officeDocument/2006/relationships/hyperlink" Target="http://docs.cntd.ru/document/450249931" TargetMode="External"/><Relationship Id="rId84" Type="http://schemas.openxmlformats.org/officeDocument/2006/relationships/hyperlink" Target="http://docs.cntd.ru/document/450249931" TargetMode="External"/><Relationship Id="rId89" Type="http://schemas.openxmlformats.org/officeDocument/2006/relationships/hyperlink" Target="http://docs.cntd.ru/document/453123357" TargetMode="External"/><Relationship Id="rId7" Type="http://schemas.openxmlformats.org/officeDocument/2006/relationships/hyperlink" Target="http://docs.cntd.ru/document/446596866" TargetMode="External"/><Relationship Id="rId71" Type="http://schemas.openxmlformats.org/officeDocument/2006/relationships/hyperlink" Target="http://docs.cntd.ru/document/450249931" TargetMode="External"/><Relationship Id="rId92" Type="http://schemas.openxmlformats.org/officeDocument/2006/relationships/hyperlink" Target="http://docs.cntd.ru/document/412343603"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9" Type="http://schemas.openxmlformats.org/officeDocument/2006/relationships/hyperlink" Target="http://docs.cntd.ru/document/450249931" TargetMode="External"/><Relationship Id="rId11" Type="http://schemas.openxmlformats.org/officeDocument/2006/relationships/hyperlink" Target="http://docs.cntd.ru/document/450249931" TargetMode="External"/><Relationship Id="rId24" Type="http://schemas.openxmlformats.org/officeDocument/2006/relationships/hyperlink" Target="http://docs.cntd.ru/document/744100004" TargetMode="External"/><Relationship Id="rId32" Type="http://schemas.openxmlformats.org/officeDocument/2006/relationships/hyperlink" Target="http://docs.cntd.ru/document/450249931" TargetMode="External"/><Relationship Id="rId37" Type="http://schemas.openxmlformats.org/officeDocument/2006/relationships/hyperlink" Target="http://docs.cntd.ru/document/444896296" TargetMode="External"/><Relationship Id="rId40" Type="http://schemas.openxmlformats.org/officeDocument/2006/relationships/hyperlink" Target="http://docs.cntd.ru/document/901705912" TargetMode="External"/><Relationship Id="rId45" Type="http://schemas.openxmlformats.org/officeDocument/2006/relationships/hyperlink" Target="http://docs.cntd.ru/document/444896296" TargetMode="External"/><Relationship Id="rId53" Type="http://schemas.openxmlformats.org/officeDocument/2006/relationships/hyperlink" Target="http://docs.cntd.ru/document/450249931" TargetMode="External"/><Relationship Id="rId58" Type="http://schemas.openxmlformats.org/officeDocument/2006/relationships/hyperlink" Target="http://docs.cntd.ru/document/444896296" TargetMode="External"/><Relationship Id="rId66" Type="http://schemas.openxmlformats.org/officeDocument/2006/relationships/hyperlink" Target="http://docs.cntd.ru/document/450249931" TargetMode="External"/><Relationship Id="rId74" Type="http://schemas.openxmlformats.org/officeDocument/2006/relationships/hyperlink" Target="http://docs.cntd.ru/document/450249931" TargetMode="External"/><Relationship Id="rId79" Type="http://schemas.openxmlformats.org/officeDocument/2006/relationships/hyperlink" Target="http://docs.cntd.ru/document/450249931" TargetMode="External"/><Relationship Id="rId87" Type="http://schemas.openxmlformats.org/officeDocument/2006/relationships/hyperlink" Target="http://docs.cntd.ru/document/453114520" TargetMode="External"/><Relationship Id="rId5" Type="http://schemas.openxmlformats.org/officeDocument/2006/relationships/hyperlink" Target="http://docs.cntd.ru/document/444896296" TargetMode="External"/><Relationship Id="rId61" Type="http://schemas.openxmlformats.org/officeDocument/2006/relationships/hyperlink" Target="http://docs.cntd.ru/document/450249931" TargetMode="External"/><Relationship Id="rId82" Type="http://schemas.openxmlformats.org/officeDocument/2006/relationships/hyperlink" Target="http://docs.cntd.ru/document/450249931" TargetMode="External"/><Relationship Id="rId90" Type="http://schemas.openxmlformats.org/officeDocument/2006/relationships/hyperlink" Target="http://docs.cntd.ru/document/460160103" TargetMode="External"/><Relationship Id="rId95" Type="http://schemas.openxmlformats.org/officeDocument/2006/relationships/theme" Target="theme/theme1.xml"/><Relationship Id="rId19" Type="http://schemas.openxmlformats.org/officeDocument/2006/relationships/hyperlink" Target="http://docs.cntd.ru/document/444896296" TargetMode="External"/><Relationship Id="rId14" Type="http://schemas.openxmlformats.org/officeDocument/2006/relationships/hyperlink" Target="http://docs.cntd.ru/document/420287404"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744100004" TargetMode="External"/><Relationship Id="rId35" Type="http://schemas.openxmlformats.org/officeDocument/2006/relationships/hyperlink" Target="http://docs.cntd.ru/document/450249931" TargetMode="External"/><Relationship Id="rId43" Type="http://schemas.openxmlformats.org/officeDocument/2006/relationships/hyperlink" Target="http://docs.cntd.ru/document/450249931" TargetMode="External"/><Relationship Id="rId48" Type="http://schemas.openxmlformats.org/officeDocument/2006/relationships/hyperlink" Target="http://docs.cntd.ru/document/450249931" TargetMode="External"/><Relationship Id="rId56" Type="http://schemas.openxmlformats.org/officeDocument/2006/relationships/hyperlink" Target="http://docs.cntd.ru/document/446596866" TargetMode="External"/><Relationship Id="rId64" Type="http://schemas.openxmlformats.org/officeDocument/2006/relationships/hyperlink" Target="http://docs.cntd.ru/document/444896296" TargetMode="External"/><Relationship Id="rId69" Type="http://schemas.openxmlformats.org/officeDocument/2006/relationships/hyperlink" Target="http://docs.cntd.ru/document/450249931" TargetMode="External"/><Relationship Id="rId77" Type="http://schemas.openxmlformats.org/officeDocument/2006/relationships/hyperlink" Target="http://docs.cntd.ru/document/450249931" TargetMode="External"/><Relationship Id="rId8" Type="http://schemas.openxmlformats.org/officeDocument/2006/relationships/hyperlink" Target="http://docs.cntd.ru/document/9004937" TargetMode="External"/><Relationship Id="rId51" Type="http://schemas.openxmlformats.org/officeDocument/2006/relationships/hyperlink" Target="http://docs.cntd.ru/document/9046215" TargetMode="External"/><Relationship Id="rId72" Type="http://schemas.openxmlformats.org/officeDocument/2006/relationships/hyperlink" Target="http://docs.cntd.ru/document/450249931" TargetMode="External"/><Relationship Id="rId80" Type="http://schemas.openxmlformats.org/officeDocument/2006/relationships/hyperlink" Target="http://docs.cntd.ru/document/450249931" TargetMode="External"/><Relationship Id="rId85" Type="http://schemas.openxmlformats.org/officeDocument/2006/relationships/hyperlink" Target="http://docs.cntd.ru/document/450249931" TargetMode="External"/><Relationship Id="rId93" Type="http://schemas.openxmlformats.org/officeDocument/2006/relationships/hyperlink" Target="http://docs.cntd.ru/document/411714119" TargetMode="External"/><Relationship Id="rId3" Type="http://schemas.openxmlformats.org/officeDocument/2006/relationships/settings" Target="settings.xml"/><Relationship Id="rId12" Type="http://schemas.openxmlformats.org/officeDocument/2006/relationships/hyperlink" Target="http://docs.cntd.ru/document/744100004" TargetMode="External"/><Relationship Id="rId17" Type="http://schemas.openxmlformats.org/officeDocument/2006/relationships/hyperlink" Target="http://docs.cntd.ru/document/450249931"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450249931"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50249931" TargetMode="External"/><Relationship Id="rId59" Type="http://schemas.openxmlformats.org/officeDocument/2006/relationships/hyperlink" Target="http://docs.cntd.ru/document/450249931" TargetMode="External"/><Relationship Id="rId67" Type="http://schemas.openxmlformats.org/officeDocument/2006/relationships/hyperlink" Target="http://docs.cntd.ru/document/446596866" TargetMode="External"/><Relationship Id="rId20" Type="http://schemas.openxmlformats.org/officeDocument/2006/relationships/hyperlink" Target="http://docs.cntd.ru/document/744100004" TargetMode="External"/><Relationship Id="rId41" Type="http://schemas.openxmlformats.org/officeDocument/2006/relationships/hyperlink" Target="http://docs.cntd.ru/document/901990046" TargetMode="External"/><Relationship Id="rId54" Type="http://schemas.openxmlformats.org/officeDocument/2006/relationships/hyperlink" Target="http://docs.cntd.ru/document/450249931" TargetMode="External"/><Relationship Id="rId62" Type="http://schemas.openxmlformats.org/officeDocument/2006/relationships/hyperlink" Target="http://docs.cntd.ru/document/446596866" TargetMode="External"/><Relationship Id="rId70" Type="http://schemas.openxmlformats.org/officeDocument/2006/relationships/hyperlink" Target="http://docs.cntd.ru/document/446596866" TargetMode="External"/><Relationship Id="rId75" Type="http://schemas.openxmlformats.org/officeDocument/2006/relationships/hyperlink" Target="http://docs.cntd.ru/document/450249931" TargetMode="External"/><Relationship Id="rId83" Type="http://schemas.openxmlformats.org/officeDocument/2006/relationships/hyperlink" Target="http://docs.cntd.ru/document/450249931" TargetMode="External"/><Relationship Id="rId88" Type="http://schemas.openxmlformats.org/officeDocument/2006/relationships/hyperlink" Target="http://docs.cntd.ru/document/453117097" TargetMode="External"/><Relationship Id="rId91" Type="http://schemas.openxmlformats.org/officeDocument/2006/relationships/hyperlink" Target="http://docs.cntd.ru/document/460207721" TargetMode="External"/><Relationship Id="rId1" Type="http://schemas.openxmlformats.org/officeDocument/2006/relationships/numbering" Target="numbering.xml"/><Relationship Id="rId6" Type="http://schemas.openxmlformats.org/officeDocument/2006/relationships/hyperlink" Target="http://docs.cntd.ru/document/450249931" TargetMode="External"/><Relationship Id="rId15" Type="http://schemas.openxmlformats.org/officeDocument/2006/relationships/hyperlink" Target="http://docs.cntd.ru/document/744100004"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902111774" TargetMode="External"/><Relationship Id="rId49" Type="http://schemas.openxmlformats.org/officeDocument/2006/relationships/hyperlink" Target="http://docs.cntd.ru/document/450249931" TargetMode="External"/><Relationship Id="rId57" Type="http://schemas.openxmlformats.org/officeDocument/2006/relationships/hyperlink" Target="http://docs.cntd.ru/document/9046215" TargetMode="External"/><Relationship Id="rId10" Type="http://schemas.openxmlformats.org/officeDocument/2006/relationships/hyperlink" Target="http://docs.cntd.ru/document/450249931" TargetMode="External"/><Relationship Id="rId31" Type="http://schemas.openxmlformats.org/officeDocument/2006/relationships/hyperlink" Target="http://docs.cntd.ru/document/744100004" TargetMode="External"/><Relationship Id="rId44" Type="http://schemas.openxmlformats.org/officeDocument/2006/relationships/hyperlink" Target="http://docs.cntd.ru/document/9046215" TargetMode="External"/><Relationship Id="rId52" Type="http://schemas.openxmlformats.org/officeDocument/2006/relationships/hyperlink" Target="http://docs.cntd.ru/document/444896296" TargetMode="External"/><Relationship Id="rId60" Type="http://schemas.openxmlformats.org/officeDocument/2006/relationships/hyperlink" Target="http://docs.cntd.ru/document/450249931" TargetMode="External"/><Relationship Id="rId65" Type="http://schemas.openxmlformats.org/officeDocument/2006/relationships/hyperlink" Target="http://docs.cntd.ru/document/450249931" TargetMode="External"/><Relationship Id="rId73" Type="http://schemas.openxmlformats.org/officeDocument/2006/relationships/hyperlink" Target="http://docs.cntd.ru/document/450249931" TargetMode="External"/><Relationship Id="rId78" Type="http://schemas.openxmlformats.org/officeDocument/2006/relationships/hyperlink" Target="http://docs.cntd.ru/document/450249931" TargetMode="External"/><Relationship Id="rId81" Type="http://schemas.openxmlformats.org/officeDocument/2006/relationships/hyperlink" Target="http://docs.cntd.ru/document/450249931" TargetMode="External"/><Relationship Id="rId86" Type="http://schemas.openxmlformats.org/officeDocument/2006/relationships/hyperlink" Target="http://docs.cntd.ru/document/411714050"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9392</Words>
  <Characters>53541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2018-10-17T10:29:00Z</cp:lastPrinted>
  <dcterms:created xsi:type="dcterms:W3CDTF">2018-10-17T12:07:00Z</dcterms:created>
  <dcterms:modified xsi:type="dcterms:W3CDTF">2019-06-06T06:11:00Z</dcterms:modified>
</cp:coreProperties>
</file>