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A0" w:rsidRPr="00A21D31" w:rsidRDefault="00F873A0" w:rsidP="00A87EC2">
      <w:pPr>
        <w:ind w:left="737"/>
        <w:contextualSpacing/>
        <w:jc w:val="center"/>
        <w:rPr>
          <w:rFonts w:ascii="Times New Roman" w:hAnsi="Times New Roman" w:cs="Times New Roman"/>
        </w:rPr>
      </w:pPr>
      <w:r w:rsidRPr="00A21D31">
        <w:rPr>
          <w:rFonts w:ascii="Times New Roman" w:hAnsi="Times New Roman" w:cs="Times New Roman"/>
          <w:noProof/>
        </w:rPr>
        <w:drawing>
          <wp:inline distT="0" distB="0" distL="0" distR="0" wp14:anchorId="23B652A7" wp14:editId="248D8379">
            <wp:extent cx="762000" cy="84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45820"/>
                    </a:xfrm>
                    <a:prstGeom prst="rect">
                      <a:avLst/>
                    </a:prstGeom>
                    <a:noFill/>
                    <a:ln>
                      <a:noFill/>
                    </a:ln>
                  </pic:spPr>
                </pic:pic>
              </a:graphicData>
            </a:graphic>
          </wp:inline>
        </w:drawing>
      </w:r>
    </w:p>
    <w:p w:rsidR="00F873A0" w:rsidRPr="00A21D31" w:rsidRDefault="00F873A0" w:rsidP="00A87EC2">
      <w:pPr>
        <w:spacing w:line="240" w:lineRule="exact"/>
        <w:ind w:left="737"/>
        <w:contextualSpacing/>
        <w:jc w:val="center"/>
        <w:rPr>
          <w:rFonts w:ascii="Times New Roman" w:hAnsi="Times New Roman" w:cs="Times New Roman"/>
          <w:b/>
          <w:sz w:val="28"/>
          <w:szCs w:val="28"/>
        </w:rPr>
      </w:pPr>
      <w:r w:rsidRPr="00A21D31">
        <w:rPr>
          <w:rFonts w:ascii="Times New Roman" w:hAnsi="Times New Roman" w:cs="Times New Roman"/>
          <w:b/>
          <w:sz w:val="28"/>
          <w:szCs w:val="28"/>
        </w:rPr>
        <w:t>Новгородская область</w:t>
      </w:r>
    </w:p>
    <w:p w:rsidR="00F873A0" w:rsidRPr="00A21D31" w:rsidRDefault="00F873A0" w:rsidP="00A87EC2">
      <w:pPr>
        <w:spacing w:line="240" w:lineRule="exact"/>
        <w:ind w:left="737"/>
        <w:contextualSpacing/>
        <w:jc w:val="center"/>
        <w:rPr>
          <w:rFonts w:ascii="Times New Roman" w:hAnsi="Times New Roman" w:cs="Times New Roman"/>
          <w:b/>
          <w:sz w:val="28"/>
          <w:szCs w:val="28"/>
        </w:rPr>
      </w:pPr>
      <w:r w:rsidRPr="00A21D31">
        <w:rPr>
          <w:rFonts w:ascii="Times New Roman" w:hAnsi="Times New Roman" w:cs="Times New Roman"/>
          <w:b/>
          <w:sz w:val="28"/>
          <w:szCs w:val="28"/>
        </w:rPr>
        <w:t>АДМИНИСТРАЦИЯ КУЛОТИНСКОГО ГОРОДСКОГО ПОСЕЛЕНИЯ</w:t>
      </w:r>
    </w:p>
    <w:p w:rsidR="00F873A0" w:rsidRPr="00A21D31" w:rsidRDefault="00F873A0" w:rsidP="00A87EC2">
      <w:pPr>
        <w:spacing w:line="240" w:lineRule="exact"/>
        <w:ind w:left="737"/>
        <w:contextualSpacing/>
        <w:jc w:val="center"/>
        <w:rPr>
          <w:rFonts w:ascii="Times New Roman" w:hAnsi="Times New Roman" w:cs="Times New Roman"/>
          <w:b/>
          <w:sz w:val="28"/>
          <w:szCs w:val="28"/>
        </w:rPr>
      </w:pPr>
      <w:proofErr w:type="spellStart"/>
      <w:r w:rsidRPr="00A21D31">
        <w:rPr>
          <w:rFonts w:ascii="Times New Roman" w:hAnsi="Times New Roman" w:cs="Times New Roman"/>
          <w:b/>
          <w:sz w:val="28"/>
          <w:szCs w:val="28"/>
        </w:rPr>
        <w:t>Окуловского</w:t>
      </w:r>
      <w:proofErr w:type="spellEnd"/>
      <w:r w:rsidRPr="00A21D31">
        <w:rPr>
          <w:rFonts w:ascii="Times New Roman" w:hAnsi="Times New Roman" w:cs="Times New Roman"/>
          <w:b/>
          <w:sz w:val="28"/>
          <w:szCs w:val="28"/>
        </w:rPr>
        <w:t xml:space="preserve"> района</w:t>
      </w:r>
    </w:p>
    <w:p w:rsidR="00F873A0" w:rsidRPr="00A21D31" w:rsidRDefault="00F873A0" w:rsidP="00A87EC2">
      <w:pPr>
        <w:spacing w:line="240" w:lineRule="exact"/>
        <w:ind w:left="737"/>
        <w:contextualSpacing/>
        <w:jc w:val="center"/>
        <w:rPr>
          <w:rFonts w:ascii="Times New Roman" w:hAnsi="Times New Roman" w:cs="Times New Roman"/>
          <w:b/>
          <w:sz w:val="28"/>
          <w:szCs w:val="28"/>
        </w:rPr>
      </w:pPr>
    </w:p>
    <w:p w:rsidR="00F873A0" w:rsidRPr="00A21D31" w:rsidRDefault="00F873A0" w:rsidP="00A87EC2">
      <w:pPr>
        <w:spacing w:line="240" w:lineRule="exact"/>
        <w:ind w:left="737"/>
        <w:contextualSpacing/>
        <w:jc w:val="center"/>
        <w:rPr>
          <w:rFonts w:ascii="Times New Roman" w:hAnsi="Times New Roman" w:cs="Times New Roman"/>
          <w:b/>
          <w:sz w:val="28"/>
          <w:szCs w:val="28"/>
        </w:rPr>
      </w:pPr>
      <w:r w:rsidRPr="00A21D31">
        <w:rPr>
          <w:rFonts w:ascii="Times New Roman" w:hAnsi="Times New Roman" w:cs="Times New Roman"/>
          <w:b/>
          <w:sz w:val="28"/>
          <w:szCs w:val="28"/>
        </w:rPr>
        <w:t>ПОСТАНОВЛЕНИЕ</w:t>
      </w:r>
    </w:p>
    <w:p w:rsidR="00F873A0" w:rsidRPr="00A21D31" w:rsidRDefault="00F873A0" w:rsidP="00A87EC2">
      <w:pPr>
        <w:spacing w:line="240" w:lineRule="exact"/>
        <w:ind w:left="737"/>
        <w:contextualSpacing/>
        <w:jc w:val="center"/>
        <w:rPr>
          <w:rFonts w:ascii="Times New Roman" w:hAnsi="Times New Roman" w:cs="Times New Roman"/>
          <w:b/>
          <w:sz w:val="28"/>
          <w:szCs w:val="28"/>
        </w:rPr>
      </w:pPr>
    </w:p>
    <w:p w:rsidR="00F873A0" w:rsidRPr="00A21D31" w:rsidRDefault="00F873A0" w:rsidP="00A87EC2">
      <w:pPr>
        <w:spacing w:line="240" w:lineRule="exact"/>
        <w:ind w:left="737"/>
        <w:contextualSpacing/>
        <w:jc w:val="center"/>
        <w:rPr>
          <w:rFonts w:ascii="Times New Roman" w:hAnsi="Times New Roman" w:cs="Times New Roman"/>
          <w:sz w:val="28"/>
          <w:szCs w:val="28"/>
        </w:rPr>
      </w:pPr>
      <w:r>
        <w:rPr>
          <w:rFonts w:ascii="Times New Roman" w:hAnsi="Times New Roman" w:cs="Times New Roman"/>
          <w:sz w:val="28"/>
          <w:szCs w:val="28"/>
        </w:rPr>
        <w:t>26</w:t>
      </w:r>
      <w:r w:rsidRPr="00A21D31">
        <w:rPr>
          <w:rFonts w:ascii="Times New Roman" w:hAnsi="Times New Roman" w:cs="Times New Roman"/>
          <w:sz w:val="28"/>
          <w:szCs w:val="28"/>
        </w:rPr>
        <w:t>.0</w:t>
      </w:r>
      <w:r>
        <w:rPr>
          <w:rFonts w:ascii="Times New Roman" w:hAnsi="Times New Roman" w:cs="Times New Roman"/>
          <w:sz w:val="28"/>
          <w:szCs w:val="28"/>
        </w:rPr>
        <w:t>6</w:t>
      </w:r>
      <w:r w:rsidRPr="00A21D31">
        <w:rPr>
          <w:rFonts w:ascii="Times New Roman" w:hAnsi="Times New Roman" w:cs="Times New Roman"/>
          <w:sz w:val="28"/>
          <w:szCs w:val="28"/>
        </w:rPr>
        <w:t>.202</w:t>
      </w:r>
      <w:r>
        <w:rPr>
          <w:rFonts w:ascii="Times New Roman" w:hAnsi="Times New Roman" w:cs="Times New Roman"/>
          <w:sz w:val="28"/>
          <w:szCs w:val="28"/>
        </w:rPr>
        <w:t>5</w:t>
      </w:r>
      <w:r w:rsidRPr="00A21D31">
        <w:rPr>
          <w:rFonts w:ascii="Times New Roman" w:hAnsi="Times New Roman" w:cs="Times New Roman"/>
          <w:sz w:val="28"/>
          <w:szCs w:val="28"/>
        </w:rPr>
        <w:t xml:space="preserve"> №</w:t>
      </w:r>
      <w:r w:rsidR="00CB5D00">
        <w:rPr>
          <w:rFonts w:ascii="Times New Roman" w:hAnsi="Times New Roman" w:cs="Times New Roman"/>
          <w:sz w:val="28"/>
          <w:szCs w:val="28"/>
        </w:rPr>
        <w:t>302</w:t>
      </w:r>
    </w:p>
    <w:p w:rsidR="00F873A0" w:rsidRPr="00A21D31" w:rsidRDefault="00F873A0" w:rsidP="00A87EC2">
      <w:pPr>
        <w:spacing w:line="240" w:lineRule="exact"/>
        <w:ind w:left="737"/>
        <w:contextualSpacing/>
        <w:jc w:val="center"/>
        <w:rPr>
          <w:rFonts w:ascii="Times New Roman" w:hAnsi="Times New Roman" w:cs="Times New Roman"/>
          <w:sz w:val="28"/>
          <w:szCs w:val="28"/>
        </w:rPr>
      </w:pPr>
      <w:proofErr w:type="spellStart"/>
      <w:r w:rsidRPr="00A21D31">
        <w:rPr>
          <w:rFonts w:ascii="Times New Roman" w:hAnsi="Times New Roman" w:cs="Times New Roman"/>
          <w:sz w:val="28"/>
          <w:szCs w:val="28"/>
        </w:rPr>
        <w:t>р.п</w:t>
      </w:r>
      <w:proofErr w:type="spellEnd"/>
      <w:r w:rsidRPr="00A21D31">
        <w:rPr>
          <w:rFonts w:ascii="Times New Roman" w:hAnsi="Times New Roman" w:cs="Times New Roman"/>
          <w:sz w:val="28"/>
          <w:szCs w:val="28"/>
        </w:rPr>
        <w:t>. Кулотино</w:t>
      </w:r>
    </w:p>
    <w:p w:rsidR="00F873A0" w:rsidRPr="00A21D31" w:rsidRDefault="00F873A0" w:rsidP="00A87EC2">
      <w:pPr>
        <w:spacing w:line="240" w:lineRule="exact"/>
        <w:ind w:left="737"/>
        <w:contextualSpacing/>
        <w:rPr>
          <w:rFonts w:ascii="Times New Roman" w:hAnsi="Times New Roman" w:cs="Times New Roman"/>
          <w:sz w:val="28"/>
          <w:szCs w:val="28"/>
        </w:rPr>
      </w:pPr>
    </w:p>
    <w:p w:rsidR="00F873A0" w:rsidRPr="00A21D31" w:rsidRDefault="00F873A0" w:rsidP="00A87EC2">
      <w:pPr>
        <w:spacing w:line="240" w:lineRule="exact"/>
        <w:ind w:left="737"/>
        <w:contextualSpacing/>
        <w:rPr>
          <w:rFonts w:ascii="Times New Roman" w:hAnsi="Times New Roman" w:cs="Times New Roman"/>
          <w:b/>
          <w:sz w:val="28"/>
          <w:szCs w:val="28"/>
        </w:rPr>
      </w:pPr>
    </w:p>
    <w:p w:rsidR="00F873A0" w:rsidRPr="00A21D31" w:rsidRDefault="00F873A0" w:rsidP="00A87EC2">
      <w:pPr>
        <w:spacing w:line="240" w:lineRule="exact"/>
        <w:ind w:left="737"/>
        <w:jc w:val="center"/>
        <w:rPr>
          <w:rFonts w:ascii="Times New Roman" w:hAnsi="Times New Roman" w:cs="Times New Roman"/>
          <w:b/>
          <w:sz w:val="28"/>
          <w:szCs w:val="28"/>
          <w:lang w:eastAsia="ru-RU"/>
        </w:rPr>
      </w:pPr>
      <w:r w:rsidRPr="00A21D31">
        <w:rPr>
          <w:rFonts w:ascii="Times New Roman" w:hAnsi="Times New Roman" w:cs="Times New Roman"/>
          <w:b/>
          <w:sz w:val="28"/>
          <w:szCs w:val="28"/>
        </w:rPr>
        <w:t xml:space="preserve">Об утверждении актуализированной схемы </w:t>
      </w:r>
      <w:r>
        <w:rPr>
          <w:rFonts w:ascii="Times New Roman" w:hAnsi="Times New Roman" w:cs="Times New Roman"/>
          <w:b/>
          <w:sz w:val="28"/>
          <w:szCs w:val="28"/>
        </w:rPr>
        <w:t xml:space="preserve">водоснабжения и водоотведения </w:t>
      </w:r>
      <w:proofErr w:type="spellStart"/>
      <w:r w:rsidRPr="00A21D31">
        <w:rPr>
          <w:rFonts w:ascii="Times New Roman" w:hAnsi="Times New Roman" w:cs="Times New Roman"/>
          <w:b/>
          <w:sz w:val="28"/>
          <w:szCs w:val="28"/>
        </w:rPr>
        <w:t>Кулотинского</w:t>
      </w:r>
      <w:proofErr w:type="spellEnd"/>
      <w:r w:rsidRPr="00A21D31">
        <w:rPr>
          <w:rFonts w:ascii="Times New Roman" w:hAnsi="Times New Roman" w:cs="Times New Roman"/>
          <w:b/>
          <w:sz w:val="28"/>
          <w:szCs w:val="28"/>
        </w:rPr>
        <w:t xml:space="preserve"> городского поселения</w:t>
      </w:r>
    </w:p>
    <w:p w:rsidR="00F873A0" w:rsidRPr="00A21D31" w:rsidRDefault="00F873A0" w:rsidP="00A87EC2">
      <w:pPr>
        <w:spacing w:line="240" w:lineRule="exact"/>
        <w:ind w:left="737"/>
        <w:jc w:val="center"/>
        <w:rPr>
          <w:rFonts w:ascii="Times New Roman" w:hAnsi="Times New Roman" w:cs="Times New Roman"/>
          <w:sz w:val="28"/>
          <w:szCs w:val="28"/>
        </w:rPr>
      </w:pPr>
    </w:p>
    <w:p w:rsidR="00F873A0" w:rsidRPr="00A21D31" w:rsidRDefault="00F873A0" w:rsidP="00A87EC2">
      <w:pPr>
        <w:spacing w:line="360" w:lineRule="exact"/>
        <w:ind w:left="737"/>
        <w:jc w:val="both"/>
        <w:rPr>
          <w:rFonts w:ascii="Times New Roman" w:hAnsi="Times New Roman" w:cs="Times New Roman"/>
          <w:sz w:val="28"/>
          <w:szCs w:val="28"/>
        </w:rPr>
      </w:pPr>
      <w:r>
        <w:rPr>
          <w:rFonts w:ascii="Times New Roman" w:hAnsi="Times New Roman" w:cs="Times New Roman"/>
          <w:color w:val="161515"/>
          <w:sz w:val="28"/>
          <w:szCs w:val="28"/>
        </w:rPr>
        <w:t xml:space="preserve">     В соответствии со ст. 6 Федерального закона от 7 декабря 2011 года №416-ФЗ «О водоснабжении и водоотведении»</w:t>
      </w:r>
      <w:r w:rsidRPr="00A21D31">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sz w:val="28"/>
          <w:szCs w:val="28"/>
        </w:rPr>
        <w:t>05</w:t>
      </w:r>
      <w:r w:rsidRPr="00A21D31">
        <w:rPr>
          <w:rFonts w:ascii="Times New Roman" w:hAnsi="Times New Roman" w:cs="Times New Roman"/>
          <w:sz w:val="28"/>
          <w:szCs w:val="28"/>
        </w:rPr>
        <w:t>.0</w:t>
      </w:r>
      <w:r>
        <w:rPr>
          <w:rFonts w:ascii="Times New Roman" w:hAnsi="Times New Roman" w:cs="Times New Roman"/>
          <w:sz w:val="28"/>
          <w:szCs w:val="28"/>
        </w:rPr>
        <w:t>9</w:t>
      </w:r>
      <w:r w:rsidRPr="00A21D31">
        <w:rPr>
          <w:rFonts w:ascii="Times New Roman" w:hAnsi="Times New Roman" w:cs="Times New Roman"/>
          <w:sz w:val="28"/>
          <w:szCs w:val="28"/>
        </w:rPr>
        <w:t>.201</w:t>
      </w:r>
      <w:r>
        <w:rPr>
          <w:rFonts w:ascii="Times New Roman" w:hAnsi="Times New Roman" w:cs="Times New Roman"/>
          <w:sz w:val="28"/>
          <w:szCs w:val="28"/>
        </w:rPr>
        <w:t>3</w:t>
      </w:r>
      <w:r w:rsidRPr="00A21D31">
        <w:rPr>
          <w:rFonts w:ascii="Times New Roman" w:hAnsi="Times New Roman" w:cs="Times New Roman"/>
          <w:sz w:val="28"/>
          <w:szCs w:val="28"/>
        </w:rPr>
        <w:t xml:space="preserve"> года №</w:t>
      </w:r>
      <w:r>
        <w:rPr>
          <w:rFonts w:ascii="Times New Roman" w:hAnsi="Times New Roman" w:cs="Times New Roman"/>
          <w:sz w:val="28"/>
          <w:szCs w:val="28"/>
        </w:rPr>
        <w:t>782</w:t>
      </w:r>
      <w:r w:rsidRPr="00A21D31">
        <w:rPr>
          <w:rFonts w:ascii="Times New Roman" w:hAnsi="Times New Roman" w:cs="Times New Roman"/>
          <w:sz w:val="28"/>
          <w:szCs w:val="28"/>
        </w:rPr>
        <w:t xml:space="preserve"> «О требованиях к схемам </w:t>
      </w:r>
      <w:r w:rsidR="00CB5D00">
        <w:rPr>
          <w:rFonts w:ascii="Times New Roman" w:hAnsi="Times New Roman" w:cs="Times New Roman"/>
          <w:sz w:val="28"/>
          <w:szCs w:val="28"/>
        </w:rPr>
        <w:t>водоснабжения и водоотведения</w:t>
      </w:r>
      <w:r w:rsidRPr="00A21D31">
        <w:rPr>
          <w:rFonts w:ascii="Times New Roman" w:hAnsi="Times New Roman" w:cs="Times New Roman"/>
          <w:sz w:val="28"/>
          <w:szCs w:val="28"/>
        </w:rPr>
        <w:t xml:space="preserve">, порядку их разработки и утверждения», Уставом </w:t>
      </w:r>
      <w:proofErr w:type="spellStart"/>
      <w:r w:rsidRPr="00A21D31">
        <w:rPr>
          <w:rFonts w:ascii="Times New Roman" w:hAnsi="Times New Roman" w:cs="Times New Roman"/>
          <w:sz w:val="28"/>
          <w:szCs w:val="28"/>
        </w:rPr>
        <w:t>Кулотинского</w:t>
      </w:r>
      <w:proofErr w:type="spellEnd"/>
      <w:r w:rsidRPr="00A21D31">
        <w:rPr>
          <w:rFonts w:ascii="Times New Roman" w:hAnsi="Times New Roman" w:cs="Times New Roman"/>
          <w:sz w:val="28"/>
          <w:szCs w:val="28"/>
        </w:rPr>
        <w:t xml:space="preserve"> городского поселения, Администрация </w:t>
      </w:r>
      <w:proofErr w:type="spellStart"/>
      <w:r w:rsidRPr="00A21D31">
        <w:rPr>
          <w:rFonts w:ascii="Times New Roman" w:hAnsi="Times New Roman" w:cs="Times New Roman"/>
          <w:sz w:val="28"/>
          <w:szCs w:val="28"/>
        </w:rPr>
        <w:t>Кулотинского</w:t>
      </w:r>
      <w:proofErr w:type="spellEnd"/>
      <w:r w:rsidRPr="00A21D31">
        <w:rPr>
          <w:rFonts w:ascii="Times New Roman" w:hAnsi="Times New Roman" w:cs="Times New Roman"/>
          <w:sz w:val="28"/>
          <w:szCs w:val="28"/>
        </w:rPr>
        <w:t xml:space="preserve"> городского поселения</w:t>
      </w:r>
    </w:p>
    <w:p w:rsidR="00F873A0" w:rsidRPr="00A21D31" w:rsidRDefault="00F873A0" w:rsidP="00A87EC2">
      <w:pPr>
        <w:widowControl w:val="0"/>
        <w:autoSpaceDE w:val="0"/>
        <w:autoSpaceDN w:val="0"/>
        <w:adjustRightInd w:val="0"/>
        <w:spacing w:line="320" w:lineRule="exact"/>
        <w:ind w:left="737"/>
        <w:jc w:val="both"/>
        <w:rPr>
          <w:rFonts w:ascii="Times New Roman" w:hAnsi="Times New Roman" w:cs="Times New Roman"/>
          <w:b/>
          <w:sz w:val="28"/>
          <w:szCs w:val="28"/>
        </w:rPr>
      </w:pPr>
      <w:r w:rsidRPr="00A21D31">
        <w:rPr>
          <w:rFonts w:ascii="Times New Roman" w:hAnsi="Times New Roman" w:cs="Times New Roman"/>
          <w:b/>
          <w:sz w:val="28"/>
          <w:szCs w:val="28"/>
        </w:rPr>
        <w:t>ПОСТАНОВЛЯЕТ:</w:t>
      </w:r>
    </w:p>
    <w:p w:rsidR="00F873A0" w:rsidRPr="00A21D31" w:rsidRDefault="00F873A0" w:rsidP="00A87EC2">
      <w:pPr>
        <w:widowControl w:val="0"/>
        <w:adjustRightInd w:val="0"/>
        <w:spacing w:after="0" w:line="360" w:lineRule="atLeast"/>
        <w:ind w:left="737"/>
        <w:jc w:val="both"/>
        <w:rPr>
          <w:rFonts w:ascii="Times New Roman" w:hAnsi="Times New Roman" w:cs="Times New Roman"/>
          <w:sz w:val="28"/>
          <w:szCs w:val="28"/>
        </w:rPr>
      </w:pPr>
      <w:r>
        <w:rPr>
          <w:rFonts w:ascii="Times New Roman" w:hAnsi="Times New Roman" w:cs="Times New Roman"/>
          <w:sz w:val="28"/>
          <w:szCs w:val="28"/>
        </w:rPr>
        <w:t xml:space="preserve">1.  </w:t>
      </w:r>
      <w:r w:rsidRPr="00A21D31">
        <w:rPr>
          <w:rFonts w:ascii="Times New Roman" w:hAnsi="Times New Roman" w:cs="Times New Roman"/>
          <w:sz w:val="28"/>
          <w:szCs w:val="28"/>
        </w:rPr>
        <w:t xml:space="preserve">Утвердить актуализированную схему </w:t>
      </w:r>
      <w:r>
        <w:rPr>
          <w:rFonts w:ascii="Times New Roman" w:hAnsi="Times New Roman" w:cs="Times New Roman"/>
          <w:sz w:val="28"/>
          <w:szCs w:val="28"/>
        </w:rPr>
        <w:t>водоснабжения и водоотведения</w:t>
      </w:r>
      <w:r w:rsidRPr="00A21D31">
        <w:rPr>
          <w:rFonts w:ascii="Times New Roman" w:hAnsi="Times New Roman" w:cs="Times New Roman"/>
          <w:sz w:val="28"/>
          <w:szCs w:val="28"/>
        </w:rPr>
        <w:t xml:space="preserve"> </w:t>
      </w:r>
      <w:proofErr w:type="spellStart"/>
      <w:r w:rsidRPr="00A21D31">
        <w:rPr>
          <w:rFonts w:ascii="Times New Roman" w:hAnsi="Times New Roman" w:cs="Times New Roman"/>
          <w:sz w:val="28"/>
          <w:szCs w:val="28"/>
        </w:rPr>
        <w:t>Кулотинского</w:t>
      </w:r>
      <w:proofErr w:type="spellEnd"/>
      <w:r w:rsidRPr="00A21D31">
        <w:rPr>
          <w:rFonts w:ascii="Times New Roman" w:hAnsi="Times New Roman" w:cs="Times New Roman"/>
          <w:sz w:val="28"/>
          <w:szCs w:val="28"/>
        </w:rPr>
        <w:t xml:space="preserve"> городского поселения согласно приложению №1.</w:t>
      </w:r>
    </w:p>
    <w:p w:rsidR="00F873A0" w:rsidRPr="00A21D31" w:rsidRDefault="00F873A0" w:rsidP="00A87EC2">
      <w:pPr>
        <w:widowControl w:val="0"/>
        <w:adjustRightInd w:val="0"/>
        <w:spacing w:after="0" w:line="360" w:lineRule="atLeast"/>
        <w:ind w:left="737"/>
        <w:jc w:val="both"/>
        <w:rPr>
          <w:rFonts w:ascii="Times New Roman" w:hAnsi="Times New Roman" w:cs="Times New Roman"/>
          <w:sz w:val="28"/>
          <w:szCs w:val="28"/>
        </w:rPr>
      </w:pPr>
      <w:r>
        <w:rPr>
          <w:rFonts w:ascii="Times New Roman" w:hAnsi="Times New Roman" w:cs="Times New Roman"/>
          <w:sz w:val="28"/>
          <w:szCs w:val="28"/>
        </w:rPr>
        <w:t xml:space="preserve">2.  </w:t>
      </w:r>
      <w:r w:rsidRPr="00A21D31">
        <w:rPr>
          <w:rFonts w:ascii="Times New Roman" w:hAnsi="Times New Roman" w:cs="Times New Roman"/>
          <w:sz w:val="28"/>
          <w:szCs w:val="28"/>
        </w:rPr>
        <w:t xml:space="preserve">Считать утратившим силу постановление администрации </w:t>
      </w:r>
      <w:proofErr w:type="spellStart"/>
      <w:r w:rsidRPr="00A21D31">
        <w:rPr>
          <w:rFonts w:ascii="Times New Roman" w:hAnsi="Times New Roman" w:cs="Times New Roman"/>
          <w:sz w:val="28"/>
          <w:szCs w:val="28"/>
        </w:rPr>
        <w:t>Кулотинского</w:t>
      </w:r>
      <w:proofErr w:type="spellEnd"/>
      <w:r w:rsidRPr="00A21D31">
        <w:rPr>
          <w:rFonts w:ascii="Times New Roman" w:hAnsi="Times New Roman" w:cs="Times New Roman"/>
          <w:sz w:val="28"/>
          <w:szCs w:val="28"/>
        </w:rPr>
        <w:t xml:space="preserve"> городского поселения от </w:t>
      </w:r>
      <w:r>
        <w:rPr>
          <w:rFonts w:ascii="Times New Roman" w:hAnsi="Times New Roman" w:cs="Times New Roman"/>
          <w:sz w:val="28"/>
          <w:szCs w:val="28"/>
        </w:rPr>
        <w:t>03</w:t>
      </w:r>
      <w:r w:rsidRPr="00A21D31">
        <w:rPr>
          <w:rFonts w:ascii="Times New Roman" w:hAnsi="Times New Roman" w:cs="Times New Roman"/>
          <w:sz w:val="28"/>
          <w:szCs w:val="28"/>
        </w:rPr>
        <w:t>.</w:t>
      </w:r>
      <w:r>
        <w:rPr>
          <w:rFonts w:ascii="Times New Roman" w:hAnsi="Times New Roman" w:cs="Times New Roman"/>
          <w:sz w:val="28"/>
          <w:szCs w:val="28"/>
        </w:rPr>
        <w:t>09</w:t>
      </w:r>
      <w:r w:rsidRPr="00A21D31">
        <w:rPr>
          <w:rFonts w:ascii="Times New Roman" w:hAnsi="Times New Roman" w:cs="Times New Roman"/>
          <w:sz w:val="28"/>
          <w:szCs w:val="28"/>
        </w:rPr>
        <w:t>.202</w:t>
      </w:r>
      <w:r>
        <w:rPr>
          <w:rFonts w:ascii="Times New Roman" w:hAnsi="Times New Roman" w:cs="Times New Roman"/>
          <w:sz w:val="28"/>
          <w:szCs w:val="28"/>
        </w:rPr>
        <w:t>0</w:t>
      </w:r>
      <w:r w:rsidRPr="00A21D31">
        <w:rPr>
          <w:rFonts w:ascii="Times New Roman" w:hAnsi="Times New Roman" w:cs="Times New Roman"/>
          <w:sz w:val="28"/>
          <w:szCs w:val="28"/>
        </w:rPr>
        <w:t xml:space="preserve"> №</w:t>
      </w:r>
      <w:r>
        <w:rPr>
          <w:rFonts w:ascii="Times New Roman" w:hAnsi="Times New Roman" w:cs="Times New Roman"/>
          <w:sz w:val="28"/>
          <w:szCs w:val="28"/>
        </w:rPr>
        <w:t>138</w:t>
      </w:r>
      <w:r w:rsidRPr="00A21D31">
        <w:rPr>
          <w:rFonts w:ascii="Times New Roman" w:hAnsi="Times New Roman" w:cs="Times New Roman"/>
          <w:sz w:val="28"/>
          <w:szCs w:val="28"/>
        </w:rPr>
        <w:t>.</w:t>
      </w:r>
    </w:p>
    <w:p w:rsidR="00F873A0" w:rsidRDefault="00F873A0" w:rsidP="00A87EC2">
      <w:pPr>
        <w:autoSpaceDE w:val="0"/>
        <w:autoSpaceDN w:val="0"/>
        <w:adjustRightInd w:val="0"/>
        <w:spacing w:line="360" w:lineRule="exact"/>
        <w:ind w:left="737"/>
        <w:jc w:val="both"/>
        <w:rPr>
          <w:rFonts w:ascii="Times New Roman" w:hAnsi="Times New Roman" w:cs="Times New Roman"/>
          <w:color w:val="000000"/>
          <w:sz w:val="28"/>
          <w:szCs w:val="28"/>
        </w:rPr>
      </w:pPr>
      <w:r>
        <w:rPr>
          <w:rFonts w:ascii="Times New Roman" w:hAnsi="Times New Roman" w:cs="Times New Roman"/>
          <w:sz w:val="28"/>
          <w:szCs w:val="28"/>
        </w:rPr>
        <w:t xml:space="preserve">3.  </w:t>
      </w:r>
      <w:r w:rsidRPr="00A21D31">
        <w:rPr>
          <w:rFonts w:ascii="Times New Roman" w:hAnsi="Times New Roman" w:cs="Times New Roman"/>
          <w:color w:val="000000"/>
          <w:sz w:val="28"/>
          <w:szCs w:val="28"/>
        </w:rPr>
        <w:t xml:space="preserve">Опубликовать настоящее постановление в бюллетене «Официальный вестник </w:t>
      </w:r>
      <w:proofErr w:type="spellStart"/>
      <w:r w:rsidRPr="00A21D31">
        <w:rPr>
          <w:rFonts w:ascii="Times New Roman" w:hAnsi="Times New Roman" w:cs="Times New Roman"/>
          <w:color w:val="000000"/>
          <w:sz w:val="28"/>
          <w:szCs w:val="28"/>
        </w:rPr>
        <w:t>Кулотинского</w:t>
      </w:r>
      <w:proofErr w:type="spellEnd"/>
      <w:r w:rsidRPr="00A21D31">
        <w:rPr>
          <w:rFonts w:ascii="Times New Roman" w:hAnsi="Times New Roman" w:cs="Times New Roman"/>
          <w:color w:val="000000"/>
          <w:sz w:val="28"/>
          <w:szCs w:val="28"/>
        </w:rPr>
        <w:t xml:space="preserve"> городского поселения» и разместить на официальном сайте муниципального образования в информационно-телекоммуникационной сети «Интернет».</w:t>
      </w:r>
    </w:p>
    <w:p w:rsidR="00F873A0" w:rsidRDefault="00F873A0" w:rsidP="00A87EC2">
      <w:pPr>
        <w:autoSpaceDE w:val="0"/>
        <w:autoSpaceDN w:val="0"/>
        <w:adjustRightInd w:val="0"/>
        <w:spacing w:after="0"/>
        <w:ind w:left="737"/>
        <w:contextualSpacing/>
        <w:jc w:val="center"/>
        <w:rPr>
          <w:rFonts w:ascii="Times New Roman" w:hAnsi="Times New Roman" w:cs="Times New Roman"/>
          <w:sz w:val="28"/>
          <w:szCs w:val="28"/>
        </w:rPr>
      </w:pPr>
    </w:p>
    <w:p w:rsidR="00F873A0" w:rsidRPr="00C671EC" w:rsidRDefault="00F873A0" w:rsidP="00A87EC2">
      <w:pPr>
        <w:autoSpaceDE w:val="0"/>
        <w:autoSpaceDN w:val="0"/>
        <w:adjustRightInd w:val="0"/>
        <w:spacing w:line="240" w:lineRule="exact"/>
        <w:ind w:left="737" w:hanging="142"/>
        <w:contextualSpacing/>
        <w:jc w:val="both"/>
        <w:rPr>
          <w:rFonts w:ascii="Times New Roman" w:hAnsi="Times New Roman" w:cs="Times New Roman"/>
          <w:b/>
          <w:sz w:val="28"/>
          <w:szCs w:val="28"/>
        </w:rPr>
      </w:pPr>
    </w:p>
    <w:p w:rsidR="00F873A0" w:rsidRPr="00C671EC" w:rsidRDefault="00F873A0" w:rsidP="00A87EC2">
      <w:pPr>
        <w:autoSpaceDE w:val="0"/>
        <w:autoSpaceDN w:val="0"/>
        <w:adjustRightInd w:val="0"/>
        <w:spacing w:line="240" w:lineRule="exact"/>
        <w:ind w:left="737" w:hanging="142"/>
        <w:contextualSpacing/>
        <w:jc w:val="both"/>
        <w:rPr>
          <w:rFonts w:ascii="Times New Roman" w:hAnsi="Times New Roman" w:cs="Times New Roman"/>
          <w:b/>
          <w:sz w:val="28"/>
          <w:szCs w:val="28"/>
        </w:rPr>
      </w:pPr>
      <w:r w:rsidRPr="00C671EC">
        <w:rPr>
          <w:rFonts w:ascii="Times New Roman" w:hAnsi="Times New Roman" w:cs="Times New Roman"/>
          <w:b/>
          <w:sz w:val="28"/>
          <w:szCs w:val="28"/>
        </w:rPr>
        <w:t xml:space="preserve"> Глава</w:t>
      </w:r>
    </w:p>
    <w:p w:rsidR="00F873A0" w:rsidRPr="00C671EC" w:rsidRDefault="00F873A0" w:rsidP="00A87EC2">
      <w:pPr>
        <w:autoSpaceDE w:val="0"/>
        <w:autoSpaceDN w:val="0"/>
        <w:adjustRightInd w:val="0"/>
        <w:spacing w:line="240" w:lineRule="exact"/>
        <w:ind w:left="737" w:hanging="142"/>
        <w:contextualSpacing/>
        <w:jc w:val="both"/>
        <w:rPr>
          <w:rFonts w:ascii="Times New Roman" w:hAnsi="Times New Roman" w:cs="Times New Roman"/>
          <w:b/>
          <w:sz w:val="28"/>
          <w:szCs w:val="28"/>
        </w:rPr>
      </w:pPr>
      <w:r w:rsidRPr="00C671EC">
        <w:rPr>
          <w:rFonts w:ascii="Times New Roman" w:hAnsi="Times New Roman" w:cs="Times New Roman"/>
          <w:b/>
          <w:sz w:val="28"/>
          <w:szCs w:val="28"/>
        </w:rPr>
        <w:t xml:space="preserve"> городского поселения                     Л.Н. Федоров</w:t>
      </w:r>
    </w:p>
    <w:p w:rsidR="00F873A0" w:rsidRPr="00C671EC" w:rsidRDefault="00F873A0" w:rsidP="00A87EC2">
      <w:pPr>
        <w:autoSpaceDE w:val="0"/>
        <w:autoSpaceDN w:val="0"/>
        <w:adjustRightInd w:val="0"/>
        <w:spacing w:after="0"/>
        <w:ind w:left="737"/>
        <w:contextualSpacing/>
        <w:jc w:val="center"/>
        <w:rPr>
          <w:rFonts w:ascii="Times New Roman" w:hAnsi="Times New Roman" w:cs="Times New Roman"/>
          <w:sz w:val="28"/>
          <w:szCs w:val="28"/>
        </w:rPr>
      </w:pPr>
    </w:p>
    <w:p w:rsidR="00F873A0" w:rsidRPr="00C671EC" w:rsidRDefault="00F873A0" w:rsidP="00A87EC2">
      <w:pPr>
        <w:autoSpaceDE w:val="0"/>
        <w:autoSpaceDN w:val="0"/>
        <w:adjustRightInd w:val="0"/>
        <w:spacing w:after="0"/>
        <w:ind w:left="737"/>
        <w:contextualSpacing/>
        <w:rPr>
          <w:rFonts w:ascii="Times New Roman" w:hAnsi="Times New Roman" w:cs="Times New Roman"/>
          <w:sz w:val="28"/>
          <w:szCs w:val="28"/>
        </w:rPr>
      </w:pPr>
    </w:p>
    <w:p w:rsidR="00F873A0" w:rsidRPr="00C671EC" w:rsidRDefault="00F873A0" w:rsidP="00A87EC2">
      <w:pPr>
        <w:autoSpaceDE w:val="0"/>
        <w:autoSpaceDN w:val="0"/>
        <w:adjustRightInd w:val="0"/>
        <w:spacing w:after="0"/>
        <w:ind w:left="737"/>
        <w:contextualSpacing/>
        <w:jc w:val="center"/>
        <w:rPr>
          <w:rFonts w:ascii="Times New Roman" w:hAnsi="Times New Roman" w:cs="Times New Roman"/>
          <w:sz w:val="28"/>
          <w:szCs w:val="28"/>
        </w:rPr>
      </w:pPr>
    </w:p>
    <w:p w:rsidR="00F873A0" w:rsidRPr="00C671EC" w:rsidRDefault="00F873A0" w:rsidP="00A87EC2">
      <w:pPr>
        <w:autoSpaceDE w:val="0"/>
        <w:autoSpaceDN w:val="0"/>
        <w:adjustRightInd w:val="0"/>
        <w:spacing w:after="0"/>
        <w:ind w:left="737"/>
        <w:contextualSpacing/>
        <w:jc w:val="center"/>
        <w:rPr>
          <w:rFonts w:ascii="Times New Roman" w:hAnsi="Times New Roman" w:cs="Times New Roman"/>
          <w:sz w:val="28"/>
          <w:szCs w:val="28"/>
        </w:rPr>
      </w:pPr>
    </w:p>
    <w:p w:rsidR="00F873A0" w:rsidRPr="00C671EC" w:rsidRDefault="00F873A0" w:rsidP="00A87EC2">
      <w:pPr>
        <w:autoSpaceDE w:val="0"/>
        <w:autoSpaceDN w:val="0"/>
        <w:adjustRightInd w:val="0"/>
        <w:spacing w:after="0"/>
        <w:ind w:left="737"/>
        <w:contextualSpacing/>
        <w:jc w:val="center"/>
        <w:rPr>
          <w:rFonts w:ascii="Times New Roman" w:hAnsi="Times New Roman" w:cs="Times New Roman"/>
          <w:sz w:val="28"/>
          <w:szCs w:val="28"/>
        </w:rPr>
      </w:pPr>
    </w:p>
    <w:p w:rsidR="00F873A0" w:rsidRDefault="00F873A0" w:rsidP="00F873A0">
      <w:pPr>
        <w:autoSpaceDE w:val="0"/>
        <w:autoSpaceDN w:val="0"/>
        <w:adjustRightInd w:val="0"/>
        <w:spacing w:after="0"/>
        <w:contextualSpacing/>
        <w:jc w:val="center"/>
        <w:rPr>
          <w:rFonts w:ascii="Times New Roman" w:hAnsi="Times New Roman" w:cs="Times New Roman"/>
          <w:sz w:val="28"/>
          <w:szCs w:val="28"/>
        </w:rPr>
      </w:pPr>
    </w:p>
    <w:p w:rsidR="00F873A0" w:rsidRDefault="00F873A0" w:rsidP="00F873A0">
      <w:pPr>
        <w:autoSpaceDE w:val="0"/>
        <w:autoSpaceDN w:val="0"/>
        <w:adjustRightInd w:val="0"/>
        <w:spacing w:after="0"/>
        <w:contextualSpacing/>
        <w:jc w:val="center"/>
        <w:rPr>
          <w:rFonts w:ascii="Times New Roman" w:hAnsi="Times New Roman"/>
          <w:b/>
          <w:bCs/>
          <w:sz w:val="28"/>
          <w:szCs w:val="24"/>
        </w:rPr>
      </w:pPr>
      <w:bookmarkStart w:id="0" w:name="_GoBack"/>
      <w:bookmarkEnd w:id="0"/>
    </w:p>
    <w:p w:rsidR="00F873A0" w:rsidRDefault="00F873A0" w:rsidP="00F873A0">
      <w:pPr>
        <w:autoSpaceDE w:val="0"/>
        <w:autoSpaceDN w:val="0"/>
        <w:adjustRightInd w:val="0"/>
        <w:spacing w:after="0"/>
        <w:contextualSpacing/>
        <w:jc w:val="center"/>
        <w:rPr>
          <w:rFonts w:ascii="Times New Roman" w:hAnsi="Times New Roman"/>
          <w:b/>
          <w:bCs/>
          <w:sz w:val="28"/>
          <w:szCs w:val="24"/>
        </w:rPr>
      </w:pPr>
    </w:p>
    <w:p w:rsidR="00F873A0" w:rsidRPr="00B3736C" w:rsidRDefault="00F873A0" w:rsidP="00F873A0">
      <w:pPr>
        <w:autoSpaceDE w:val="0"/>
        <w:autoSpaceDN w:val="0"/>
        <w:adjustRightInd w:val="0"/>
        <w:spacing w:after="0"/>
        <w:contextualSpacing/>
        <w:jc w:val="right"/>
        <w:rPr>
          <w:rFonts w:ascii="Times New Roman" w:hAnsi="Times New Roman"/>
          <w:bCs/>
          <w:sz w:val="20"/>
          <w:szCs w:val="20"/>
        </w:rPr>
      </w:pPr>
      <w:r w:rsidRPr="00B3736C">
        <w:rPr>
          <w:rFonts w:ascii="Times New Roman" w:hAnsi="Times New Roman"/>
          <w:bCs/>
          <w:sz w:val="20"/>
          <w:szCs w:val="20"/>
        </w:rPr>
        <w:t>Приложение 1</w:t>
      </w:r>
    </w:p>
    <w:p w:rsidR="00F873A0" w:rsidRPr="00B3736C" w:rsidRDefault="00F873A0" w:rsidP="00F873A0">
      <w:pPr>
        <w:autoSpaceDE w:val="0"/>
        <w:autoSpaceDN w:val="0"/>
        <w:adjustRightInd w:val="0"/>
        <w:spacing w:after="0"/>
        <w:contextualSpacing/>
        <w:jc w:val="right"/>
        <w:rPr>
          <w:rFonts w:ascii="Times New Roman" w:hAnsi="Times New Roman"/>
          <w:bCs/>
          <w:sz w:val="20"/>
          <w:szCs w:val="20"/>
        </w:rPr>
      </w:pPr>
      <w:r w:rsidRPr="00B3736C">
        <w:rPr>
          <w:rFonts w:ascii="Times New Roman" w:hAnsi="Times New Roman"/>
          <w:bCs/>
          <w:sz w:val="20"/>
          <w:szCs w:val="20"/>
        </w:rPr>
        <w:t xml:space="preserve">к постановлению администрации </w:t>
      </w:r>
    </w:p>
    <w:p w:rsidR="00F873A0" w:rsidRPr="00B3736C" w:rsidRDefault="00741207" w:rsidP="00741207">
      <w:pPr>
        <w:autoSpaceDE w:val="0"/>
        <w:autoSpaceDN w:val="0"/>
        <w:adjustRightInd w:val="0"/>
        <w:spacing w:after="0"/>
        <w:contextualSpacing/>
        <w:jc w:val="center"/>
        <w:rPr>
          <w:rFonts w:ascii="Times New Roman" w:hAnsi="Times New Roman"/>
          <w:bCs/>
          <w:sz w:val="20"/>
          <w:szCs w:val="20"/>
        </w:rPr>
      </w:pPr>
      <w:r>
        <w:rPr>
          <w:rFonts w:ascii="Times New Roman" w:hAnsi="Times New Roman"/>
          <w:bCs/>
          <w:sz w:val="20"/>
          <w:szCs w:val="20"/>
        </w:rPr>
        <w:t xml:space="preserve">                                                                                                                                                </w:t>
      </w:r>
      <w:proofErr w:type="spellStart"/>
      <w:r w:rsidR="00F873A0" w:rsidRPr="00B3736C">
        <w:rPr>
          <w:rFonts w:ascii="Times New Roman" w:hAnsi="Times New Roman"/>
          <w:bCs/>
          <w:sz w:val="20"/>
          <w:szCs w:val="20"/>
        </w:rPr>
        <w:t>Кулотинского</w:t>
      </w:r>
      <w:proofErr w:type="spellEnd"/>
      <w:r>
        <w:rPr>
          <w:rFonts w:ascii="Times New Roman" w:hAnsi="Times New Roman"/>
          <w:bCs/>
          <w:sz w:val="20"/>
          <w:szCs w:val="20"/>
        </w:rPr>
        <w:t xml:space="preserve"> </w:t>
      </w:r>
      <w:r w:rsidR="00F873A0">
        <w:rPr>
          <w:rFonts w:ascii="Times New Roman" w:hAnsi="Times New Roman"/>
          <w:bCs/>
          <w:sz w:val="20"/>
          <w:szCs w:val="20"/>
        </w:rPr>
        <w:t>г</w:t>
      </w:r>
      <w:r w:rsidR="00F873A0" w:rsidRPr="00B3736C">
        <w:rPr>
          <w:rFonts w:ascii="Times New Roman" w:hAnsi="Times New Roman"/>
          <w:bCs/>
          <w:sz w:val="20"/>
          <w:szCs w:val="20"/>
        </w:rPr>
        <w:t xml:space="preserve">ородского поселения </w:t>
      </w:r>
    </w:p>
    <w:p w:rsidR="00CB5D00" w:rsidRPr="00CB5D00" w:rsidRDefault="00F873A0" w:rsidP="00CB5D00">
      <w:pPr>
        <w:autoSpaceDE w:val="0"/>
        <w:autoSpaceDN w:val="0"/>
        <w:adjustRightInd w:val="0"/>
        <w:spacing w:after="0"/>
        <w:contextualSpacing/>
        <w:jc w:val="right"/>
        <w:rPr>
          <w:rFonts w:ascii="Times New Roman" w:hAnsi="Times New Roman"/>
          <w:bCs/>
          <w:sz w:val="20"/>
          <w:szCs w:val="20"/>
        </w:rPr>
      </w:pPr>
      <w:r w:rsidRPr="00B3736C">
        <w:rPr>
          <w:rFonts w:ascii="Times New Roman" w:hAnsi="Times New Roman"/>
          <w:bCs/>
          <w:sz w:val="20"/>
          <w:szCs w:val="20"/>
        </w:rPr>
        <w:t xml:space="preserve">от </w:t>
      </w:r>
      <w:r>
        <w:rPr>
          <w:rFonts w:ascii="Times New Roman" w:hAnsi="Times New Roman"/>
          <w:bCs/>
          <w:sz w:val="20"/>
          <w:szCs w:val="20"/>
        </w:rPr>
        <w:t>26</w:t>
      </w:r>
      <w:r w:rsidRPr="00B3736C">
        <w:rPr>
          <w:rFonts w:ascii="Times New Roman" w:hAnsi="Times New Roman"/>
          <w:bCs/>
          <w:sz w:val="20"/>
          <w:szCs w:val="20"/>
        </w:rPr>
        <w:t>.0</w:t>
      </w:r>
      <w:r>
        <w:rPr>
          <w:rFonts w:ascii="Times New Roman" w:hAnsi="Times New Roman"/>
          <w:bCs/>
          <w:sz w:val="20"/>
          <w:szCs w:val="20"/>
        </w:rPr>
        <w:t>6</w:t>
      </w:r>
      <w:r w:rsidRPr="00B3736C">
        <w:rPr>
          <w:rFonts w:ascii="Times New Roman" w:hAnsi="Times New Roman"/>
          <w:bCs/>
          <w:sz w:val="20"/>
          <w:szCs w:val="20"/>
        </w:rPr>
        <w:t>.202</w:t>
      </w:r>
      <w:r>
        <w:rPr>
          <w:rFonts w:ascii="Times New Roman" w:hAnsi="Times New Roman"/>
          <w:bCs/>
          <w:sz w:val="20"/>
          <w:szCs w:val="20"/>
        </w:rPr>
        <w:t xml:space="preserve">5 </w:t>
      </w:r>
      <w:r w:rsidRPr="00B3736C">
        <w:rPr>
          <w:rFonts w:ascii="Times New Roman" w:hAnsi="Times New Roman"/>
          <w:bCs/>
          <w:sz w:val="20"/>
          <w:szCs w:val="20"/>
        </w:rPr>
        <w:t>№</w:t>
      </w:r>
      <w:r w:rsidR="00CB5D00">
        <w:rPr>
          <w:rFonts w:ascii="Times New Roman" w:hAnsi="Times New Roman"/>
          <w:bCs/>
          <w:sz w:val="20"/>
          <w:szCs w:val="20"/>
        </w:rPr>
        <w:t>302</w:t>
      </w:r>
    </w:p>
    <w:p w:rsidR="00CB5D00" w:rsidRPr="00CB5D00" w:rsidRDefault="00CB5D00" w:rsidP="00CB5D00">
      <w:pPr>
        <w:spacing w:after="0" w:line="360" w:lineRule="auto"/>
        <w:jc w:val="center"/>
        <w:rPr>
          <w:rFonts w:ascii="Times New Roman" w:eastAsia="Times New Roman" w:hAnsi="Times New Roman" w:cs="Times New Roman"/>
          <w:b/>
          <w:sz w:val="32"/>
          <w:szCs w:val="32"/>
          <w:shd w:val="clear" w:color="auto" w:fill="FFFFFF"/>
        </w:rPr>
      </w:pPr>
    </w:p>
    <w:p w:rsidR="00CB5D00" w:rsidRPr="00CB5D00" w:rsidRDefault="00CB5D00" w:rsidP="00CB5D00">
      <w:pPr>
        <w:spacing w:after="0" w:line="360" w:lineRule="auto"/>
        <w:jc w:val="center"/>
        <w:rPr>
          <w:rFonts w:ascii="Times New Roman" w:eastAsia="Times New Roman" w:hAnsi="Times New Roman" w:cs="Times New Roman"/>
          <w:b/>
          <w:sz w:val="32"/>
          <w:szCs w:val="32"/>
          <w:shd w:val="clear" w:color="auto" w:fill="FFFFFF"/>
        </w:rPr>
      </w:pPr>
    </w:p>
    <w:p w:rsidR="00CB5D00" w:rsidRPr="00CB5D00" w:rsidRDefault="00CB5D00" w:rsidP="00CB5D00">
      <w:pPr>
        <w:spacing w:after="0" w:line="360" w:lineRule="auto"/>
        <w:jc w:val="center"/>
        <w:rPr>
          <w:rFonts w:ascii="Times New Roman" w:eastAsia="Times New Roman" w:hAnsi="Times New Roman" w:cs="Times New Roman"/>
          <w:b/>
          <w:sz w:val="32"/>
          <w:szCs w:val="32"/>
          <w:shd w:val="clear" w:color="auto" w:fill="FFFFFF"/>
        </w:rPr>
      </w:pPr>
    </w:p>
    <w:p w:rsidR="00CB5D00" w:rsidRPr="00CB5D00" w:rsidRDefault="00CB5D00" w:rsidP="00CB5D00">
      <w:pPr>
        <w:spacing w:after="0" w:line="360" w:lineRule="auto"/>
        <w:ind w:right="-142"/>
        <w:jc w:val="center"/>
        <w:rPr>
          <w:rFonts w:ascii="Times New Roman" w:eastAsia="Times New Roman" w:hAnsi="Times New Roman" w:cs="Times New Roman"/>
          <w:b/>
          <w:sz w:val="32"/>
          <w:szCs w:val="32"/>
          <w:shd w:val="clear" w:color="auto" w:fill="FFFFFF"/>
        </w:rPr>
      </w:pPr>
      <w:r w:rsidRPr="00CB5D00">
        <w:rPr>
          <w:rFonts w:ascii="Times New Roman" w:eastAsia="Times New Roman" w:hAnsi="Times New Roman" w:cs="Times New Roman"/>
          <w:b/>
          <w:sz w:val="32"/>
          <w:szCs w:val="32"/>
          <w:shd w:val="clear" w:color="auto" w:fill="FFFFFF"/>
        </w:rPr>
        <w:t>СХЕМА ВОДОСНАБЖЕНИЯ И ВОДООТВЕДЕНИЯ</w:t>
      </w:r>
    </w:p>
    <w:p w:rsidR="00CB5D00" w:rsidRPr="00CB5D00" w:rsidRDefault="00CB5D00" w:rsidP="00CB5D00">
      <w:pPr>
        <w:spacing w:after="0" w:line="360" w:lineRule="auto"/>
        <w:ind w:right="-142"/>
        <w:jc w:val="center"/>
        <w:rPr>
          <w:rFonts w:ascii="Times New Roman" w:eastAsia="Times New Roman" w:hAnsi="Times New Roman" w:cs="Times New Roman"/>
          <w:b/>
          <w:sz w:val="32"/>
          <w:szCs w:val="32"/>
          <w:shd w:val="clear" w:color="auto" w:fill="FFFFFF"/>
        </w:rPr>
      </w:pPr>
      <w:r w:rsidRPr="00CB5D00">
        <w:rPr>
          <w:rFonts w:ascii="Times New Roman" w:eastAsia="Times New Roman" w:hAnsi="Times New Roman" w:cs="Times New Roman"/>
          <w:b/>
          <w:sz w:val="32"/>
          <w:szCs w:val="32"/>
          <w:shd w:val="clear" w:color="auto" w:fill="FFFFFF"/>
        </w:rPr>
        <w:t>КУЛОТИНСКОГО ГОРОДСКОГО ПОСЕЛЕНИЯ</w:t>
      </w:r>
    </w:p>
    <w:p w:rsidR="00CB5D00" w:rsidRPr="00CB5D00" w:rsidRDefault="00CB5D00" w:rsidP="00CB5D00">
      <w:pPr>
        <w:spacing w:after="0" w:line="360" w:lineRule="auto"/>
        <w:ind w:right="-142"/>
        <w:jc w:val="center"/>
        <w:rPr>
          <w:rFonts w:ascii="Times New Roman" w:eastAsia="Times New Roman" w:hAnsi="Times New Roman" w:cs="Times New Roman"/>
          <w:b/>
          <w:sz w:val="32"/>
          <w:szCs w:val="32"/>
          <w:shd w:val="clear" w:color="auto" w:fill="FFFFFF"/>
        </w:rPr>
      </w:pPr>
      <w:r w:rsidRPr="00CB5D00">
        <w:rPr>
          <w:rFonts w:ascii="Times New Roman" w:eastAsia="Times New Roman" w:hAnsi="Times New Roman" w:cs="Times New Roman"/>
          <w:b/>
          <w:sz w:val="32"/>
          <w:szCs w:val="32"/>
          <w:shd w:val="clear" w:color="auto" w:fill="FFFFFF"/>
        </w:rPr>
        <w:t>ОКУЛОВСКОГО МУНИЦИПАЛЬНОГО РАЙОНА</w:t>
      </w:r>
    </w:p>
    <w:p w:rsidR="00CB5D00" w:rsidRPr="00CB5D00" w:rsidRDefault="00CB5D00" w:rsidP="00CB5D00">
      <w:pPr>
        <w:spacing w:after="0" w:line="360" w:lineRule="auto"/>
        <w:ind w:right="-142"/>
        <w:jc w:val="center"/>
        <w:rPr>
          <w:rFonts w:ascii="Times New Roman" w:eastAsia="Times New Roman" w:hAnsi="Times New Roman" w:cs="Times New Roman"/>
          <w:b/>
          <w:sz w:val="32"/>
          <w:szCs w:val="32"/>
          <w:shd w:val="clear" w:color="auto" w:fill="FFFFFF"/>
        </w:rPr>
      </w:pPr>
      <w:r w:rsidRPr="00CB5D00">
        <w:rPr>
          <w:rFonts w:ascii="Times New Roman" w:eastAsia="Times New Roman" w:hAnsi="Times New Roman" w:cs="Times New Roman"/>
          <w:b/>
          <w:sz w:val="32"/>
          <w:szCs w:val="32"/>
          <w:shd w:val="clear" w:color="auto" w:fill="FFFFFF"/>
        </w:rPr>
        <w:t>НОВГОРОДСКОЙ ОБЛАСТИ</w:t>
      </w:r>
    </w:p>
    <w:p w:rsidR="00CB5D00" w:rsidRPr="00CB5D00" w:rsidRDefault="00CB5D00" w:rsidP="00CB5D00">
      <w:pPr>
        <w:ind w:right="-142"/>
        <w:jc w:val="center"/>
        <w:rPr>
          <w:rFonts w:ascii="Times New Roman" w:eastAsia="Microsoft YaHei" w:hAnsi="Times New Roman" w:cs="Times New Roman"/>
          <w:b/>
          <w:caps/>
          <w:kern w:val="28"/>
          <w:sz w:val="32"/>
          <w:szCs w:val="32"/>
        </w:rPr>
      </w:pPr>
      <w:r w:rsidRPr="00CB5D00">
        <w:rPr>
          <w:rFonts w:ascii="Times New Roman" w:eastAsia="Microsoft YaHei" w:hAnsi="Times New Roman" w:cs="Times New Roman"/>
          <w:b/>
          <w:caps/>
          <w:kern w:val="28"/>
          <w:sz w:val="32"/>
          <w:szCs w:val="32"/>
        </w:rPr>
        <w:t>НА ПЕРИОД С 2025 ПО 2040 годы</w:t>
      </w:r>
    </w:p>
    <w:p w:rsidR="00CB5D00" w:rsidRPr="00CB5D00" w:rsidRDefault="00CB5D00" w:rsidP="00CB5D00">
      <w:pPr>
        <w:spacing w:after="0"/>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Default="00CB5D00" w:rsidP="00CB5D00">
      <w:pPr>
        <w:spacing w:after="0"/>
        <w:jc w:val="center"/>
        <w:rPr>
          <w:rFonts w:ascii="Times New Roman" w:eastAsia="Microsoft YaHei" w:hAnsi="Times New Roman" w:cs="Times New Roman"/>
          <w:bCs/>
          <w:caps/>
          <w:kern w:val="28"/>
          <w:sz w:val="24"/>
          <w:szCs w:val="24"/>
        </w:rPr>
      </w:pPr>
    </w:p>
    <w:p w:rsid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r>
        <w:rPr>
          <w:rFonts w:ascii="Times New Roman" w:eastAsia="Microsoft YaHei" w:hAnsi="Times New Roman" w:cs="Times New Roman"/>
          <w:bCs/>
          <w:caps/>
          <w:kern w:val="28"/>
          <w:sz w:val="24"/>
          <w:szCs w:val="24"/>
        </w:rPr>
        <w:t>2025</w:t>
      </w: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spacing w:after="0"/>
        <w:jc w:val="center"/>
        <w:rPr>
          <w:rFonts w:ascii="Times New Roman" w:eastAsia="Microsoft YaHei" w:hAnsi="Times New Roman" w:cs="Times New Roman"/>
          <w:bCs/>
          <w:caps/>
          <w:kern w:val="28"/>
          <w:sz w:val="24"/>
          <w:szCs w:val="24"/>
        </w:rPr>
      </w:pPr>
    </w:p>
    <w:p w:rsidR="00CB5D00" w:rsidRPr="00CB5D00" w:rsidRDefault="00CB5D00" w:rsidP="00CB5D00">
      <w:pPr>
        <w:autoSpaceDE w:val="0"/>
        <w:autoSpaceDN w:val="0"/>
        <w:adjustRightInd w:val="0"/>
        <w:spacing w:after="0"/>
        <w:contextualSpacing/>
        <w:rPr>
          <w:rFonts w:ascii="Times New Roman" w:eastAsia="Calibri" w:hAnsi="Times New Roman" w:cs="Times New Roman"/>
          <w:b/>
          <w:sz w:val="24"/>
          <w:szCs w:val="24"/>
        </w:rPr>
        <w:sectPr w:rsidR="00CB5D00" w:rsidRPr="00CB5D00" w:rsidSect="00CB5D00">
          <w:headerReference w:type="first" r:id="rId8"/>
          <w:pgSz w:w="11907" w:h="16840" w:code="9"/>
          <w:pgMar w:top="1701" w:right="708" w:bottom="567" w:left="851" w:header="624" w:footer="720" w:gutter="0"/>
          <w:cols w:space="720"/>
          <w:titlePg/>
          <w:docGrid w:linePitch="299"/>
        </w:sectPr>
      </w:pP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sz w:val="24"/>
          <w:szCs w:val="24"/>
        </w:rPr>
        <w:lastRenderedPageBreak/>
        <w:t>СОДЕРЖАНИЕ</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9039"/>
        <w:gridCol w:w="708"/>
      </w:tblGrid>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sz w:val="24"/>
                <w:szCs w:val="24"/>
                <w:lang w:eastAsia="ru-RU"/>
              </w:rPr>
            </w:pPr>
            <w:r w:rsidRPr="00CB5D00">
              <w:rPr>
                <w:rFonts w:ascii="Times New Roman" w:eastAsia="Calibri" w:hAnsi="Times New Roman" w:cs="Times New Roman"/>
                <w:b/>
                <w:sz w:val="24"/>
                <w:szCs w:val="24"/>
                <w:lang w:eastAsia="ru-RU"/>
              </w:rPr>
              <w:t>Введение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sz w:val="24"/>
                <w:szCs w:val="24"/>
                <w:lang w:eastAsia="ru-RU"/>
              </w:rPr>
            </w:pPr>
            <w:r w:rsidRPr="00CB5D00">
              <w:rPr>
                <w:rFonts w:ascii="Times New Roman" w:eastAsia="Calibri" w:hAnsi="Times New Roman" w:cs="Times New Roman"/>
                <w:b/>
                <w:sz w:val="24"/>
                <w:szCs w:val="24"/>
                <w:lang w:eastAsia="ru-RU"/>
              </w:rPr>
              <w:t>Паспорт схемы</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Глава 1. Водоснабжение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sz w:val="24"/>
                <w:szCs w:val="24"/>
              </w:rPr>
              <w:t>1.1. Технико-экономическое состояние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1.1.1. Описание системы и структуры водоснабжения поселения и деление территории на эксплуатационные зоны</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1.1.2. Описание территорий поселения, не охваченных централизованными системами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1.1.3.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1.1.4. Описание результатов технического обследования централизованных</w:t>
            </w:r>
          </w:p>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lang w:eastAsia="ru-RU"/>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CB5D00">
              <w:rPr>
                <w:rFonts w:ascii="Times New Roman" w:eastAsia="Calibri" w:hAnsi="Times New Roman" w:cs="Times New Roman"/>
                <w:b/>
                <w:sz w:val="24"/>
                <w:szCs w:val="24"/>
              </w:rPr>
              <w:t>1.2. Направления развития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sz w:val="24"/>
                <w:szCs w:val="24"/>
              </w:rPr>
            </w:pPr>
            <w:r w:rsidRPr="00CB5D00">
              <w:rPr>
                <w:rFonts w:ascii="Times New Roman" w:eastAsia="Calibri" w:hAnsi="Times New Roman" w:cs="Times New Roman"/>
                <w:bCs/>
                <w:sz w:val="24"/>
                <w:szCs w:val="24"/>
                <w:lang w:eastAsia="ru-RU"/>
              </w:rPr>
              <w:t>1.2.1. Основные направления, принципы, задачи и плановые значения показателей развития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1.2.2. Различные сценарии развития централизованных систем водоснабжения в зависимости от различных сценариев развития поселения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1.3. Баланс водоснабжения и потребления горячей, питьевой, технической воды</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26</w:t>
            </w:r>
          </w:p>
        </w:tc>
      </w:tr>
      <w:tr w:rsidR="00CB5D00" w:rsidRPr="00CB5D00" w:rsidTr="00CB5D00">
        <w:tc>
          <w:tcPr>
            <w:tcW w:w="9039" w:type="dxa"/>
            <w:shd w:val="clear" w:color="auto" w:fill="FFFFFF"/>
          </w:tcPr>
          <w:p w:rsidR="00CB5D00" w:rsidRPr="00CB5D00" w:rsidRDefault="00CB5D00" w:rsidP="00CB5D00">
            <w:pPr>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26</w:t>
            </w:r>
          </w:p>
        </w:tc>
      </w:tr>
      <w:tr w:rsidR="00CB5D00" w:rsidRPr="00CB5D00" w:rsidTr="00CB5D00">
        <w:tc>
          <w:tcPr>
            <w:tcW w:w="9039" w:type="dxa"/>
            <w:shd w:val="clear" w:color="auto" w:fill="FFFFFF"/>
          </w:tcPr>
          <w:p w:rsidR="00CB5D00" w:rsidRPr="00CB5D00" w:rsidRDefault="00CB5D00" w:rsidP="00CB5D00">
            <w:pPr>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26</w:t>
            </w:r>
          </w:p>
        </w:tc>
      </w:tr>
      <w:tr w:rsidR="00CB5D00" w:rsidRPr="00CB5D00" w:rsidTr="00CB5D00">
        <w:tc>
          <w:tcPr>
            <w:tcW w:w="9039" w:type="dxa"/>
            <w:shd w:val="clear" w:color="auto" w:fill="FFFFFF"/>
          </w:tcPr>
          <w:p w:rsidR="00CB5D00" w:rsidRPr="00CB5D00" w:rsidRDefault="00CB5D00" w:rsidP="00CB5D00">
            <w:pPr>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1.3.5. Описание существующей системы коммерческого учета горячей, питьевой технической воды и планов по установке приборов учета</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29</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1.3.6. Анализ резервов и дефицитов производственных мощностей системы водоснабжения поселения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1.3.7.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1.3.9. Сведения о фактическом и ожидаемом потреблении горячей, питьевой, технической воды (годовое, среднесуточное, максимальное суточное)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lastRenderedPageBreak/>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35</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36</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 xml:space="preserve">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 </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39</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1.3.15. Наименование организации, которая наделена статусом гарантирующей организации</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40</w:t>
            </w:r>
          </w:p>
        </w:tc>
      </w:tr>
      <w:tr w:rsidR="00CB5D00" w:rsidRPr="00CB5D00" w:rsidTr="00CB5D00">
        <w:tc>
          <w:tcPr>
            <w:tcW w:w="9039" w:type="dxa"/>
            <w:shd w:val="clear" w:color="auto" w:fill="FFFFFF"/>
          </w:tcPr>
          <w:p w:rsidR="00CB5D00" w:rsidRPr="00CB5D00" w:rsidRDefault="00CB5D00" w:rsidP="00CB5D00">
            <w:pPr>
              <w:keepNext/>
              <w:spacing w:after="0" w:line="240" w:lineRule="auto"/>
              <w:jc w:val="both"/>
              <w:outlineLvl w:val="1"/>
              <w:rPr>
                <w:rFonts w:ascii="Times New Roman" w:eastAsia="Times New Roman" w:hAnsi="Times New Roman" w:cs="Times New Roman"/>
                <w:b/>
                <w:bCs/>
                <w:iCs/>
                <w:sz w:val="24"/>
                <w:szCs w:val="24"/>
              </w:rPr>
            </w:pPr>
            <w:r w:rsidRPr="00CB5D00">
              <w:rPr>
                <w:rFonts w:ascii="Times New Roman" w:eastAsia="Times New Roman" w:hAnsi="Times New Roman" w:cs="Times New Roman"/>
                <w:b/>
                <w:iCs/>
                <w:sz w:val="24"/>
                <w:szCs w:val="24"/>
                <w:lang w:eastAsia="ru-RU"/>
              </w:rPr>
              <w:t xml:space="preserve">1.4. </w:t>
            </w:r>
            <w:r w:rsidRPr="00CB5D00">
              <w:rPr>
                <w:rFonts w:ascii="Times New Roman" w:eastAsia="Times New Roman" w:hAnsi="Times New Roman" w:cs="Times New Roman"/>
                <w:b/>
                <w:bCs/>
                <w:iCs/>
                <w:sz w:val="24"/>
                <w:szCs w:val="24"/>
                <w:lang w:eastAsia="zh-CN"/>
              </w:rPr>
              <w:t>Предложения по строительству, реконструкции и модернизации объектов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40</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1.4.1. Перечень основных мероприятий по реализации схем водоснабжения с разбивкой по годам</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40</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40</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1.4.3. Сведения о вновь строящихся, реконструируемых и предлагаемых к выводу из эксплуатации объектах системы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1.4.6. Описание вариантов маршрутов прохождения трубопроводов (трасс) по территории поселения и их обоснование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1.4.7. Рекомендации о месте размещения насосных станций, резервуаров, водонапорных башен</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1.4.8. Границы планируемых зон размещения объектов централизованных систем горячего водоснабжения, холодного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44</w:t>
            </w:r>
          </w:p>
        </w:tc>
      </w:tr>
      <w:tr w:rsidR="00CB5D00" w:rsidRPr="00CB5D00" w:rsidTr="00CB5D00">
        <w:tc>
          <w:tcPr>
            <w:tcW w:w="9039" w:type="dxa"/>
            <w:shd w:val="clear" w:color="auto" w:fill="FFFFFF"/>
          </w:tcPr>
          <w:p w:rsidR="00CB5D00" w:rsidRPr="00CB5D00" w:rsidRDefault="00CB5D00" w:rsidP="00CB5D00">
            <w:pPr>
              <w:keepNext/>
              <w:keepLines/>
              <w:spacing w:after="0" w:line="240" w:lineRule="auto"/>
              <w:outlineLvl w:val="1"/>
              <w:rPr>
                <w:rFonts w:ascii="Times New Roman" w:eastAsia="Times New Roman" w:hAnsi="Times New Roman" w:cs="Times New Roman"/>
                <w:b/>
                <w:bCs/>
                <w:iCs/>
                <w:sz w:val="24"/>
                <w:szCs w:val="24"/>
                <w:lang w:eastAsia="zh-CN"/>
              </w:rPr>
            </w:pPr>
            <w:r w:rsidRPr="00CB5D00">
              <w:rPr>
                <w:rFonts w:ascii="Times New Roman" w:eastAsia="Times New Roman" w:hAnsi="Times New Roman" w:cs="Times New Roman"/>
                <w:b/>
                <w:iCs/>
                <w:sz w:val="24"/>
                <w:szCs w:val="24"/>
                <w:lang w:eastAsia="ru-RU"/>
              </w:rPr>
              <w:t xml:space="preserve">1.5. </w:t>
            </w:r>
            <w:r w:rsidRPr="00CB5D00">
              <w:rPr>
                <w:rFonts w:ascii="Times New Roman" w:eastAsia="Times New Roman" w:hAnsi="Times New Roman" w:cs="Times New Roman"/>
                <w:b/>
                <w:bCs/>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48</w:t>
            </w:r>
          </w:p>
        </w:tc>
      </w:tr>
      <w:tr w:rsidR="00CB5D00" w:rsidRPr="00CB5D00" w:rsidTr="00CB5D00">
        <w:trPr>
          <w:trHeight w:val="243"/>
        </w:trPr>
        <w:tc>
          <w:tcPr>
            <w:tcW w:w="9039" w:type="dxa"/>
            <w:shd w:val="clear" w:color="auto" w:fill="FFFFFF"/>
          </w:tcPr>
          <w:p w:rsidR="00CB5D00" w:rsidRPr="00CB5D00" w:rsidRDefault="00CB5D00" w:rsidP="00CB5D00">
            <w:pPr>
              <w:autoSpaceDE w:val="0"/>
              <w:autoSpaceDN w:val="0"/>
              <w:adjustRightInd w:val="0"/>
              <w:spacing w:after="0" w:line="240" w:lineRule="auto"/>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lastRenderedPageBreak/>
              <w:t xml:space="preserve">1.6. </w:t>
            </w:r>
            <w:r w:rsidRPr="00CB5D00">
              <w:rPr>
                <w:rFonts w:ascii="Times New Roman" w:eastAsia="Calibri" w:hAnsi="Times New Roman" w:cs="Times New Roman"/>
                <w:b/>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48</w:t>
            </w:r>
          </w:p>
        </w:tc>
      </w:tr>
      <w:tr w:rsidR="00CB5D00" w:rsidRPr="00CB5D00" w:rsidTr="00CB5D00">
        <w:tc>
          <w:tcPr>
            <w:tcW w:w="9039" w:type="dxa"/>
            <w:shd w:val="clear" w:color="auto" w:fill="FFFFFF"/>
          </w:tcPr>
          <w:p w:rsidR="00CB5D00" w:rsidRPr="00CB5D00" w:rsidRDefault="00CB5D00" w:rsidP="00CB5D00">
            <w:pPr>
              <w:tabs>
                <w:tab w:val="left" w:pos="3660"/>
              </w:tabs>
              <w:spacing w:after="0" w:line="240" w:lineRule="auto"/>
              <w:rPr>
                <w:rFonts w:ascii="Times New Roman" w:eastAsia="Calibri" w:hAnsi="Times New Roman" w:cs="Times New Roman"/>
                <w:b/>
                <w:sz w:val="24"/>
                <w:szCs w:val="24"/>
                <w:lang w:eastAsia="ru-RU"/>
              </w:rPr>
            </w:pPr>
            <w:r w:rsidRPr="00CB5D00">
              <w:rPr>
                <w:rFonts w:ascii="Times New Roman" w:eastAsia="Calibri" w:hAnsi="Times New Roman" w:cs="Times New Roman"/>
                <w:b/>
                <w:bCs/>
                <w:sz w:val="24"/>
                <w:szCs w:val="24"/>
                <w:lang w:eastAsia="ru-RU"/>
              </w:rPr>
              <w:t xml:space="preserve">1.7. </w:t>
            </w:r>
            <w:r w:rsidRPr="00CB5D00">
              <w:rPr>
                <w:rFonts w:ascii="Times New Roman" w:eastAsia="Calibri" w:hAnsi="Times New Roman" w:cs="Times New Roman"/>
                <w:b/>
                <w:sz w:val="24"/>
                <w:szCs w:val="24"/>
              </w:rPr>
              <w:t>Плановые показатели развития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51</w:t>
            </w:r>
          </w:p>
        </w:tc>
      </w:tr>
      <w:tr w:rsidR="00CB5D00" w:rsidRPr="00CB5D00" w:rsidTr="00CB5D00">
        <w:trPr>
          <w:trHeight w:val="519"/>
        </w:trPr>
        <w:tc>
          <w:tcPr>
            <w:tcW w:w="9039" w:type="dxa"/>
            <w:shd w:val="clear" w:color="auto" w:fill="FFFFFF"/>
          </w:tcPr>
          <w:p w:rsidR="00CB5D00" w:rsidRPr="00CB5D00" w:rsidRDefault="00CB5D00" w:rsidP="00CB5D00">
            <w:pPr>
              <w:keepNext/>
              <w:keepLines/>
              <w:spacing w:after="0" w:line="240" w:lineRule="auto"/>
              <w:jc w:val="both"/>
              <w:outlineLvl w:val="1"/>
              <w:rPr>
                <w:rFonts w:ascii="Times New Roman" w:eastAsia="Times New Roman" w:hAnsi="Times New Roman" w:cs="Times New Roman"/>
                <w:b/>
                <w:bCs/>
                <w:iCs/>
                <w:sz w:val="24"/>
                <w:szCs w:val="24"/>
              </w:rPr>
            </w:pPr>
            <w:r w:rsidRPr="00CB5D00">
              <w:rPr>
                <w:rFonts w:ascii="Times New Roman" w:eastAsia="Times New Roman" w:hAnsi="Times New Roman" w:cs="Times New Roman"/>
                <w:b/>
                <w:iCs/>
                <w:sz w:val="24"/>
                <w:szCs w:val="24"/>
                <w:lang w:eastAsia="ru-RU"/>
              </w:rPr>
              <w:t xml:space="preserve">1.8. </w:t>
            </w:r>
            <w:r w:rsidRPr="00CB5D00">
              <w:rPr>
                <w:rFonts w:ascii="Times New Roman" w:eastAsia="Times New Roman" w:hAnsi="Times New Roman" w:cs="Times New Roman"/>
                <w:b/>
                <w:bCs/>
                <w:iCs/>
                <w:sz w:val="24"/>
                <w:szCs w:val="24"/>
              </w:rPr>
              <w:t>Перечень выявленных бесхозяйных объектов централизованных систем водоснабжения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 Водоотведение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2.1. Существующее положение в сфере водоотведения поселения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55</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55</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56</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2.1.6. Оценка безопасности и надежности объектов централизованной системы водоотведения и их управляемости</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56</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2.1.7. Оценка воздействия сбросов сточных вод через централизованную систему водоотведения на окружающую среду</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2.1.8. Описание территорий муниципального образования, не охваченных централизованной системой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2.1.9. Описание существующих технических и технологических проблем системы водоотведения поселения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jc w:val="both"/>
              <w:rPr>
                <w:rFonts w:ascii="Times New Roman" w:eastAsia="Calibri" w:hAnsi="Times New Roman" w:cs="Times New Roman"/>
                <w:spacing w:val="2"/>
                <w:sz w:val="24"/>
                <w:szCs w:val="24"/>
                <w:shd w:val="clear" w:color="auto" w:fill="FFFFFF"/>
              </w:rPr>
            </w:pPr>
            <w:r w:rsidRPr="00CB5D00">
              <w:rPr>
                <w:rFonts w:ascii="Times New Roman" w:eastAsia="Calibri" w:hAnsi="Times New Roman" w:cs="Times New Roman"/>
                <w:spacing w:val="2"/>
                <w:sz w:val="24"/>
                <w:szCs w:val="24"/>
                <w:shd w:val="clear" w:color="auto" w:fill="FFFFFF"/>
              </w:rPr>
              <w:t>2.1.10. Сведения об отнесении централизованное системы водоотведения(канализации)к централизованным системам водоотведения поселения, включающие перечень и описание централизованных систем водоотведения(канализации),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2.2. Балансы сточных вод в системе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59</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59</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Pr="00CB5D00">
              <w:rPr>
                <w:rFonts w:ascii="Times New Roman" w:eastAsia="Calibri" w:hAnsi="Times New Roman" w:cs="Times New Roman"/>
                <w:bCs/>
                <w:sz w:val="24"/>
                <w:szCs w:val="24"/>
                <w:lang w:eastAsia="ru-RU"/>
              </w:rPr>
              <w:lastRenderedPageBreak/>
              <w:t>водоотведения и по поселениям с выделением зон дефицитов и резервов производственных мощностей</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lastRenderedPageBreak/>
              <w:t>59</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59</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2.3. Прогноз объема сточных вод</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60</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2.3.1. Сведения о фактическом и ожидаемом поступлении сточных вод в централизованную систему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60</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2.3.2. Описание структуры централизованной системы водоотведения (эксплуатационные и технологические зоны)</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60</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2.3.4. Результаты анализа гидравлических режимов и режимов работы элементов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2.3.5. Анализ резервов производственных мощностей очистных сооружений системы водоотведения и возможности расширения зоны их действия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2.4.1. Основные направления, принципы, задачи и плановые значения показателей развития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62</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2.4.3. Технические обоснования основных мероприятий по реализации схем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63</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64</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2.4.7. Границы и характеристики охранных зон сетей и сооружений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64</w:t>
            </w:r>
          </w:p>
        </w:tc>
      </w:tr>
      <w:tr w:rsidR="00CB5D00" w:rsidRPr="00CB5D00" w:rsidTr="00CB5D00">
        <w:tc>
          <w:tcPr>
            <w:tcW w:w="9039" w:type="dxa"/>
            <w:shd w:val="clear" w:color="auto" w:fill="FFFFFF"/>
          </w:tcPr>
          <w:p w:rsidR="00CB5D00" w:rsidRPr="00CB5D00" w:rsidRDefault="00CB5D00" w:rsidP="00CB5D00">
            <w:pPr>
              <w:spacing w:after="0" w:line="240" w:lineRule="auto"/>
              <w:rPr>
                <w:rFonts w:ascii="Times New Roman" w:eastAsia="Calibri" w:hAnsi="Times New Roman" w:cs="Times New Roman"/>
                <w:sz w:val="24"/>
                <w:szCs w:val="24"/>
              </w:rPr>
            </w:pPr>
            <w:r w:rsidRPr="00CB5D00">
              <w:rPr>
                <w:rFonts w:ascii="Times New Roman" w:eastAsia="Calibri" w:hAnsi="Times New Roman" w:cs="Times New Roman"/>
                <w:sz w:val="24"/>
                <w:szCs w:val="24"/>
              </w:rPr>
              <w:t>2.4.8. Границы планируемых зон размещения объектов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65</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66</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2.5.2. Сведения о применении методов, безопасных для окружающей среды, при утилизации осадков сточных вод</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67</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68</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2.7. Плановые значения показателей развития централизованных систем водоотведения</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71</w:t>
            </w:r>
          </w:p>
        </w:tc>
      </w:tr>
      <w:tr w:rsidR="00CB5D00" w:rsidRPr="00CB5D00" w:rsidTr="00CB5D00">
        <w:tc>
          <w:tcPr>
            <w:tcW w:w="9039" w:type="dxa"/>
            <w:shd w:val="clear" w:color="auto" w:fill="FFFFFF"/>
          </w:tcPr>
          <w:p w:rsidR="00CB5D00" w:rsidRPr="00CB5D00" w:rsidRDefault="00CB5D00" w:rsidP="00CB5D00">
            <w:pPr>
              <w:autoSpaceDE w:val="0"/>
              <w:autoSpaceDN w:val="0"/>
              <w:adjustRightInd w:val="0"/>
              <w:spacing w:after="0" w:line="240" w:lineRule="auto"/>
              <w:contextualSpacing/>
              <w:jc w:val="both"/>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708" w:type="dxa"/>
            <w:shd w:val="clear" w:color="auto" w:fill="FFFFFF"/>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72</w:t>
            </w:r>
          </w:p>
        </w:tc>
      </w:tr>
    </w:tbl>
    <w:p w:rsidR="00CB5D00" w:rsidRPr="00CB5D00" w:rsidRDefault="00CB5D00" w:rsidP="00CB5D00">
      <w:pPr>
        <w:autoSpaceDE w:val="0"/>
        <w:autoSpaceDN w:val="0"/>
        <w:adjustRightInd w:val="0"/>
        <w:spacing w:after="0"/>
        <w:rPr>
          <w:rFonts w:ascii="Times New Roman" w:eastAsia="Calibri" w:hAnsi="Times New Roman" w:cs="Times New Roman"/>
          <w:b/>
          <w:bCs/>
          <w:sz w:val="28"/>
          <w:szCs w:val="28"/>
          <w:lang w:eastAsia="ru-RU"/>
        </w:rPr>
        <w:sectPr w:rsidR="00CB5D00" w:rsidRPr="00CB5D00" w:rsidSect="00CB5D00">
          <w:pgSz w:w="11907" w:h="16840" w:code="9"/>
          <w:pgMar w:top="709" w:right="851" w:bottom="851" w:left="1701" w:header="720" w:footer="720" w:gutter="0"/>
          <w:cols w:space="720"/>
        </w:sectPr>
      </w:pPr>
    </w:p>
    <w:p w:rsidR="00CB5D00" w:rsidRPr="00CB5D00" w:rsidRDefault="00CB5D00" w:rsidP="00CB5D00">
      <w:pPr>
        <w:autoSpaceDE w:val="0"/>
        <w:autoSpaceDN w:val="0"/>
        <w:adjustRightInd w:val="0"/>
        <w:spacing w:after="0"/>
        <w:jc w:val="center"/>
        <w:rPr>
          <w:rFonts w:ascii="Times New Roman" w:eastAsia="Calibri" w:hAnsi="Times New Roman" w:cs="Times New Roman"/>
          <w:sz w:val="28"/>
          <w:szCs w:val="28"/>
          <w:lang w:eastAsia="ru-RU"/>
        </w:rPr>
      </w:pPr>
      <w:r w:rsidRPr="00CB5D00">
        <w:rPr>
          <w:rFonts w:ascii="Times New Roman" w:eastAsia="Calibri" w:hAnsi="Times New Roman" w:cs="Times New Roman"/>
          <w:b/>
          <w:bCs/>
          <w:sz w:val="28"/>
          <w:szCs w:val="28"/>
          <w:lang w:eastAsia="ru-RU"/>
        </w:rPr>
        <w:lastRenderedPageBreak/>
        <w:t>ВВЕДЕНИЕ</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Схема водоснабжения и водоотведения на период с 2025 по 2040 гг. </w:t>
      </w:r>
      <w:proofErr w:type="spellStart"/>
      <w:r w:rsidRPr="00CB5D00">
        <w:rPr>
          <w:rFonts w:ascii="Times New Roman" w:eastAsia="Calibri" w:hAnsi="Times New Roman" w:cs="Times New Roman"/>
          <w:sz w:val="28"/>
          <w:szCs w:val="28"/>
          <w:lang w:eastAsia="ru-RU"/>
        </w:rPr>
        <w:t>Кулотинского</w:t>
      </w:r>
      <w:proofErr w:type="spellEnd"/>
      <w:r w:rsidRPr="00CB5D00">
        <w:rPr>
          <w:rFonts w:ascii="Times New Roman" w:eastAsia="Calibri" w:hAnsi="Times New Roman" w:cs="Times New Roman"/>
          <w:sz w:val="28"/>
          <w:szCs w:val="28"/>
          <w:lang w:eastAsia="ru-RU"/>
        </w:rPr>
        <w:t xml:space="preserve"> городского поселения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Новгородской области разработана на основании следующих документов:</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Федеральный закон от 7 декабря 2011 г. № 416-ФЗ «О водоснабжении и водоотведении» (в ред. Федеральных законов от 08.08.2024 г. №232-ФЗ);</w:t>
      </w:r>
    </w:p>
    <w:p w:rsidR="00CB5D00" w:rsidRPr="00CB5D00" w:rsidRDefault="00CB5D00" w:rsidP="00CB5D00">
      <w:pPr>
        <w:widowControl w:val="0"/>
        <w:tabs>
          <w:tab w:val="left" w:pos="360"/>
        </w:tabs>
        <w:autoSpaceDE w:val="0"/>
        <w:autoSpaceDN w:val="0"/>
        <w:adjustRightInd w:val="0"/>
        <w:spacing w:after="0"/>
        <w:jc w:val="both"/>
        <w:rPr>
          <w:rFonts w:ascii="Times New Roman" w:eastAsia="Times New Roman" w:hAnsi="Times New Roman" w:cs="Times New Roman"/>
          <w:sz w:val="28"/>
          <w:szCs w:val="28"/>
        </w:rPr>
      </w:pPr>
      <w:r w:rsidRPr="00CB5D00">
        <w:rPr>
          <w:rFonts w:ascii="Times New Roman" w:eastAsia="Calibri" w:hAnsi="Times New Roman" w:cs="Times New Roman"/>
          <w:sz w:val="28"/>
          <w:szCs w:val="28"/>
          <w:lang w:eastAsia="ru-RU"/>
        </w:rPr>
        <w:t>- Постановление Правительства РФ от 5 сентября 2013 г. № 782 «О схемах водоснабжения и водоотведения» (в ред. постановления Правительства РФ от 28.11.2023 г. №2004).</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Pr="00CB5D00">
        <w:rPr>
          <w:rFonts w:ascii="Times New Roman" w:eastAsia="Calibri" w:hAnsi="Times New Roman" w:cs="Times New Roman"/>
          <w:sz w:val="28"/>
          <w:szCs w:val="28"/>
          <w:lang w:eastAsia="ru-RU"/>
        </w:rPr>
        <w:t>Кулотинском</w:t>
      </w:r>
      <w:proofErr w:type="spellEnd"/>
      <w:r w:rsidRPr="00CB5D00">
        <w:rPr>
          <w:rFonts w:ascii="Times New Roman" w:eastAsia="Calibri" w:hAnsi="Times New Roman" w:cs="Times New Roman"/>
          <w:sz w:val="28"/>
          <w:szCs w:val="28"/>
          <w:lang w:eastAsia="ru-RU"/>
        </w:rPr>
        <w:t xml:space="preserve"> городском поселении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Новгородской области. </w:t>
      </w:r>
    </w:p>
    <w:p w:rsidR="00CB5D00" w:rsidRPr="00CB5D00" w:rsidRDefault="00CB5D00" w:rsidP="00CB5D00">
      <w:pPr>
        <w:autoSpaceDE w:val="0"/>
        <w:autoSpaceDN w:val="0"/>
        <w:adjustRightInd w:val="0"/>
        <w:spacing w:after="0"/>
        <w:jc w:val="center"/>
        <w:rPr>
          <w:rFonts w:ascii="Times New Roman" w:eastAsia="Calibri" w:hAnsi="Times New Roman" w:cs="Times New Roman"/>
          <w:b/>
          <w:bCs/>
          <w:sz w:val="28"/>
          <w:szCs w:val="28"/>
          <w:lang w:eastAsia="ru-RU"/>
        </w:rPr>
        <w:sectPr w:rsidR="00CB5D00" w:rsidRPr="00CB5D00" w:rsidSect="00CB5D00">
          <w:headerReference w:type="default" r:id="rId9"/>
          <w:footerReference w:type="default" r:id="rId10"/>
          <w:pgSz w:w="11907" w:h="16840" w:code="9"/>
          <w:pgMar w:top="851" w:right="567" w:bottom="851" w:left="1701" w:header="454" w:footer="720" w:gutter="0"/>
          <w:cols w:space="720"/>
          <w:docGrid w:linePitch="299"/>
        </w:sectPr>
      </w:pPr>
    </w:p>
    <w:p w:rsidR="00CB5D00" w:rsidRPr="00CB5D00" w:rsidRDefault="00CB5D00" w:rsidP="00CB5D00">
      <w:pPr>
        <w:autoSpaceDE w:val="0"/>
        <w:autoSpaceDN w:val="0"/>
        <w:adjustRightInd w:val="0"/>
        <w:spacing w:after="0"/>
        <w:jc w:val="center"/>
        <w:rPr>
          <w:rFonts w:ascii="Times New Roman" w:eastAsia="Calibri" w:hAnsi="Times New Roman" w:cs="Times New Roman"/>
          <w:sz w:val="28"/>
          <w:szCs w:val="28"/>
          <w:lang w:eastAsia="ru-RU"/>
        </w:rPr>
      </w:pPr>
      <w:r w:rsidRPr="00CB5D00">
        <w:rPr>
          <w:rFonts w:ascii="Times New Roman" w:eastAsia="Calibri" w:hAnsi="Times New Roman" w:cs="Times New Roman"/>
          <w:b/>
          <w:bCs/>
          <w:sz w:val="28"/>
          <w:szCs w:val="28"/>
          <w:lang w:eastAsia="ru-RU"/>
        </w:rPr>
        <w:lastRenderedPageBreak/>
        <w:t>ПАСПОРТ СХЕМЫ</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b/>
          <w:bCs/>
          <w:sz w:val="28"/>
          <w:szCs w:val="28"/>
          <w:lang w:eastAsia="ru-RU"/>
        </w:rPr>
        <w:t>Наименование</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Схема водоснабжения и водоотведения </w:t>
      </w:r>
      <w:proofErr w:type="spellStart"/>
      <w:r w:rsidRPr="00CB5D00">
        <w:rPr>
          <w:rFonts w:ascii="Times New Roman" w:eastAsia="Calibri" w:hAnsi="Times New Roman" w:cs="Times New Roman"/>
          <w:sz w:val="28"/>
          <w:szCs w:val="28"/>
          <w:lang w:eastAsia="ru-RU"/>
        </w:rPr>
        <w:t>Кулотинского</w:t>
      </w:r>
      <w:proofErr w:type="spellEnd"/>
      <w:r w:rsidRPr="00CB5D00">
        <w:rPr>
          <w:rFonts w:ascii="Times New Roman" w:eastAsia="Calibri" w:hAnsi="Times New Roman" w:cs="Times New Roman"/>
          <w:sz w:val="28"/>
          <w:szCs w:val="28"/>
          <w:lang w:eastAsia="ru-RU"/>
        </w:rPr>
        <w:t xml:space="preserve"> городского поселения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Новгородской области на 2025-2040 годы.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b/>
          <w:bCs/>
          <w:sz w:val="28"/>
          <w:szCs w:val="28"/>
          <w:lang w:eastAsia="ru-RU"/>
        </w:rPr>
        <w:t xml:space="preserve">Инициатор проекта (муниципальный заказчик) </w:t>
      </w:r>
      <w:r w:rsidRPr="00CB5D00">
        <w:rPr>
          <w:rFonts w:ascii="Times New Roman" w:eastAsia="Calibri" w:hAnsi="Times New Roman" w:cs="Times New Roman"/>
          <w:sz w:val="28"/>
          <w:szCs w:val="28"/>
          <w:lang w:eastAsia="ru-RU"/>
        </w:rPr>
        <w:t xml:space="preserve">Администрация </w:t>
      </w:r>
      <w:proofErr w:type="spellStart"/>
      <w:r w:rsidRPr="00CB5D00">
        <w:rPr>
          <w:rFonts w:ascii="Times New Roman" w:eastAsia="Calibri" w:hAnsi="Times New Roman" w:cs="Times New Roman"/>
          <w:sz w:val="28"/>
          <w:szCs w:val="28"/>
          <w:lang w:eastAsia="ru-RU"/>
        </w:rPr>
        <w:t>Кулотинского</w:t>
      </w:r>
      <w:proofErr w:type="spellEnd"/>
      <w:r w:rsidRPr="00CB5D00">
        <w:rPr>
          <w:rFonts w:ascii="Times New Roman" w:eastAsia="Calibri" w:hAnsi="Times New Roman" w:cs="Times New Roman"/>
          <w:sz w:val="28"/>
          <w:szCs w:val="28"/>
          <w:lang w:eastAsia="ru-RU"/>
        </w:rPr>
        <w:t xml:space="preserve"> городского поселения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Новгородской области.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rPr>
      </w:pPr>
      <w:r w:rsidRPr="00CB5D00">
        <w:rPr>
          <w:rFonts w:ascii="Times New Roman" w:eastAsia="Calibri" w:hAnsi="Times New Roman" w:cs="Times New Roman"/>
          <w:b/>
          <w:bCs/>
          <w:sz w:val="28"/>
          <w:szCs w:val="28"/>
          <w:lang w:eastAsia="ru-RU"/>
        </w:rPr>
        <w:t>Местонахождение проекта:</w:t>
      </w:r>
      <w:r w:rsidRPr="00CB5D00">
        <w:rPr>
          <w:rFonts w:ascii="Calibri" w:eastAsia="Calibri" w:hAnsi="Calibri" w:cs="Times New Roman"/>
        </w:rPr>
        <w:t xml:space="preserve"> </w:t>
      </w:r>
      <w:r w:rsidRPr="00CB5D00">
        <w:rPr>
          <w:rFonts w:ascii="Times New Roman" w:eastAsia="Calibri" w:hAnsi="Times New Roman" w:cs="Times New Roman"/>
          <w:sz w:val="28"/>
        </w:rPr>
        <w:t xml:space="preserve">174335, Новгородская область, </w:t>
      </w:r>
      <w:proofErr w:type="spellStart"/>
      <w:r w:rsidRPr="00CB5D00">
        <w:rPr>
          <w:rFonts w:ascii="Times New Roman" w:eastAsia="Calibri" w:hAnsi="Times New Roman" w:cs="Times New Roman"/>
          <w:sz w:val="28"/>
        </w:rPr>
        <w:t>Окуловский</w:t>
      </w:r>
      <w:proofErr w:type="spellEnd"/>
      <w:r w:rsidRPr="00CB5D00">
        <w:rPr>
          <w:rFonts w:ascii="Times New Roman" w:eastAsia="Calibri" w:hAnsi="Times New Roman" w:cs="Times New Roman"/>
          <w:sz w:val="28"/>
        </w:rPr>
        <w:t xml:space="preserve"> район, </w:t>
      </w:r>
      <w:proofErr w:type="spellStart"/>
      <w:r w:rsidRPr="00CB5D00">
        <w:rPr>
          <w:rFonts w:ascii="Times New Roman" w:eastAsia="Calibri" w:hAnsi="Times New Roman" w:cs="Times New Roman"/>
          <w:sz w:val="28"/>
        </w:rPr>
        <w:t>р.п</w:t>
      </w:r>
      <w:proofErr w:type="spellEnd"/>
      <w:r w:rsidRPr="00CB5D00">
        <w:rPr>
          <w:rFonts w:ascii="Times New Roman" w:eastAsia="Calibri" w:hAnsi="Times New Roman" w:cs="Times New Roman"/>
          <w:sz w:val="28"/>
        </w:rPr>
        <w:t>. Кулотино, ул. Кирова, дом 13.</w:t>
      </w:r>
    </w:p>
    <w:p w:rsidR="00CB5D00" w:rsidRPr="00CB5D00" w:rsidRDefault="00CB5D00" w:rsidP="00CB5D00">
      <w:pPr>
        <w:autoSpaceDE w:val="0"/>
        <w:autoSpaceDN w:val="0"/>
        <w:adjustRightInd w:val="0"/>
        <w:spacing w:after="0"/>
        <w:jc w:val="both"/>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Нормативно-правовая база для разработки схемы:</w:t>
      </w:r>
    </w:p>
    <w:p w:rsidR="00CB5D00" w:rsidRPr="00CB5D00" w:rsidRDefault="00CB5D00" w:rsidP="00CB5D00">
      <w:pPr>
        <w:tabs>
          <w:tab w:val="left" w:pos="2078"/>
        </w:tabs>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-СП 31.13330.2021«Водоснабжение. Наружные сети и сооружения»;</w:t>
      </w:r>
    </w:p>
    <w:p w:rsidR="00CB5D00" w:rsidRPr="00CB5D00" w:rsidRDefault="00CB5D00" w:rsidP="00CB5D00">
      <w:pPr>
        <w:tabs>
          <w:tab w:val="left" w:pos="2078"/>
        </w:tabs>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СП 30.13330.2020 «Внутренний водопровод и канализация зданий»;</w:t>
      </w:r>
    </w:p>
    <w:p w:rsidR="00CB5D00" w:rsidRPr="00CB5D00" w:rsidRDefault="00CB5D00" w:rsidP="00CB5D00">
      <w:pPr>
        <w:tabs>
          <w:tab w:val="left" w:pos="2078"/>
        </w:tabs>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СП 32.13330.2018 «Канализация. Наружные сети и сооружения»;</w:t>
      </w:r>
    </w:p>
    <w:p w:rsidR="00CB5D00" w:rsidRPr="00CB5D00" w:rsidRDefault="00CB5D00" w:rsidP="00CB5D00">
      <w:pPr>
        <w:widowControl w:val="0"/>
        <w:tabs>
          <w:tab w:val="left" w:pos="360"/>
        </w:tabs>
        <w:autoSpaceDE w:val="0"/>
        <w:autoSpaceDN w:val="0"/>
        <w:adjustRightInd w:val="0"/>
        <w:spacing w:after="0"/>
        <w:ind w:right="18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rsidR="00CB5D00" w:rsidRPr="00CB5D00" w:rsidRDefault="00CB5D00" w:rsidP="00CB5D00">
      <w:pPr>
        <w:widowControl w:val="0"/>
        <w:tabs>
          <w:tab w:val="left" w:pos="360"/>
        </w:tabs>
        <w:autoSpaceDE w:val="0"/>
        <w:autoSpaceDN w:val="0"/>
        <w:adjustRightInd w:val="0"/>
        <w:spacing w:before="18" w:after="0"/>
        <w:ind w:right="18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«Водный кодекс Российской Федерации» от 03.06.2006 N 74-ФЗ (ред. от 04.08.2023);</w:t>
      </w:r>
    </w:p>
    <w:p w:rsidR="00CB5D00" w:rsidRPr="00CB5D00" w:rsidRDefault="00CB5D00" w:rsidP="00CB5D00">
      <w:pPr>
        <w:widowControl w:val="0"/>
        <w:tabs>
          <w:tab w:val="left" w:pos="360"/>
        </w:tabs>
        <w:autoSpaceDE w:val="0"/>
        <w:autoSpaceDN w:val="0"/>
        <w:adjustRightInd w:val="0"/>
        <w:spacing w:before="18" w:after="0"/>
        <w:ind w:right="18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Приказ Минстроя РФ от 17.10.2014 № 640/</w:t>
      </w:r>
      <w:proofErr w:type="spellStart"/>
      <w:r w:rsidRPr="00CB5D00">
        <w:rPr>
          <w:rFonts w:ascii="Times New Roman" w:eastAsia="Calibri" w:hAnsi="Times New Roman" w:cs="Times New Roman"/>
          <w:sz w:val="28"/>
          <w:szCs w:val="28"/>
          <w:lang w:eastAsia="ru-RU"/>
        </w:rPr>
        <w:t>пр</w:t>
      </w:r>
      <w:proofErr w:type="spellEnd"/>
      <w:r w:rsidRPr="00CB5D00">
        <w:rPr>
          <w:rFonts w:ascii="Times New Roman" w:eastAsia="Calibri" w:hAnsi="Times New Roman" w:cs="Times New Roman"/>
          <w:sz w:val="28"/>
          <w:szCs w:val="28"/>
          <w:lang w:eastAsia="ru-RU"/>
        </w:rPr>
        <w:t xml:space="preserve"> «Методические указания по расчету потерь горячей, питьевой, технической воды в централизованных системах водоснабжения при ее производстве и транспортировке»;</w:t>
      </w:r>
    </w:p>
    <w:p w:rsidR="00CB5D00" w:rsidRPr="00CB5D00" w:rsidRDefault="00CB5D00" w:rsidP="00CB5D00">
      <w:pPr>
        <w:widowControl w:val="0"/>
        <w:tabs>
          <w:tab w:val="left" w:pos="360"/>
        </w:tabs>
        <w:autoSpaceDE w:val="0"/>
        <w:autoSpaceDN w:val="0"/>
        <w:adjustRightInd w:val="0"/>
        <w:spacing w:after="0"/>
        <w:ind w:right="18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НЦС 81-02-14-2025 Укрупненные нормативы цены строительства «Наружные сети водоснабжения и канализации».</w:t>
      </w:r>
    </w:p>
    <w:p w:rsidR="00CB5D00" w:rsidRPr="00CB5D00" w:rsidRDefault="00CB5D00" w:rsidP="00CB5D00">
      <w:pPr>
        <w:autoSpaceDE w:val="0"/>
        <w:autoSpaceDN w:val="0"/>
        <w:adjustRightInd w:val="0"/>
        <w:spacing w:after="0"/>
        <w:jc w:val="both"/>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 xml:space="preserve">Цели схемы: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2025 г. до 2040 г.;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 улучшение работы системы водоснабжения и водоотведения;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 повышение качества питьевой воды, поступающей к потребителям;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 снижение вредного воздействия на окружающую среду.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b/>
          <w:bCs/>
          <w:sz w:val="28"/>
          <w:szCs w:val="28"/>
          <w:lang w:eastAsia="ru-RU"/>
        </w:rPr>
        <w:t>Сроки и этапы реализации схемы</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Этап строительства – с 2025 по 2040 годы.</w:t>
      </w:r>
    </w:p>
    <w:p w:rsidR="00CB5D00" w:rsidRPr="00CB5D00" w:rsidRDefault="00CB5D00" w:rsidP="00CB5D00">
      <w:pPr>
        <w:autoSpaceDE w:val="0"/>
        <w:autoSpaceDN w:val="0"/>
        <w:adjustRightInd w:val="0"/>
        <w:spacing w:after="0"/>
        <w:jc w:val="both"/>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Финансовые ресурсы, необходимые для реализации схемы</w:t>
      </w:r>
    </w:p>
    <w:p w:rsidR="00CB5D00" w:rsidRPr="00CB5D00" w:rsidRDefault="00CB5D00" w:rsidP="00CB5D00">
      <w:pPr>
        <w:autoSpaceDE w:val="0"/>
        <w:autoSpaceDN w:val="0"/>
        <w:adjustRightInd w:val="0"/>
        <w:spacing w:after="0"/>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Финансирование схемы водоснабжения и водоотведения </w:t>
      </w:r>
      <w:proofErr w:type="spellStart"/>
      <w:r w:rsidRPr="00CB5D00">
        <w:rPr>
          <w:rFonts w:ascii="Times New Roman" w:eastAsia="Calibri" w:hAnsi="Times New Roman" w:cs="Times New Roman"/>
          <w:bCs/>
          <w:sz w:val="28"/>
          <w:szCs w:val="28"/>
          <w:lang w:eastAsia="ru-RU"/>
        </w:rPr>
        <w:t>Кулотинского</w:t>
      </w:r>
      <w:proofErr w:type="spellEnd"/>
      <w:r w:rsidRPr="00CB5D00">
        <w:rPr>
          <w:rFonts w:ascii="Times New Roman" w:eastAsia="Calibri" w:hAnsi="Times New Roman" w:cs="Times New Roman"/>
          <w:bCs/>
          <w:sz w:val="28"/>
          <w:szCs w:val="28"/>
          <w:lang w:eastAsia="ru-RU"/>
        </w:rPr>
        <w:t xml:space="preserve"> городского поселения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 Новгородской области:</w:t>
      </w:r>
    </w:p>
    <w:p w:rsidR="00CB5D00" w:rsidRPr="00CB5D00" w:rsidRDefault="00CB5D00" w:rsidP="00CB5D00">
      <w:pPr>
        <w:spacing w:after="0"/>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в сфере водоснабжения составляет 0,0 тыс. рублей;</w:t>
      </w:r>
    </w:p>
    <w:p w:rsidR="00CB5D00" w:rsidRPr="00CB5D00" w:rsidRDefault="00CB5D00" w:rsidP="00CB5D00">
      <w:pPr>
        <w:spacing w:after="0"/>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lastRenderedPageBreak/>
        <w:t>- в сфере водоотведения составляет 0,0 тыс. рублей.</w:t>
      </w:r>
    </w:p>
    <w:p w:rsidR="00CB5D00" w:rsidRPr="00CB5D00" w:rsidRDefault="00CB5D00" w:rsidP="00CB5D00">
      <w:pPr>
        <w:spacing w:after="0"/>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Ожидаемые результаты от реализации мероприятий схемы водоснабжения</w:t>
      </w:r>
    </w:p>
    <w:p w:rsidR="00CB5D00" w:rsidRPr="00CB5D00" w:rsidRDefault="00CB5D00" w:rsidP="00CB5D00">
      <w:pPr>
        <w:autoSpaceDE w:val="0"/>
        <w:autoSpaceDN w:val="0"/>
        <w:adjustRightInd w:val="0"/>
        <w:spacing w:after="0"/>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1. Удовлетворение потребности потребителей в воде питьевого качества,</w:t>
      </w:r>
    </w:p>
    <w:p w:rsidR="00CB5D00" w:rsidRPr="00CB5D00" w:rsidRDefault="00CB5D00" w:rsidP="00CB5D00">
      <w:pPr>
        <w:autoSpaceDE w:val="0"/>
        <w:autoSpaceDN w:val="0"/>
        <w:adjustRightInd w:val="0"/>
        <w:spacing w:after="0"/>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2. Повышение надежности, износостойкости, увеличение меж ремонтных периодов на сетях холодного водоснабжения </w:t>
      </w:r>
    </w:p>
    <w:p w:rsidR="00CB5D00" w:rsidRPr="00CB5D00" w:rsidRDefault="00CB5D00" w:rsidP="00CB5D00">
      <w:pPr>
        <w:autoSpaceDE w:val="0"/>
        <w:autoSpaceDN w:val="0"/>
        <w:adjustRightInd w:val="0"/>
        <w:spacing w:after="0"/>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3. Обеспечение возможности подключения новых объектов жилищного, промышленного и социального значения к системам холодного водоснабжения </w:t>
      </w:r>
    </w:p>
    <w:p w:rsidR="00CB5D00" w:rsidRPr="00CB5D00" w:rsidRDefault="00CB5D00" w:rsidP="00CB5D00">
      <w:pPr>
        <w:autoSpaceDE w:val="0"/>
        <w:autoSpaceDN w:val="0"/>
        <w:adjustRightInd w:val="0"/>
        <w:spacing w:after="0"/>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4. Повышение надежности систем водоснабжения снижение количества аварий и потерь. </w:t>
      </w:r>
    </w:p>
    <w:p w:rsidR="00CB5D00" w:rsidRPr="00CB5D00" w:rsidRDefault="00CB5D00" w:rsidP="00CB5D00">
      <w:pPr>
        <w:autoSpaceDE w:val="0"/>
        <w:autoSpaceDN w:val="0"/>
        <w:adjustRightInd w:val="0"/>
        <w:spacing w:after="0"/>
        <w:contextualSpacing/>
        <w:jc w:val="both"/>
        <w:rPr>
          <w:rFonts w:ascii="Times New Roman" w:eastAsia="Calibri" w:hAnsi="Times New Roman" w:cs="Times New Roman"/>
          <w:b/>
          <w:bCs/>
          <w:sz w:val="28"/>
          <w:szCs w:val="28"/>
          <w:lang w:eastAsia="ru-RU"/>
        </w:rPr>
      </w:pPr>
      <w:r w:rsidRPr="00CB5D00">
        <w:rPr>
          <w:rFonts w:ascii="Times New Roman" w:eastAsia="Calibri" w:hAnsi="Times New Roman" w:cs="Times New Roman"/>
          <w:sz w:val="28"/>
          <w:szCs w:val="28"/>
        </w:rPr>
        <w:t xml:space="preserve">5. Обеспечение надежности, качества и эффективности работы системы водоснабжения и водоотведения в соответствии с планируемыми потребностями развития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на период до 2040 года. </w:t>
      </w:r>
    </w:p>
    <w:p w:rsidR="00CB5D00" w:rsidRPr="00CB5D00" w:rsidRDefault="00CB5D00" w:rsidP="00CB5D00">
      <w:pPr>
        <w:autoSpaceDE w:val="0"/>
        <w:autoSpaceDN w:val="0"/>
        <w:adjustRightInd w:val="0"/>
        <w:spacing w:after="0"/>
        <w:jc w:val="center"/>
        <w:rPr>
          <w:rFonts w:ascii="Times New Roman" w:eastAsia="Times New Roman" w:hAnsi="Times New Roman" w:cs="Times New Roman"/>
          <w:b/>
          <w:bCs/>
          <w:sz w:val="28"/>
          <w:szCs w:val="28"/>
          <w:lang w:eastAsia="ru-RU"/>
        </w:rPr>
      </w:pPr>
      <w:r w:rsidRPr="00CB5D00">
        <w:rPr>
          <w:rFonts w:ascii="Times New Roman" w:eastAsia="Times New Roman" w:hAnsi="Times New Roman" w:cs="Times New Roman"/>
          <w:b/>
          <w:bCs/>
          <w:sz w:val="28"/>
          <w:szCs w:val="28"/>
          <w:lang w:eastAsia="ru-RU"/>
        </w:rPr>
        <w:br w:type="page"/>
      </w:r>
      <w:r w:rsidRPr="00CB5D00">
        <w:rPr>
          <w:rFonts w:ascii="Times New Roman" w:eastAsia="Times New Roman" w:hAnsi="Times New Roman" w:cs="Times New Roman"/>
          <w:b/>
          <w:bCs/>
          <w:sz w:val="28"/>
          <w:szCs w:val="28"/>
          <w:lang w:eastAsia="ru-RU"/>
        </w:rPr>
        <w:lastRenderedPageBreak/>
        <w:t xml:space="preserve">Характеристика </w:t>
      </w:r>
      <w:proofErr w:type="spellStart"/>
      <w:r w:rsidRPr="00CB5D00">
        <w:rPr>
          <w:rFonts w:ascii="Times New Roman" w:eastAsia="Times New Roman" w:hAnsi="Times New Roman" w:cs="Times New Roman"/>
          <w:b/>
          <w:bCs/>
          <w:sz w:val="28"/>
          <w:szCs w:val="28"/>
          <w:lang w:eastAsia="ru-RU"/>
        </w:rPr>
        <w:t>Кулотинского</w:t>
      </w:r>
      <w:proofErr w:type="spellEnd"/>
      <w:r w:rsidRPr="00CB5D00">
        <w:rPr>
          <w:rFonts w:ascii="Times New Roman" w:eastAsia="Times New Roman" w:hAnsi="Times New Roman" w:cs="Times New Roman"/>
          <w:b/>
          <w:bCs/>
          <w:sz w:val="28"/>
          <w:szCs w:val="28"/>
          <w:lang w:eastAsia="ru-RU"/>
        </w:rPr>
        <w:t xml:space="preserve"> городского поселения </w:t>
      </w:r>
      <w:proofErr w:type="spellStart"/>
      <w:r w:rsidRPr="00CB5D00">
        <w:rPr>
          <w:rFonts w:ascii="Times New Roman" w:eastAsia="Times New Roman" w:hAnsi="Times New Roman" w:cs="Times New Roman"/>
          <w:b/>
          <w:bCs/>
          <w:sz w:val="28"/>
          <w:szCs w:val="28"/>
          <w:lang w:eastAsia="ru-RU"/>
        </w:rPr>
        <w:t>Окуловского</w:t>
      </w:r>
      <w:proofErr w:type="spellEnd"/>
      <w:r w:rsidRPr="00CB5D00">
        <w:rPr>
          <w:rFonts w:ascii="Times New Roman" w:eastAsia="Times New Roman" w:hAnsi="Times New Roman" w:cs="Times New Roman"/>
          <w:b/>
          <w:bCs/>
          <w:sz w:val="28"/>
          <w:szCs w:val="28"/>
          <w:lang w:eastAsia="ru-RU"/>
        </w:rPr>
        <w:t xml:space="preserve"> муниципального района</w:t>
      </w:r>
    </w:p>
    <w:p w:rsidR="00CB5D00" w:rsidRPr="00CB5D00" w:rsidRDefault="00CB5D00" w:rsidP="00CB5D00">
      <w:pPr>
        <w:spacing w:after="0"/>
        <w:ind w:left="1" w:firstLine="708"/>
        <w:jc w:val="both"/>
        <w:rPr>
          <w:rFonts w:ascii="Times New Roman" w:eastAsia="Times New Roman" w:hAnsi="Times New Roman" w:cs="Times New Roman"/>
          <w:sz w:val="28"/>
          <w:szCs w:val="28"/>
          <w:lang w:eastAsia="ru-RU"/>
        </w:rPr>
      </w:pPr>
      <w:proofErr w:type="spellStart"/>
      <w:r w:rsidRPr="00CB5D00">
        <w:rPr>
          <w:rFonts w:ascii="Times New Roman" w:eastAsia="Times New Roman" w:hAnsi="Times New Roman" w:cs="Times New Roman"/>
          <w:sz w:val="28"/>
          <w:szCs w:val="28"/>
          <w:lang w:eastAsia="ru-RU"/>
        </w:rPr>
        <w:t>Кулотинское</w:t>
      </w:r>
      <w:proofErr w:type="spellEnd"/>
      <w:r w:rsidRPr="00CB5D00">
        <w:rPr>
          <w:rFonts w:ascii="Times New Roman" w:eastAsia="Times New Roman" w:hAnsi="Times New Roman" w:cs="Times New Roman"/>
          <w:sz w:val="28"/>
          <w:szCs w:val="28"/>
          <w:lang w:eastAsia="ru-RU"/>
        </w:rPr>
        <w:t xml:space="preserve"> городское поселение – муниципальное образование, статус которого установлен областным законом от 02.12.2004 г. № 355-«Об установлении границ муниципальных образований, входящих в состав территории </w:t>
      </w:r>
      <w:proofErr w:type="spellStart"/>
      <w:r w:rsidRPr="00CB5D00">
        <w:rPr>
          <w:rFonts w:ascii="Times New Roman" w:eastAsia="Times New Roman" w:hAnsi="Times New Roman" w:cs="Times New Roman"/>
          <w:sz w:val="28"/>
          <w:szCs w:val="28"/>
          <w:lang w:eastAsia="ru-RU"/>
        </w:rPr>
        <w:t>Окуловского</w:t>
      </w:r>
      <w:proofErr w:type="spellEnd"/>
      <w:r w:rsidRPr="00CB5D00">
        <w:rPr>
          <w:rFonts w:ascii="Times New Roman" w:eastAsia="Times New Roman" w:hAnsi="Times New Roman" w:cs="Times New Roman"/>
          <w:sz w:val="28"/>
          <w:szCs w:val="28"/>
          <w:lang w:eastAsia="ru-RU"/>
        </w:rPr>
        <w:t xml:space="preserve"> муниципального района, наделении их статусом городского и сельских поселений и определении административных центров».</w:t>
      </w:r>
    </w:p>
    <w:p w:rsidR="00CB5D00" w:rsidRPr="00CB5D00" w:rsidRDefault="00CB5D00" w:rsidP="00CB5D00">
      <w:pPr>
        <w:spacing w:after="0"/>
        <w:ind w:left="1" w:firstLine="708"/>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Административным центром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является рабочий поселок Кулотино.</w:t>
      </w:r>
    </w:p>
    <w:p w:rsidR="00CB5D00" w:rsidRPr="00CB5D00" w:rsidRDefault="00CB5D00" w:rsidP="00CB5D00">
      <w:pPr>
        <w:spacing w:after="0"/>
        <w:ind w:left="1" w:firstLine="708"/>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В состав территории муниципального образования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входят 18 населенных пунктов: деревня </w:t>
      </w:r>
      <w:proofErr w:type="spellStart"/>
      <w:r w:rsidRPr="00CB5D00">
        <w:rPr>
          <w:rFonts w:ascii="Times New Roman" w:eastAsia="Times New Roman" w:hAnsi="Times New Roman" w:cs="Times New Roman"/>
          <w:sz w:val="28"/>
          <w:szCs w:val="28"/>
          <w:lang w:eastAsia="ru-RU"/>
        </w:rPr>
        <w:t>Бобылёво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Боево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Верешино</w:t>
      </w:r>
      <w:proofErr w:type="spellEnd"/>
      <w:r w:rsidRPr="00CB5D00">
        <w:rPr>
          <w:rFonts w:ascii="Times New Roman" w:eastAsia="Times New Roman" w:hAnsi="Times New Roman" w:cs="Times New Roman"/>
          <w:sz w:val="28"/>
          <w:szCs w:val="28"/>
          <w:lang w:eastAsia="ru-RU"/>
        </w:rPr>
        <w:t xml:space="preserve">, деревня Глазово, деревня Горушка, деревня </w:t>
      </w:r>
      <w:proofErr w:type="spellStart"/>
      <w:r w:rsidRPr="00CB5D00">
        <w:rPr>
          <w:rFonts w:ascii="Times New Roman" w:eastAsia="Times New Roman" w:hAnsi="Times New Roman" w:cs="Times New Roman"/>
          <w:sz w:val="28"/>
          <w:szCs w:val="28"/>
          <w:lang w:eastAsia="ru-RU"/>
        </w:rPr>
        <w:t>Долманово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Дорохново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Дручно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Зуево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Кузнечевицы</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Махново</w:t>
      </w:r>
      <w:proofErr w:type="spellEnd"/>
      <w:r w:rsidRPr="00CB5D00">
        <w:rPr>
          <w:rFonts w:ascii="Times New Roman" w:eastAsia="Times New Roman" w:hAnsi="Times New Roman" w:cs="Times New Roman"/>
          <w:sz w:val="28"/>
          <w:szCs w:val="28"/>
          <w:lang w:eastAsia="ru-RU"/>
        </w:rPr>
        <w:t xml:space="preserve">, деревня </w:t>
      </w:r>
      <w:proofErr w:type="spellStart"/>
      <w:r w:rsidRPr="00CB5D00">
        <w:rPr>
          <w:rFonts w:ascii="Times New Roman" w:eastAsia="Times New Roman" w:hAnsi="Times New Roman" w:cs="Times New Roman"/>
          <w:sz w:val="28"/>
          <w:szCs w:val="28"/>
          <w:lang w:eastAsia="ru-RU"/>
        </w:rPr>
        <w:t>Опечек</w:t>
      </w:r>
      <w:proofErr w:type="spellEnd"/>
      <w:r w:rsidRPr="00CB5D00">
        <w:rPr>
          <w:rFonts w:ascii="Times New Roman" w:eastAsia="Times New Roman" w:hAnsi="Times New Roman" w:cs="Times New Roman"/>
          <w:sz w:val="28"/>
          <w:szCs w:val="28"/>
          <w:lang w:eastAsia="ru-RU"/>
        </w:rPr>
        <w:t xml:space="preserve">, деревня Пестово, деревня Подберезье, деревня </w:t>
      </w:r>
      <w:proofErr w:type="spellStart"/>
      <w:r w:rsidRPr="00CB5D00">
        <w:rPr>
          <w:rFonts w:ascii="Times New Roman" w:eastAsia="Times New Roman" w:hAnsi="Times New Roman" w:cs="Times New Roman"/>
          <w:sz w:val="28"/>
          <w:szCs w:val="28"/>
          <w:lang w:eastAsia="ru-RU"/>
        </w:rPr>
        <w:t>Полищи</w:t>
      </w:r>
      <w:proofErr w:type="spellEnd"/>
      <w:r w:rsidRPr="00CB5D00">
        <w:rPr>
          <w:rFonts w:ascii="Times New Roman" w:eastAsia="Times New Roman" w:hAnsi="Times New Roman" w:cs="Times New Roman"/>
          <w:sz w:val="28"/>
          <w:szCs w:val="28"/>
          <w:lang w:eastAsia="ru-RU"/>
        </w:rPr>
        <w:t xml:space="preserve">, деревня Старое, деревня </w:t>
      </w:r>
      <w:proofErr w:type="spellStart"/>
      <w:r w:rsidRPr="00CB5D00">
        <w:rPr>
          <w:rFonts w:ascii="Times New Roman" w:eastAsia="Times New Roman" w:hAnsi="Times New Roman" w:cs="Times New Roman"/>
          <w:sz w:val="28"/>
          <w:szCs w:val="28"/>
          <w:lang w:eastAsia="ru-RU"/>
        </w:rPr>
        <w:t>Яковково</w:t>
      </w:r>
      <w:proofErr w:type="spellEnd"/>
      <w:r w:rsidRPr="00CB5D00">
        <w:rPr>
          <w:rFonts w:ascii="Times New Roman" w:eastAsia="Times New Roman" w:hAnsi="Times New Roman" w:cs="Times New Roman"/>
          <w:sz w:val="28"/>
          <w:szCs w:val="28"/>
          <w:lang w:eastAsia="ru-RU"/>
        </w:rPr>
        <w:t xml:space="preserve">, рабочий поселок Кулотино. </w:t>
      </w:r>
    </w:p>
    <w:p w:rsidR="00CB5D00" w:rsidRPr="00CB5D00" w:rsidRDefault="00CB5D00" w:rsidP="00CB5D00">
      <w:pPr>
        <w:spacing w:after="0"/>
        <w:ind w:left="1" w:firstLine="708"/>
        <w:jc w:val="both"/>
        <w:rPr>
          <w:rFonts w:ascii="Times New Roman" w:eastAsia="Times New Roman" w:hAnsi="Times New Roman" w:cs="Times New Roman"/>
          <w:sz w:val="28"/>
          <w:szCs w:val="28"/>
          <w:lang w:eastAsia="ru-RU"/>
        </w:rPr>
      </w:pPr>
      <w:proofErr w:type="spellStart"/>
      <w:r w:rsidRPr="00CB5D00">
        <w:rPr>
          <w:rFonts w:ascii="Times New Roman" w:eastAsia="Times New Roman" w:hAnsi="Times New Roman" w:cs="Times New Roman"/>
          <w:sz w:val="28"/>
          <w:szCs w:val="28"/>
          <w:lang w:eastAsia="ru-RU"/>
        </w:rPr>
        <w:t>Окуловский</w:t>
      </w:r>
      <w:proofErr w:type="spellEnd"/>
      <w:r w:rsidRPr="00CB5D00">
        <w:rPr>
          <w:rFonts w:ascii="Times New Roman" w:eastAsia="Times New Roman" w:hAnsi="Times New Roman" w:cs="Times New Roman"/>
          <w:sz w:val="28"/>
          <w:szCs w:val="28"/>
          <w:lang w:eastAsia="ru-RU"/>
        </w:rPr>
        <w:t xml:space="preserve"> район расположен в центральной части Новгородской области и граничит с </w:t>
      </w:r>
      <w:proofErr w:type="spellStart"/>
      <w:r w:rsidRPr="00CB5D00">
        <w:rPr>
          <w:rFonts w:ascii="Times New Roman" w:eastAsia="Times New Roman" w:hAnsi="Times New Roman" w:cs="Times New Roman"/>
          <w:sz w:val="28"/>
          <w:szCs w:val="28"/>
          <w:lang w:eastAsia="ru-RU"/>
        </w:rPr>
        <w:t>Любытинским</w:t>
      </w:r>
      <w:proofErr w:type="spellEnd"/>
      <w:r w:rsidRPr="00CB5D00">
        <w:rPr>
          <w:rFonts w:ascii="Times New Roman" w:eastAsia="Times New Roman" w:hAnsi="Times New Roman" w:cs="Times New Roman"/>
          <w:sz w:val="28"/>
          <w:szCs w:val="28"/>
          <w:lang w:eastAsia="ru-RU"/>
        </w:rPr>
        <w:t xml:space="preserve">, </w:t>
      </w:r>
      <w:proofErr w:type="spellStart"/>
      <w:r w:rsidRPr="00CB5D00">
        <w:rPr>
          <w:rFonts w:ascii="Times New Roman" w:eastAsia="Times New Roman" w:hAnsi="Times New Roman" w:cs="Times New Roman"/>
          <w:sz w:val="28"/>
          <w:szCs w:val="28"/>
          <w:lang w:eastAsia="ru-RU"/>
        </w:rPr>
        <w:t>Маловишерским</w:t>
      </w:r>
      <w:proofErr w:type="spellEnd"/>
      <w:r w:rsidRPr="00CB5D00">
        <w:rPr>
          <w:rFonts w:ascii="Times New Roman" w:eastAsia="Times New Roman" w:hAnsi="Times New Roman" w:cs="Times New Roman"/>
          <w:sz w:val="28"/>
          <w:szCs w:val="28"/>
          <w:lang w:eastAsia="ru-RU"/>
        </w:rPr>
        <w:t xml:space="preserve">, </w:t>
      </w:r>
      <w:proofErr w:type="spellStart"/>
      <w:r w:rsidRPr="00CB5D00">
        <w:rPr>
          <w:rFonts w:ascii="Times New Roman" w:eastAsia="Times New Roman" w:hAnsi="Times New Roman" w:cs="Times New Roman"/>
          <w:sz w:val="28"/>
          <w:szCs w:val="28"/>
          <w:lang w:eastAsia="ru-RU"/>
        </w:rPr>
        <w:t>Крестецким</w:t>
      </w:r>
      <w:proofErr w:type="spellEnd"/>
      <w:r w:rsidRPr="00CB5D00">
        <w:rPr>
          <w:rFonts w:ascii="Times New Roman" w:eastAsia="Times New Roman" w:hAnsi="Times New Roman" w:cs="Times New Roman"/>
          <w:sz w:val="28"/>
          <w:szCs w:val="28"/>
          <w:lang w:eastAsia="ru-RU"/>
        </w:rPr>
        <w:t xml:space="preserve">, </w:t>
      </w:r>
      <w:proofErr w:type="spellStart"/>
      <w:r w:rsidRPr="00CB5D00">
        <w:rPr>
          <w:rFonts w:ascii="Times New Roman" w:eastAsia="Times New Roman" w:hAnsi="Times New Roman" w:cs="Times New Roman"/>
          <w:sz w:val="28"/>
          <w:szCs w:val="28"/>
          <w:lang w:eastAsia="ru-RU"/>
        </w:rPr>
        <w:t>Боровическим</w:t>
      </w:r>
      <w:proofErr w:type="spellEnd"/>
      <w:r w:rsidRPr="00CB5D00">
        <w:rPr>
          <w:rFonts w:ascii="Times New Roman" w:eastAsia="Times New Roman" w:hAnsi="Times New Roman" w:cs="Times New Roman"/>
          <w:sz w:val="28"/>
          <w:szCs w:val="28"/>
          <w:lang w:eastAsia="ru-RU"/>
        </w:rPr>
        <w:t>, Валдайским районами Новгородской области, а также с Тверской областью.</w:t>
      </w:r>
    </w:p>
    <w:p w:rsidR="00CB5D00" w:rsidRPr="00CB5D00" w:rsidRDefault="00CB5D00" w:rsidP="00CB5D00">
      <w:pPr>
        <w:spacing w:after="0"/>
        <w:ind w:left="1" w:firstLine="708"/>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Рабочий поселок Кулотино расположен на реке </w:t>
      </w:r>
      <w:proofErr w:type="spellStart"/>
      <w:r w:rsidRPr="00CB5D00">
        <w:rPr>
          <w:rFonts w:ascii="Times New Roman" w:eastAsia="Times New Roman" w:hAnsi="Times New Roman" w:cs="Times New Roman"/>
          <w:sz w:val="28"/>
          <w:szCs w:val="28"/>
          <w:lang w:eastAsia="ru-RU"/>
        </w:rPr>
        <w:t>Перетне</w:t>
      </w:r>
      <w:proofErr w:type="spellEnd"/>
      <w:r w:rsidRPr="00CB5D00">
        <w:rPr>
          <w:rFonts w:ascii="Times New Roman" w:eastAsia="Times New Roman" w:hAnsi="Times New Roman" w:cs="Times New Roman"/>
          <w:sz w:val="28"/>
          <w:szCs w:val="28"/>
          <w:lang w:eastAsia="ru-RU"/>
        </w:rPr>
        <w:t xml:space="preserve">, в 11 км к северо-востоку от города Окуловка. Посёлок входит в Перечень исторических городов России. Возле посёлка Кулотино у реки </w:t>
      </w:r>
      <w:proofErr w:type="spellStart"/>
      <w:r w:rsidRPr="00CB5D00">
        <w:rPr>
          <w:rFonts w:ascii="Times New Roman" w:eastAsia="Times New Roman" w:hAnsi="Times New Roman" w:cs="Times New Roman"/>
          <w:sz w:val="28"/>
          <w:szCs w:val="28"/>
          <w:lang w:eastAsia="ru-RU"/>
        </w:rPr>
        <w:t>Перетны</w:t>
      </w:r>
      <w:proofErr w:type="spellEnd"/>
      <w:r w:rsidRPr="00CB5D00">
        <w:rPr>
          <w:rFonts w:ascii="Times New Roman" w:eastAsia="Times New Roman" w:hAnsi="Times New Roman" w:cs="Times New Roman"/>
          <w:sz w:val="28"/>
          <w:szCs w:val="28"/>
          <w:lang w:eastAsia="ru-RU"/>
        </w:rPr>
        <w:t xml:space="preserve"> обнаружено 13 раннеславянских курганных групп (свыше 100 насыпей) IX—XIII веков. Деревня Кулотино возникла около 1125 года. Поселение Кулотино впервые упоминается в Новгородских писцовых книгах </w:t>
      </w:r>
      <w:proofErr w:type="spellStart"/>
      <w:r w:rsidRPr="00CB5D00">
        <w:rPr>
          <w:rFonts w:ascii="Times New Roman" w:eastAsia="Times New Roman" w:hAnsi="Times New Roman" w:cs="Times New Roman"/>
          <w:sz w:val="28"/>
          <w:szCs w:val="28"/>
          <w:lang w:eastAsia="ru-RU"/>
        </w:rPr>
        <w:t>Деревской</w:t>
      </w:r>
      <w:proofErr w:type="spellEnd"/>
      <w:r w:rsidRPr="00CB5D00">
        <w:rPr>
          <w:rFonts w:ascii="Times New Roman" w:eastAsia="Times New Roman" w:hAnsi="Times New Roman" w:cs="Times New Roman"/>
          <w:sz w:val="28"/>
          <w:szCs w:val="28"/>
          <w:lang w:eastAsia="ru-RU"/>
        </w:rPr>
        <w:t xml:space="preserve"> пятины около 1495г. Название Кулотино относилось к одной из группы деревень (Марьино, </w:t>
      </w:r>
      <w:proofErr w:type="spellStart"/>
      <w:r w:rsidRPr="00CB5D00">
        <w:rPr>
          <w:rFonts w:ascii="Times New Roman" w:eastAsia="Times New Roman" w:hAnsi="Times New Roman" w:cs="Times New Roman"/>
          <w:sz w:val="28"/>
          <w:szCs w:val="28"/>
          <w:lang w:eastAsia="ru-RU"/>
        </w:rPr>
        <w:t>Кислицино</w:t>
      </w:r>
      <w:proofErr w:type="spellEnd"/>
      <w:r w:rsidRPr="00CB5D00">
        <w:rPr>
          <w:rFonts w:ascii="Times New Roman" w:eastAsia="Times New Roman" w:hAnsi="Times New Roman" w:cs="Times New Roman"/>
          <w:sz w:val="28"/>
          <w:szCs w:val="28"/>
          <w:lang w:eastAsia="ru-RU"/>
        </w:rPr>
        <w:t xml:space="preserve">, </w:t>
      </w:r>
      <w:proofErr w:type="spellStart"/>
      <w:r w:rsidRPr="00CB5D00">
        <w:rPr>
          <w:rFonts w:ascii="Times New Roman" w:eastAsia="Times New Roman" w:hAnsi="Times New Roman" w:cs="Times New Roman"/>
          <w:sz w:val="28"/>
          <w:szCs w:val="28"/>
          <w:lang w:eastAsia="ru-RU"/>
        </w:rPr>
        <w:t>Верешино</w:t>
      </w:r>
      <w:proofErr w:type="spellEnd"/>
      <w:r w:rsidRPr="00CB5D00">
        <w:rPr>
          <w:rFonts w:ascii="Times New Roman" w:eastAsia="Times New Roman" w:hAnsi="Times New Roman" w:cs="Times New Roman"/>
          <w:sz w:val="28"/>
          <w:szCs w:val="28"/>
          <w:lang w:eastAsia="ru-RU"/>
        </w:rPr>
        <w:t xml:space="preserve">). Позднее возникают рабочие поселки при стекольном заводе и прядильно-ткацкой фабрике, построенной в период с 1875 по 1882г.г. Ранее в посёлке Кулотино была прядильно-ткацкая фабрика, сейчас не работает. Поселок Кулотино располагается в заповедном уголке России, на Валдайской возвышенности, на месте слияния двух рек </w:t>
      </w:r>
      <w:proofErr w:type="spellStart"/>
      <w:r w:rsidRPr="00CB5D00">
        <w:rPr>
          <w:rFonts w:ascii="Times New Roman" w:eastAsia="Times New Roman" w:hAnsi="Times New Roman" w:cs="Times New Roman"/>
          <w:sz w:val="28"/>
          <w:szCs w:val="28"/>
          <w:lang w:eastAsia="ru-RU"/>
        </w:rPr>
        <w:t>Перепетны</w:t>
      </w:r>
      <w:proofErr w:type="spellEnd"/>
      <w:r w:rsidRPr="00CB5D00">
        <w:rPr>
          <w:rFonts w:ascii="Times New Roman" w:eastAsia="Times New Roman" w:hAnsi="Times New Roman" w:cs="Times New Roman"/>
          <w:sz w:val="28"/>
          <w:szCs w:val="28"/>
          <w:lang w:eastAsia="ru-RU"/>
        </w:rPr>
        <w:t xml:space="preserve"> и </w:t>
      </w:r>
      <w:proofErr w:type="spellStart"/>
      <w:r w:rsidRPr="00CB5D00">
        <w:rPr>
          <w:rFonts w:ascii="Times New Roman" w:eastAsia="Times New Roman" w:hAnsi="Times New Roman" w:cs="Times New Roman"/>
          <w:sz w:val="28"/>
          <w:szCs w:val="28"/>
          <w:lang w:eastAsia="ru-RU"/>
        </w:rPr>
        <w:t>Хоренки</w:t>
      </w:r>
      <w:proofErr w:type="spellEnd"/>
      <w:r w:rsidRPr="00CB5D00">
        <w:rPr>
          <w:rFonts w:ascii="Times New Roman" w:eastAsia="Times New Roman" w:hAnsi="Times New Roman" w:cs="Times New Roman"/>
          <w:sz w:val="28"/>
          <w:szCs w:val="28"/>
          <w:lang w:eastAsia="ru-RU"/>
        </w:rPr>
        <w:t xml:space="preserve">. Сегодня, он привлекает к себе туристов живописной не тронутой природой, самобытными музыкально-фольклорными фестивалями, а </w:t>
      </w:r>
      <w:proofErr w:type="gramStart"/>
      <w:r w:rsidRPr="00CB5D00">
        <w:rPr>
          <w:rFonts w:ascii="Times New Roman" w:eastAsia="Times New Roman" w:hAnsi="Times New Roman" w:cs="Times New Roman"/>
          <w:sz w:val="28"/>
          <w:szCs w:val="28"/>
          <w:lang w:eastAsia="ru-RU"/>
        </w:rPr>
        <w:t>так же</w:t>
      </w:r>
      <w:proofErr w:type="gramEnd"/>
      <w:r w:rsidRPr="00CB5D00">
        <w:rPr>
          <w:rFonts w:ascii="Times New Roman" w:eastAsia="Times New Roman" w:hAnsi="Times New Roman" w:cs="Times New Roman"/>
          <w:sz w:val="28"/>
          <w:szCs w:val="28"/>
          <w:lang w:eastAsia="ru-RU"/>
        </w:rPr>
        <w:t xml:space="preserve"> археологическими памятниками старины. Вблизи поселка обнаружено 13 курганных групп, представляющих захоронения принадлежащие VI-X векам.</w:t>
      </w:r>
    </w:p>
    <w:p w:rsidR="00CB5D00" w:rsidRPr="00CB5D00" w:rsidRDefault="00CB5D00" w:rsidP="00CB5D00">
      <w:pPr>
        <w:spacing w:after="0"/>
        <w:ind w:left="1" w:firstLine="708"/>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Поселок Кулотино расположен в восточной части Новгородской области, в 15км от районного центра г. Окуловка, у железной дороги Окуловка – Неболчи. С запада на восток по территории поселка протекает </w:t>
      </w:r>
      <w:proofErr w:type="spellStart"/>
      <w:r w:rsidRPr="00CB5D00">
        <w:rPr>
          <w:rFonts w:ascii="Times New Roman" w:eastAsia="Times New Roman" w:hAnsi="Times New Roman" w:cs="Times New Roman"/>
          <w:sz w:val="28"/>
          <w:szCs w:val="28"/>
          <w:lang w:eastAsia="ru-RU"/>
        </w:rPr>
        <w:t>р.Перетна</w:t>
      </w:r>
      <w:proofErr w:type="spellEnd"/>
      <w:r w:rsidRPr="00CB5D00">
        <w:rPr>
          <w:rFonts w:ascii="Times New Roman" w:eastAsia="Times New Roman" w:hAnsi="Times New Roman" w:cs="Times New Roman"/>
          <w:sz w:val="28"/>
          <w:szCs w:val="28"/>
          <w:lang w:eastAsia="ru-RU"/>
        </w:rPr>
        <w:t xml:space="preserve">, в неё с севера впадает р. </w:t>
      </w:r>
      <w:proofErr w:type="spellStart"/>
      <w:r w:rsidRPr="00CB5D00">
        <w:rPr>
          <w:rFonts w:ascii="Times New Roman" w:eastAsia="Times New Roman" w:hAnsi="Times New Roman" w:cs="Times New Roman"/>
          <w:sz w:val="28"/>
          <w:szCs w:val="28"/>
          <w:lang w:eastAsia="ru-RU"/>
        </w:rPr>
        <w:t>Хоренка</w:t>
      </w:r>
      <w:proofErr w:type="spellEnd"/>
      <w:r w:rsidRPr="00CB5D00">
        <w:rPr>
          <w:rFonts w:ascii="Times New Roman" w:eastAsia="Times New Roman" w:hAnsi="Times New Roman" w:cs="Times New Roman"/>
          <w:sz w:val="28"/>
          <w:szCs w:val="28"/>
          <w:lang w:eastAsia="ru-RU"/>
        </w:rPr>
        <w:t>.</w:t>
      </w:r>
    </w:p>
    <w:p w:rsidR="00CB5D00" w:rsidRPr="00CB5D00" w:rsidRDefault="00CB5D00" w:rsidP="00CB5D00">
      <w:pPr>
        <w:spacing w:after="0"/>
        <w:jc w:val="center"/>
        <w:rPr>
          <w:rFonts w:ascii="Times New Roman" w:eastAsia="Times New Roman" w:hAnsi="Times New Roman" w:cs="Times New Roman"/>
          <w:b/>
          <w:bCs/>
          <w:iCs/>
          <w:sz w:val="28"/>
          <w:szCs w:val="28"/>
          <w:lang w:eastAsia="ru-RU"/>
        </w:rPr>
      </w:pPr>
      <w:r w:rsidRPr="00CB5D00">
        <w:rPr>
          <w:rFonts w:ascii="Times New Roman" w:eastAsia="Times New Roman" w:hAnsi="Times New Roman" w:cs="Times New Roman"/>
          <w:b/>
          <w:bCs/>
          <w:iCs/>
          <w:sz w:val="28"/>
          <w:szCs w:val="28"/>
          <w:lang w:eastAsia="ru-RU"/>
        </w:rPr>
        <w:t>Население</w:t>
      </w:r>
    </w:p>
    <w:p w:rsidR="00CB5D00" w:rsidRPr="00CB5D00" w:rsidRDefault="00CB5D00" w:rsidP="00CB5D00">
      <w:pPr>
        <w:autoSpaceDE w:val="0"/>
        <w:autoSpaceDN w:val="0"/>
        <w:adjustRightInd w:val="0"/>
        <w:spacing w:after="0" w:line="240" w:lineRule="auto"/>
        <w:ind w:firstLine="708"/>
        <w:contextualSpacing/>
        <w:jc w:val="center"/>
        <w:rPr>
          <w:rFonts w:ascii="Times New Roman" w:eastAsia="Times New Roman" w:hAnsi="Times New Roman" w:cs="Times New Roman"/>
          <w:color w:val="000000"/>
          <w:sz w:val="28"/>
          <w:szCs w:val="28"/>
          <w:lang w:val="x-none" w:eastAsia="ru-RU"/>
        </w:rPr>
      </w:pPr>
      <w:r w:rsidRPr="00CB5D00">
        <w:rPr>
          <w:rFonts w:ascii="Times New Roman" w:eastAsia="Times New Roman" w:hAnsi="Times New Roman" w:cs="Times New Roman"/>
          <w:color w:val="000000"/>
          <w:sz w:val="28"/>
          <w:szCs w:val="28"/>
          <w:lang w:eastAsia="ru-RU"/>
        </w:rPr>
        <w:lastRenderedPageBreak/>
        <w:t>Таблица 1 – Численность населения</w:t>
      </w:r>
    </w:p>
    <w:tbl>
      <w:tblPr>
        <w:tblW w:w="9639" w:type="dxa"/>
        <w:jc w:val="center"/>
        <w:tblCellSpacing w:w="0" w:type="dxa"/>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CellMar>
          <w:top w:w="90" w:type="dxa"/>
          <w:left w:w="90" w:type="dxa"/>
          <w:bottom w:w="90" w:type="dxa"/>
          <w:right w:w="90" w:type="dxa"/>
        </w:tblCellMar>
        <w:tblLook w:val="04A0" w:firstRow="1" w:lastRow="0" w:firstColumn="1" w:lastColumn="0" w:noHBand="0" w:noVBand="1"/>
      </w:tblPr>
      <w:tblGrid>
        <w:gridCol w:w="870"/>
        <w:gridCol w:w="3625"/>
        <w:gridCol w:w="2572"/>
        <w:gridCol w:w="2572"/>
      </w:tblGrid>
      <w:tr w:rsidR="00CB5D00" w:rsidRPr="00CB5D00" w:rsidTr="00CB5D00">
        <w:trPr>
          <w:tblCellSpacing w:w="0" w:type="dxa"/>
          <w:jc w:val="center"/>
        </w:trPr>
        <w:tc>
          <w:tcPr>
            <w:tcW w:w="451" w:type="pct"/>
            <w:tcBorders>
              <w:top w:val="single" w:sz="12" w:space="0" w:color="000000"/>
              <w:bottom w:val="single" w:sz="12" w:space="0" w:color="000000"/>
            </w:tcBorders>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b/>
                <w:bCs/>
                <w:sz w:val="24"/>
                <w:szCs w:val="24"/>
                <w:lang w:eastAsia="ru-RU"/>
              </w:rPr>
              <w:t>№ п/п</w:t>
            </w:r>
          </w:p>
        </w:tc>
        <w:tc>
          <w:tcPr>
            <w:tcW w:w="1881" w:type="pct"/>
            <w:tcBorders>
              <w:top w:val="single" w:sz="12" w:space="0" w:color="000000"/>
              <w:bottom w:val="single" w:sz="12" w:space="0" w:color="000000"/>
            </w:tcBorders>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b/>
                <w:bCs/>
                <w:sz w:val="24"/>
                <w:szCs w:val="24"/>
                <w:lang w:eastAsia="ru-RU"/>
              </w:rPr>
              <w:t>Наименование населённого пункта</w:t>
            </w:r>
          </w:p>
        </w:tc>
        <w:tc>
          <w:tcPr>
            <w:tcW w:w="1334" w:type="pct"/>
            <w:tcBorders>
              <w:top w:val="single" w:sz="12" w:space="0" w:color="000000"/>
              <w:bottom w:val="single" w:sz="12" w:space="0" w:color="000000"/>
            </w:tcBorders>
            <w:vAlign w:val="center"/>
            <w:hideMark/>
          </w:tcPr>
          <w:p w:rsidR="00CB5D00" w:rsidRPr="00CB5D00" w:rsidRDefault="00CB5D00" w:rsidP="00CB5D00">
            <w:pPr>
              <w:autoSpaceDN w:val="0"/>
              <w:spacing w:after="0" w:line="240" w:lineRule="auto"/>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 Численность жителей</w:t>
            </w:r>
          </w:p>
        </w:tc>
        <w:tc>
          <w:tcPr>
            <w:tcW w:w="1334" w:type="pct"/>
            <w:tcBorders>
              <w:top w:val="single" w:sz="12" w:space="0" w:color="000000"/>
              <w:bottom w:val="single" w:sz="12" w:space="0" w:color="000000"/>
            </w:tcBorders>
          </w:tcPr>
          <w:p w:rsidR="00CB5D00" w:rsidRPr="00CB5D00" w:rsidRDefault="00CB5D00" w:rsidP="00CB5D00">
            <w:pPr>
              <w:autoSpaceDN w:val="0"/>
              <w:spacing w:after="0" w:line="240" w:lineRule="auto"/>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 xml:space="preserve">Численность потребителей </w:t>
            </w:r>
          </w:p>
        </w:tc>
      </w:tr>
      <w:tr w:rsidR="00CB5D00" w:rsidRPr="00CB5D00" w:rsidTr="00CB5D00">
        <w:trPr>
          <w:trHeight w:val="230"/>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B5D00">
              <w:rPr>
                <w:rFonts w:ascii="Times New Roman" w:eastAsia="Times New Roman" w:hAnsi="Times New Roman" w:cs="Times New Roman"/>
                <w:sz w:val="24"/>
                <w:szCs w:val="24"/>
                <w:lang w:eastAsia="ru-RU"/>
              </w:rPr>
              <w:t>р.п</w:t>
            </w:r>
            <w:proofErr w:type="spellEnd"/>
            <w:r w:rsidRPr="00CB5D00">
              <w:rPr>
                <w:rFonts w:ascii="Times New Roman" w:eastAsia="Times New Roman" w:hAnsi="Times New Roman" w:cs="Times New Roman"/>
                <w:sz w:val="24"/>
                <w:szCs w:val="24"/>
                <w:lang w:eastAsia="ru-RU"/>
              </w:rPr>
              <w:t>. Кулотино</w:t>
            </w:r>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2390</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1118</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Бобылево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9</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Боево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18</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4</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Верешино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6</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5</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д. Глазово</w:t>
            </w:r>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6</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Дорохново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11</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7</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д. Горушка</w:t>
            </w:r>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8</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Долманово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13</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9</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Дручно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10</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Зуево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11</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Кузнечевицы</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4</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12</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Махново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6</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13</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Опечек</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14</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д. Пестово</w:t>
            </w:r>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15</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д. Подберезье</w:t>
            </w:r>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5</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16</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Полищи</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349</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162</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17</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д. Старое</w:t>
            </w:r>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19</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r w:rsidR="00CB5D00" w:rsidRPr="00CB5D00" w:rsidTr="00CB5D00">
        <w:trPr>
          <w:tblCellSpacing w:w="0" w:type="dxa"/>
          <w:jc w:val="center"/>
        </w:trPr>
        <w:tc>
          <w:tcPr>
            <w:tcW w:w="451" w:type="pct"/>
            <w:noWrap/>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18</w:t>
            </w:r>
          </w:p>
        </w:tc>
        <w:tc>
          <w:tcPr>
            <w:tcW w:w="1881" w:type="pct"/>
            <w:noWrap/>
            <w:vAlign w:val="center"/>
            <w:hideMark/>
          </w:tcPr>
          <w:p w:rsidR="00CB5D00" w:rsidRPr="00CB5D00" w:rsidRDefault="00CB5D00" w:rsidP="00CB5D00">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Яковково</w:t>
            </w:r>
            <w:proofErr w:type="spellEnd"/>
          </w:p>
        </w:tc>
        <w:tc>
          <w:tcPr>
            <w:tcW w:w="1334" w:type="pct"/>
            <w:vAlign w:val="center"/>
            <w:hideMark/>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c>
          <w:tcPr>
            <w:tcW w:w="1334" w:type="pct"/>
          </w:tcPr>
          <w:p w:rsidR="00CB5D00" w:rsidRPr="00CB5D00" w:rsidRDefault="00CB5D00" w:rsidP="00CB5D0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0</w:t>
            </w:r>
          </w:p>
        </w:tc>
      </w:tr>
    </w:tbl>
    <w:p w:rsidR="00CB5D00" w:rsidRPr="00CB5D00" w:rsidRDefault="00CB5D00" w:rsidP="00CB5D00">
      <w:pPr>
        <w:autoSpaceDE w:val="0"/>
        <w:autoSpaceDN w:val="0"/>
        <w:adjustRightInd w:val="0"/>
        <w:spacing w:after="0"/>
        <w:contextualSpacing/>
        <w:rPr>
          <w:rFonts w:ascii="Times New Roman" w:eastAsia="Calibri" w:hAnsi="Times New Roman" w:cs="Times New Roman"/>
          <w:b/>
          <w:bCs/>
          <w:sz w:val="28"/>
          <w:szCs w:val="28"/>
          <w:lang w:eastAsia="ru-RU"/>
        </w:rPr>
        <w:sectPr w:rsidR="00CB5D00" w:rsidRPr="00CB5D00" w:rsidSect="00CB5D00">
          <w:pgSz w:w="11907" w:h="16840" w:code="9"/>
          <w:pgMar w:top="851" w:right="567" w:bottom="1135" w:left="1701" w:header="454" w:footer="720" w:gutter="0"/>
          <w:cols w:space="720"/>
          <w:docGrid w:linePitch="299"/>
        </w:sectPr>
      </w:pP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 ВОДОСНАБЖЕНИЕ</w:t>
      </w: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1.1. ТЕХНИКО-ЭКОНОМИЧЕСКОЕ СОСТОЯНИЕ ЦЕНТРАЛИЗОВАННЫХ СИСТЕМ ВОДОСНАБЖЕНИЯ</w:t>
      </w: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1.1.1. Описание системы и структуры водоснабжения поселения и деление территории на эксплуатационные зоны</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w:t>
      </w:r>
      <w:r w:rsidR="00266FFD" w:rsidRPr="00CB5D00">
        <w:rPr>
          <w:rFonts w:ascii="Times New Roman" w:eastAsia="Calibri" w:hAnsi="Times New Roman" w:cs="Times New Roman"/>
          <w:sz w:val="28"/>
          <w:szCs w:val="28"/>
        </w:rPr>
        <w:t>качество воды источника водоснабжения,</w:t>
      </w:r>
      <w:r w:rsidRPr="00CB5D00">
        <w:rPr>
          <w:rFonts w:ascii="Times New Roman" w:eastAsia="Calibri" w:hAnsi="Times New Roman" w:cs="Times New Roman"/>
          <w:sz w:val="28"/>
          <w:szCs w:val="28"/>
        </w:rPr>
        <w:t xml:space="preserve"> и рельеф местности.</w:t>
      </w:r>
    </w:p>
    <w:p w:rsidR="00CB5D00" w:rsidRPr="00CB5D00" w:rsidRDefault="00CB5D00" w:rsidP="00CB5D00">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В состав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входят 18 населенных пункта. Централизованным водоснабжением обеспечены только </w:t>
      </w:r>
      <w:proofErr w:type="spellStart"/>
      <w:r w:rsidRPr="00CB5D00">
        <w:rPr>
          <w:rFonts w:ascii="Times New Roman" w:eastAsia="Times New Roman" w:hAnsi="Times New Roman" w:cs="Times New Roman"/>
          <w:sz w:val="28"/>
          <w:szCs w:val="28"/>
          <w:lang w:eastAsia="ru-RU"/>
        </w:rPr>
        <w:t>р.п</w:t>
      </w:r>
      <w:proofErr w:type="spellEnd"/>
      <w:r w:rsidRPr="00CB5D00">
        <w:rPr>
          <w:rFonts w:ascii="Times New Roman" w:eastAsia="Times New Roman" w:hAnsi="Times New Roman" w:cs="Times New Roman"/>
          <w:sz w:val="28"/>
          <w:szCs w:val="28"/>
          <w:lang w:eastAsia="ru-RU"/>
        </w:rPr>
        <w:t xml:space="preserve">. Кулотино и д. </w:t>
      </w:r>
      <w:proofErr w:type="spellStart"/>
      <w:r w:rsidRPr="00CB5D00">
        <w:rPr>
          <w:rFonts w:ascii="Times New Roman" w:eastAsia="Times New Roman" w:hAnsi="Times New Roman" w:cs="Times New Roman"/>
          <w:sz w:val="28"/>
          <w:szCs w:val="28"/>
          <w:lang w:eastAsia="ru-RU"/>
        </w:rPr>
        <w:t>Полищи</w:t>
      </w:r>
      <w:proofErr w:type="spellEnd"/>
      <w:r w:rsidRPr="00CB5D00">
        <w:rPr>
          <w:rFonts w:ascii="Times New Roman" w:eastAsia="Times New Roman" w:hAnsi="Times New Roman" w:cs="Times New Roman"/>
          <w:sz w:val="28"/>
          <w:szCs w:val="28"/>
          <w:lang w:eastAsia="ru-RU"/>
        </w:rPr>
        <w:t>.</w:t>
      </w:r>
    </w:p>
    <w:p w:rsidR="00CB5D00" w:rsidRPr="00CB5D00" w:rsidRDefault="00CB5D00" w:rsidP="00CB5D00">
      <w:pPr>
        <w:spacing w:after="0"/>
        <w:ind w:firstLine="708"/>
        <w:jc w:val="both"/>
        <w:rPr>
          <w:rFonts w:ascii="Times New Roman" w:eastAsia="Times New Roman" w:hAnsi="Times New Roman" w:cs="Times New Roman"/>
          <w:b/>
          <w:sz w:val="28"/>
          <w:szCs w:val="28"/>
          <w:lang w:eastAsia="ru-RU"/>
        </w:rPr>
      </w:pPr>
      <w:proofErr w:type="spellStart"/>
      <w:r w:rsidRPr="00CB5D00">
        <w:rPr>
          <w:rFonts w:ascii="Times New Roman" w:eastAsia="Times New Roman" w:hAnsi="Times New Roman" w:cs="Times New Roman"/>
          <w:b/>
          <w:sz w:val="28"/>
          <w:szCs w:val="28"/>
          <w:lang w:eastAsia="ru-RU"/>
        </w:rPr>
        <w:t>р.п</w:t>
      </w:r>
      <w:proofErr w:type="spellEnd"/>
      <w:r w:rsidRPr="00CB5D00">
        <w:rPr>
          <w:rFonts w:ascii="Times New Roman" w:eastAsia="Times New Roman" w:hAnsi="Times New Roman" w:cs="Times New Roman"/>
          <w:b/>
          <w:sz w:val="28"/>
          <w:szCs w:val="28"/>
          <w:lang w:eastAsia="ru-RU"/>
        </w:rPr>
        <w:t xml:space="preserve">. Кулотино </w:t>
      </w:r>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 xml:space="preserve">          Из скважины №1-73, расположенной на Советском проспекте и имеющей глубину 65 метров, с производительностью 29,5 </w:t>
      </w:r>
      <w:proofErr w:type="spellStart"/>
      <w:proofErr w:type="gramStart"/>
      <w:r w:rsidRPr="00CB5D00">
        <w:rPr>
          <w:rFonts w:ascii="Times New Roman" w:eastAsiaTheme="minorHAnsi" w:hAnsi="Times New Roman" w:cs="Times New Roman"/>
          <w:sz w:val="28"/>
          <w:szCs w:val="28"/>
        </w:rPr>
        <w:t>куб.м</w:t>
      </w:r>
      <w:proofErr w:type="spellEnd"/>
      <w:proofErr w:type="gramEnd"/>
      <w:r w:rsidRPr="00CB5D00">
        <w:rPr>
          <w:rFonts w:ascii="Times New Roman" w:eastAsiaTheme="minorHAnsi" w:hAnsi="Times New Roman" w:cs="Times New Roman"/>
          <w:sz w:val="28"/>
          <w:szCs w:val="28"/>
        </w:rPr>
        <w:t xml:space="preserve">/час, вода с помощью насосов UNIPUMP ЭЦВ 4-20-60 подается в тупиковую водопроводную сеть поселка Кулотино. На сети установлены пожарные гидранты и водоразборные колонки. </w:t>
      </w:r>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 xml:space="preserve">           Из скважины №1/65 по ул. Набережная глубиной 122м, производительностью 0,2 л/сек.  подаётся </w:t>
      </w:r>
      <w:proofErr w:type="spellStart"/>
      <w:r w:rsidRPr="00CB5D00">
        <w:rPr>
          <w:rFonts w:ascii="Times New Roman" w:eastAsiaTheme="minorHAnsi" w:hAnsi="Times New Roman" w:cs="Times New Roman"/>
          <w:sz w:val="28"/>
          <w:szCs w:val="28"/>
        </w:rPr>
        <w:t>самоизливом</w:t>
      </w:r>
      <w:proofErr w:type="spellEnd"/>
      <w:r w:rsidRPr="00CB5D00">
        <w:rPr>
          <w:rFonts w:ascii="Times New Roman" w:eastAsiaTheme="minorHAnsi" w:hAnsi="Times New Roman" w:cs="Times New Roman"/>
          <w:sz w:val="28"/>
          <w:szCs w:val="28"/>
        </w:rPr>
        <w:t xml:space="preserve"> в накопительную емкость, а с емкости насосом марки К-50-32-125 в хозяйственно-питьевого водопровода. К сети подключен один жилой дом и водоразборная колонка.</w:t>
      </w:r>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 xml:space="preserve">Из скважины №27477 по ул. К. Маркса глубиной 103 м, производительностью 2,66 л/сек. вода насосом марки UNIPUMP ЭЦВ 5-7-99 подается в резервуар чистой воды емкостью 1000 </w:t>
      </w:r>
      <w:proofErr w:type="spellStart"/>
      <w:proofErr w:type="gramStart"/>
      <w:r w:rsidRPr="00CB5D00">
        <w:rPr>
          <w:rFonts w:ascii="Times New Roman" w:eastAsiaTheme="minorHAnsi" w:hAnsi="Times New Roman" w:cs="Times New Roman"/>
          <w:sz w:val="28"/>
          <w:szCs w:val="28"/>
        </w:rPr>
        <w:t>куб.м</w:t>
      </w:r>
      <w:proofErr w:type="spellEnd"/>
      <w:proofErr w:type="gramEnd"/>
      <w:r w:rsidRPr="00CB5D00">
        <w:rPr>
          <w:rFonts w:ascii="Times New Roman" w:eastAsiaTheme="minorHAnsi" w:hAnsi="Times New Roman" w:cs="Times New Roman"/>
          <w:sz w:val="28"/>
          <w:szCs w:val="28"/>
        </w:rPr>
        <w:t xml:space="preserve">, откуда насосом К-80-65-160 вода  подается в тупиковые сети поселка Кулотино и д. </w:t>
      </w:r>
      <w:proofErr w:type="spellStart"/>
      <w:r w:rsidRPr="00CB5D00">
        <w:rPr>
          <w:rFonts w:ascii="Times New Roman" w:eastAsiaTheme="minorHAnsi" w:hAnsi="Times New Roman" w:cs="Times New Roman"/>
          <w:sz w:val="28"/>
          <w:szCs w:val="28"/>
        </w:rPr>
        <w:t>Полищи</w:t>
      </w:r>
      <w:proofErr w:type="spellEnd"/>
      <w:r w:rsidRPr="00CB5D00">
        <w:rPr>
          <w:rFonts w:ascii="Times New Roman" w:eastAsiaTheme="minorHAnsi" w:hAnsi="Times New Roman" w:cs="Times New Roman"/>
          <w:sz w:val="28"/>
          <w:szCs w:val="28"/>
        </w:rPr>
        <w:t>. На сети установлены пожарные гидранты.</w:t>
      </w:r>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Основная часть населения п. Кулотино имеет централизованное водоснабжение. Жители остальных домов отбирают воду на хозяйственно-питьевые нужды через водоразборные колонки и из шахтных колодцев общего и частного пользования. Для обеспечения потребного расхода воды на пожаротушение в п. Кулотино имеется 13 пожарных водоёмов.</w:t>
      </w:r>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На всех артезианских скважинах установлен первый пояс ЗСО. Вода из артезианских скважин подается глубинным насосом в водопроводную сеть населенного пункта.</w:t>
      </w:r>
    </w:p>
    <w:p w:rsidR="00CB5D00" w:rsidRPr="00CB5D00" w:rsidRDefault="00CB5D00" w:rsidP="00CB5D00">
      <w:pPr>
        <w:spacing w:after="160" w:line="259" w:lineRule="auto"/>
        <w:jc w:val="both"/>
        <w:rPr>
          <w:rFonts w:ascii="Times New Roman" w:eastAsiaTheme="minorHAnsi" w:hAnsi="Times New Roman" w:cs="Times New Roman"/>
          <w:b/>
          <w:sz w:val="28"/>
          <w:szCs w:val="28"/>
        </w:rPr>
      </w:pPr>
      <w:r w:rsidRPr="00CB5D00">
        <w:rPr>
          <w:rFonts w:ascii="Times New Roman" w:eastAsiaTheme="minorHAnsi" w:hAnsi="Times New Roman" w:cs="Times New Roman"/>
          <w:b/>
          <w:sz w:val="28"/>
          <w:szCs w:val="28"/>
        </w:rPr>
        <w:t xml:space="preserve">д. </w:t>
      </w:r>
      <w:proofErr w:type="spellStart"/>
      <w:r w:rsidRPr="00CB5D00">
        <w:rPr>
          <w:rFonts w:ascii="Times New Roman" w:eastAsiaTheme="minorHAnsi" w:hAnsi="Times New Roman" w:cs="Times New Roman"/>
          <w:b/>
          <w:sz w:val="28"/>
          <w:szCs w:val="28"/>
        </w:rPr>
        <w:t>Полищи</w:t>
      </w:r>
      <w:proofErr w:type="spellEnd"/>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 xml:space="preserve">Источником водоснабжения потребителей д. </w:t>
      </w:r>
      <w:proofErr w:type="spellStart"/>
      <w:r w:rsidRPr="00CB5D00">
        <w:rPr>
          <w:rFonts w:ascii="Times New Roman" w:eastAsiaTheme="minorHAnsi" w:hAnsi="Times New Roman" w:cs="Times New Roman"/>
          <w:sz w:val="28"/>
          <w:szCs w:val="28"/>
        </w:rPr>
        <w:t>Полищи</w:t>
      </w:r>
      <w:proofErr w:type="spellEnd"/>
      <w:r w:rsidRPr="00CB5D00">
        <w:rPr>
          <w:rFonts w:ascii="Times New Roman" w:eastAsiaTheme="minorHAnsi" w:hAnsi="Times New Roman" w:cs="Times New Roman"/>
          <w:sz w:val="28"/>
          <w:szCs w:val="28"/>
        </w:rPr>
        <w:t xml:space="preserve"> является артезианская скважина № 27477 с резервуаром чистой воды емкостью 1000м3, расположенная в </w:t>
      </w:r>
      <w:proofErr w:type="spellStart"/>
      <w:r w:rsidRPr="00CB5D00">
        <w:rPr>
          <w:rFonts w:ascii="Times New Roman" w:eastAsiaTheme="minorHAnsi" w:hAnsi="Times New Roman" w:cs="Times New Roman"/>
          <w:sz w:val="28"/>
          <w:szCs w:val="28"/>
        </w:rPr>
        <w:t>р.п</w:t>
      </w:r>
      <w:proofErr w:type="spellEnd"/>
      <w:r w:rsidRPr="00CB5D00">
        <w:rPr>
          <w:rFonts w:ascii="Times New Roman" w:eastAsiaTheme="minorHAnsi" w:hAnsi="Times New Roman" w:cs="Times New Roman"/>
          <w:sz w:val="28"/>
          <w:szCs w:val="28"/>
        </w:rPr>
        <w:t xml:space="preserve">. Кулотино и шахтные колодцы общего и частного пользования. Вода насосами подается в сети хозяйственно-питьевого водопровода д. </w:t>
      </w:r>
      <w:proofErr w:type="spellStart"/>
      <w:r w:rsidRPr="00CB5D00">
        <w:rPr>
          <w:rFonts w:ascii="Times New Roman" w:eastAsiaTheme="minorHAnsi" w:hAnsi="Times New Roman" w:cs="Times New Roman"/>
          <w:sz w:val="28"/>
          <w:szCs w:val="28"/>
        </w:rPr>
        <w:t>Полищи</w:t>
      </w:r>
      <w:proofErr w:type="spellEnd"/>
      <w:r w:rsidRPr="00CB5D00">
        <w:rPr>
          <w:rFonts w:ascii="Times New Roman" w:eastAsiaTheme="minorHAnsi" w:hAnsi="Times New Roman" w:cs="Times New Roman"/>
          <w:sz w:val="28"/>
          <w:szCs w:val="28"/>
        </w:rPr>
        <w:t xml:space="preserve">. На </w:t>
      </w:r>
      <w:r w:rsidRPr="00CB5D00">
        <w:rPr>
          <w:rFonts w:ascii="Times New Roman" w:eastAsiaTheme="minorHAnsi" w:hAnsi="Times New Roman" w:cs="Times New Roman"/>
          <w:sz w:val="28"/>
          <w:szCs w:val="28"/>
        </w:rPr>
        <w:lastRenderedPageBreak/>
        <w:t xml:space="preserve">сети установлены пожарные гидранты. Для обеспечения потребного расхода воды на пожаротушение в д. </w:t>
      </w:r>
      <w:proofErr w:type="spellStart"/>
      <w:r w:rsidRPr="00CB5D00">
        <w:rPr>
          <w:rFonts w:ascii="Times New Roman" w:eastAsiaTheme="minorHAnsi" w:hAnsi="Times New Roman" w:cs="Times New Roman"/>
          <w:sz w:val="28"/>
          <w:szCs w:val="28"/>
        </w:rPr>
        <w:t>Полищи</w:t>
      </w:r>
      <w:proofErr w:type="spellEnd"/>
      <w:r w:rsidRPr="00CB5D00">
        <w:rPr>
          <w:rFonts w:ascii="Times New Roman" w:eastAsiaTheme="minorHAnsi" w:hAnsi="Times New Roman" w:cs="Times New Roman"/>
          <w:sz w:val="28"/>
          <w:szCs w:val="28"/>
        </w:rPr>
        <w:t xml:space="preserve"> имеется 2 пожарных водоема.</w:t>
      </w:r>
    </w:p>
    <w:p w:rsidR="00CB5D00" w:rsidRPr="00CB5D00" w:rsidRDefault="00CB5D00" w:rsidP="00CB5D00">
      <w:pPr>
        <w:spacing w:after="160" w:line="259" w:lineRule="auto"/>
        <w:jc w:val="both"/>
        <w:rPr>
          <w:rFonts w:ascii="Times New Roman" w:eastAsiaTheme="minorHAnsi" w:hAnsi="Times New Roman" w:cs="Times New Roman"/>
          <w:sz w:val="28"/>
          <w:szCs w:val="28"/>
        </w:rPr>
      </w:pPr>
    </w:p>
    <w:p w:rsidR="00CB5D00" w:rsidRPr="00CB5D00" w:rsidRDefault="00CB5D00" w:rsidP="00CB5D00">
      <w:pPr>
        <w:spacing w:after="160" w:line="259" w:lineRule="auto"/>
        <w:jc w:val="both"/>
        <w:rPr>
          <w:rFonts w:ascii="Times New Roman" w:eastAsiaTheme="minorHAnsi" w:hAnsi="Times New Roman" w:cs="Times New Roman"/>
          <w:sz w:val="28"/>
          <w:szCs w:val="28"/>
        </w:rPr>
      </w:pPr>
      <w:r w:rsidRPr="00CB5D00">
        <w:rPr>
          <w:rFonts w:ascii="Times New Roman" w:eastAsiaTheme="minorHAnsi" w:hAnsi="Times New Roman" w:cs="Times New Roman"/>
          <w:sz w:val="28"/>
          <w:szCs w:val="28"/>
        </w:rPr>
        <w:t xml:space="preserve">Суммарная протяженность водопроводных сетей </w:t>
      </w:r>
      <w:proofErr w:type="spellStart"/>
      <w:r w:rsidRPr="00CB5D00">
        <w:rPr>
          <w:rFonts w:ascii="Times New Roman" w:eastAsiaTheme="minorHAnsi" w:hAnsi="Times New Roman" w:cs="Times New Roman"/>
          <w:sz w:val="28"/>
          <w:szCs w:val="28"/>
        </w:rPr>
        <w:t>Кулотинского</w:t>
      </w:r>
      <w:proofErr w:type="spellEnd"/>
      <w:r w:rsidRPr="00CB5D00">
        <w:rPr>
          <w:rFonts w:ascii="Times New Roman" w:eastAsiaTheme="minorHAnsi" w:hAnsi="Times New Roman" w:cs="Times New Roman"/>
          <w:sz w:val="28"/>
          <w:szCs w:val="28"/>
        </w:rPr>
        <w:t xml:space="preserve"> городского поселения Новгородской области составляет 6,2 км. Степень износа – 80,5 %.</w:t>
      </w:r>
    </w:p>
    <w:p w:rsidR="00CB5D00" w:rsidRPr="00CB5D00" w:rsidRDefault="00CB5D00" w:rsidP="00CB5D00">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8"/>
          <w:lang w:eastAsia="ru-RU"/>
        </w:rPr>
      </w:pPr>
      <w:bookmarkStart w:id="1" w:name="_Hlk194495405"/>
      <w:r w:rsidRPr="00CB5D00">
        <w:rPr>
          <w:rFonts w:ascii="Times New Roman" w:eastAsia="Times New Roman" w:hAnsi="Times New Roman" w:cs="Times New Roman"/>
          <w:sz w:val="28"/>
          <w:szCs w:val="28"/>
          <w:lang w:eastAsia="ru-RU"/>
        </w:rPr>
        <w:t>Объекты системы водоснабжения находятся в эксплуатационной зоне ООО «ВСК».</w:t>
      </w:r>
    </w:p>
    <w:bookmarkEnd w:id="1"/>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
          <w:sz w:val="28"/>
          <w:szCs w:val="28"/>
          <w:lang w:eastAsia="ru-RU"/>
        </w:rPr>
      </w:pPr>
      <w:r w:rsidRPr="00CB5D00">
        <w:rPr>
          <w:rFonts w:ascii="Times New Roman" w:eastAsia="Calibri" w:hAnsi="Times New Roman" w:cs="Times New Roman"/>
          <w:b/>
          <w:sz w:val="28"/>
          <w:szCs w:val="28"/>
          <w:lang w:eastAsia="ru-RU"/>
        </w:rPr>
        <w:t>1.1.2. Описание территорий поселений, не охваченных централизованными системами водоснабжения</w:t>
      </w:r>
    </w:p>
    <w:p w:rsidR="00CB5D00" w:rsidRPr="00CB5D00" w:rsidRDefault="00CB5D00" w:rsidP="00CB5D00">
      <w:pPr>
        <w:spacing w:after="0"/>
        <w:ind w:firstLine="708"/>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В состав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w:t>
      </w:r>
      <w:proofErr w:type="spellStart"/>
      <w:r w:rsidRPr="00CB5D00">
        <w:rPr>
          <w:rFonts w:ascii="Times New Roman" w:eastAsia="Times New Roman" w:hAnsi="Times New Roman" w:cs="Times New Roman"/>
          <w:sz w:val="28"/>
          <w:szCs w:val="28"/>
          <w:lang w:eastAsia="ru-RU"/>
        </w:rPr>
        <w:t>Окуловского</w:t>
      </w:r>
      <w:proofErr w:type="spellEnd"/>
      <w:r w:rsidRPr="00CB5D00">
        <w:rPr>
          <w:rFonts w:ascii="Times New Roman" w:eastAsia="Times New Roman" w:hAnsi="Times New Roman" w:cs="Times New Roman"/>
          <w:sz w:val="28"/>
          <w:szCs w:val="28"/>
          <w:lang w:eastAsia="ru-RU"/>
        </w:rPr>
        <w:t xml:space="preserve"> муниципального района входят 18 населённых пункта. Централизованное водоснабжение отсутствует в деревни </w:t>
      </w:r>
      <w:proofErr w:type="spellStart"/>
      <w:r w:rsidRPr="00CB5D00">
        <w:rPr>
          <w:rFonts w:ascii="Times New Roman" w:eastAsia="Times New Roman" w:hAnsi="Times New Roman" w:cs="Times New Roman"/>
          <w:sz w:val="28"/>
          <w:szCs w:val="28"/>
          <w:lang w:eastAsia="ru-RU"/>
        </w:rPr>
        <w:t>Бобылёво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Боево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Верешино</w:t>
      </w:r>
      <w:proofErr w:type="spellEnd"/>
      <w:r w:rsidRPr="00CB5D00">
        <w:rPr>
          <w:rFonts w:ascii="Times New Roman" w:eastAsia="Times New Roman" w:hAnsi="Times New Roman" w:cs="Times New Roman"/>
          <w:sz w:val="28"/>
          <w:szCs w:val="28"/>
          <w:lang w:eastAsia="ru-RU"/>
        </w:rPr>
        <w:t xml:space="preserve">, деревни Глазово, деревни Горушка, деревни </w:t>
      </w:r>
      <w:proofErr w:type="spellStart"/>
      <w:r w:rsidRPr="00CB5D00">
        <w:rPr>
          <w:rFonts w:ascii="Times New Roman" w:eastAsia="Times New Roman" w:hAnsi="Times New Roman" w:cs="Times New Roman"/>
          <w:sz w:val="28"/>
          <w:szCs w:val="28"/>
          <w:lang w:eastAsia="ru-RU"/>
        </w:rPr>
        <w:t>Долманово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Дорохново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Дручно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Зуево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Кузнечевицы</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Махново</w:t>
      </w:r>
      <w:proofErr w:type="spellEnd"/>
      <w:r w:rsidRPr="00CB5D00">
        <w:rPr>
          <w:rFonts w:ascii="Times New Roman" w:eastAsia="Times New Roman" w:hAnsi="Times New Roman" w:cs="Times New Roman"/>
          <w:sz w:val="28"/>
          <w:szCs w:val="28"/>
          <w:lang w:eastAsia="ru-RU"/>
        </w:rPr>
        <w:t xml:space="preserve">, деревни </w:t>
      </w:r>
      <w:proofErr w:type="spellStart"/>
      <w:r w:rsidRPr="00CB5D00">
        <w:rPr>
          <w:rFonts w:ascii="Times New Roman" w:eastAsia="Times New Roman" w:hAnsi="Times New Roman" w:cs="Times New Roman"/>
          <w:sz w:val="28"/>
          <w:szCs w:val="28"/>
          <w:lang w:eastAsia="ru-RU"/>
        </w:rPr>
        <w:t>Опечек</w:t>
      </w:r>
      <w:proofErr w:type="spellEnd"/>
      <w:r w:rsidRPr="00CB5D00">
        <w:rPr>
          <w:rFonts w:ascii="Times New Roman" w:eastAsia="Times New Roman" w:hAnsi="Times New Roman" w:cs="Times New Roman"/>
          <w:sz w:val="28"/>
          <w:szCs w:val="28"/>
          <w:lang w:eastAsia="ru-RU"/>
        </w:rPr>
        <w:t xml:space="preserve">, деревни Пестово, деревни Подберезье, деревни Старое, деревни </w:t>
      </w:r>
      <w:proofErr w:type="spellStart"/>
      <w:r w:rsidRPr="00CB5D00">
        <w:rPr>
          <w:rFonts w:ascii="Times New Roman" w:eastAsia="Times New Roman" w:hAnsi="Times New Roman" w:cs="Times New Roman"/>
          <w:sz w:val="28"/>
          <w:szCs w:val="28"/>
          <w:lang w:eastAsia="ru-RU"/>
        </w:rPr>
        <w:t>Яковково</w:t>
      </w:r>
      <w:proofErr w:type="spellEnd"/>
      <w:r w:rsidRPr="00CB5D00">
        <w:rPr>
          <w:rFonts w:ascii="Times New Roman" w:eastAsia="Times New Roman" w:hAnsi="Times New Roman" w:cs="Times New Roman"/>
          <w:sz w:val="28"/>
          <w:szCs w:val="28"/>
          <w:lang w:eastAsia="ru-RU"/>
        </w:rPr>
        <w:t>.</w:t>
      </w: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CB5D00" w:rsidRPr="00CB5D00" w:rsidRDefault="00CB5D00" w:rsidP="00CB5D00">
      <w:pPr>
        <w:spacing w:after="0"/>
        <w:ind w:firstLine="709"/>
        <w:jc w:val="both"/>
        <w:rPr>
          <w:rFonts w:ascii="Times New Roman" w:eastAsia="Microsoft YaHei" w:hAnsi="Times New Roman" w:cs="Times New Roman"/>
          <w:bCs/>
          <w:iCs/>
          <w:noProof/>
          <w:spacing w:val="-5"/>
          <w:sz w:val="28"/>
          <w:szCs w:val="28"/>
        </w:rPr>
      </w:pPr>
      <w:r w:rsidRPr="00CB5D00">
        <w:rPr>
          <w:rFonts w:ascii="Times New Roman" w:eastAsia="Microsoft YaHei" w:hAnsi="Times New Roman" w:cs="Times New Roman"/>
          <w:bCs/>
          <w:iCs/>
          <w:noProof/>
          <w:spacing w:val="-5"/>
          <w:sz w:val="28"/>
          <w:szCs w:val="28"/>
        </w:rPr>
        <w:t xml:space="preserve">Согласно Постановления Правительства Российской Федерации №782 от 5 сентября 2013 года (с изменениями от 28.11.2023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CB5D00" w:rsidRPr="00CB5D00" w:rsidRDefault="00CB5D00" w:rsidP="00CB5D00">
      <w:pPr>
        <w:spacing w:after="0"/>
        <w:ind w:firstLine="709"/>
        <w:jc w:val="both"/>
        <w:rPr>
          <w:rFonts w:ascii="Times New Roman" w:eastAsia="Microsoft YaHei" w:hAnsi="Times New Roman" w:cs="Times New Roman"/>
          <w:bCs/>
          <w:iCs/>
          <w:noProof/>
          <w:spacing w:val="-5"/>
          <w:sz w:val="28"/>
          <w:szCs w:val="28"/>
        </w:rPr>
      </w:pPr>
      <w:r w:rsidRPr="00CB5D00">
        <w:rPr>
          <w:rFonts w:ascii="Times New Roman" w:eastAsia="Microsoft YaHei" w:hAnsi="Times New Roman" w:cs="Times New Roman"/>
          <w:bCs/>
          <w:iCs/>
          <w:noProof/>
          <w:spacing w:val="-5"/>
          <w:sz w:val="28"/>
          <w:szCs w:val="28"/>
        </w:rPr>
        <w:t>Кулотинское городское поселение Окуловского муниципального района представляет собой единую технологическую зону.</w:t>
      </w:r>
    </w:p>
    <w:p w:rsidR="00CB5D00" w:rsidRPr="00CB5D00" w:rsidRDefault="00CB5D00" w:rsidP="00CB5D00">
      <w:pPr>
        <w:overflowPunct w:val="0"/>
        <w:autoSpaceDE w:val="0"/>
        <w:autoSpaceDN w:val="0"/>
        <w:adjustRightInd w:val="0"/>
        <w:spacing w:after="0"/>
        <w:ind w:firstLine="425"/>
        <w:jc w:val="center"/>
        <w:textAlignment w:val="baseline"/>
        <w:rPr>
          <w:rFonts w:ascii="Times New Roman" w:eastAsia="Microsoft YaHei" w:hAnsi="Times New Roman" w:cs="Times New Roman"/>
          <w:bCs/>
          <w:iCs/>
          <w:noProof/>
          <w:spacing w:val="-5"/>
          <w:sz w:val="28"/>
          <w:szCs w:val="28"/>
        </w:rPr>
      </w:pPr>
      <w:r w:rsidRPr="00CB5D00">
        <w:rPr>
          <w:rFonts w:ascii="Times New Roman" w:eastAsia="Microsoft YaHei" w:hAnsi="Times New Roman" w:cs="Times New Roman"/>
          <w:bCs/>
          <w:iCs/>
          <w:noProof/>
          <w:spacing w:val="-5"/>
          <w:sz w:val="28"/>
          <w:szCs w:val="28"/>
        </w:rPr>
        <w:t xml:space="preserve">Таблица 2 –Централизованные системы холодного водоснабжения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5"/>
        <w:gridCol w:w="5336"/>
        <w:gridCol w:w="3538"/>
      </w:tblGrid>
      <w:tr w:rsidR="00CB5D00" w:rsidRPr="00CB5D00" w:rsidTr="00CB5D00">
        <w:trPr>
          <w:trHeight w:val="20"/>
          <w:tblHeader/>
          <w:jc w:val="center"/>
        </w:trPr>
        <w:tc>
          <w:tcPr>
            <w:tcW w:w="392" w:type="pct"/>
            <w:shd w:val="clear" w:color="auto" w:fill="auto"/>
            <w:noWrap/>
            <w:vAlign w:val="center"/>
            <w:hideMark/>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w:t>
            </w:r>
          </w:p>
        </w:tc>
        <w:tc>
          <w:tcPr>
            <w:tcW w:w="2771" w:type="pct"/>
            <w:shd w:val="clear" w:color="auto" w:fill="auto"/>
            <w:vAlign w:val="center"/>
            <w:hideMark/>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Состав системы централизованной системы водоснабжения</w:t>
            </w:r>
          </w:p>
        </w:tc>
        <w:tc>
          <w:tcPr>
            <w:tcW w:w="1837" w:type="pct"/>
            <w:shd w:val="clear" w:color="auto" w:fill="auto"/>
            <w:vAlign w:val="center"/>
            <w:hideMark/>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Местоположение</w:t>
            </w:r>
          </w:p>
        </w:tc>
      </w:tr>
      <w:tr w:rsidR="00CB5D00" w:rsidRPr="00CB5D00" w:rsidTr="00CB5D00">
        <w:trPr>
          <w:trHeight w:val="20"/>
          <w:jc w:val="center"/>
        </w:trPr>
        <w:tc>
          <w:tcPr>
            <w:tcW w:w="5000" w:type="pct"/>
            <w:gridSpan w:val="3"/>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rPr>
            </w:pPr>
            <w:r w:rsidRPr="00CB5D00">
              <w:rPr>
                <w:rFonts w:ascii="Times New Roman" w:eastAsia="Calibri" w:hAnsi="Times New Roman" w:cs="Times New Roman"/>
                <w:b/>
                <w:color w:val="000000"/>
                <w:sz w:val="24"/>
                <w:szCs w:val="24"/>
              </w:rPr>
              <w:t>Технологическая зона №1</w:t>
            </w:r>
          </w:p>
        </w:tc>
      </w:tr>
      <w:tr w:rsidR="00CB5D00" w:rsidRPr="00CB5D00" w:rsidTr="00CB5D00">
        <w:trPr>
          <w:trHeight w:val="20"/>
          <w:jc w:val="center"/>
        </w:trPr>
        <w:tc>
          <w:tcPr>
            <w:tcW w:w="392" w:type="pct"/>
            <w:shd w:val="clear" w:color="auto" w:fill="auto"/>
            <w:vAlign w:val="center"/>
          </w:tcPr>
          <w:p w:rsidR="00CB5D00" w:rsidRPr="00CB5D00" w:rsidRDefault="00CB5D00" w:rsidP="00CB5D00">
            <w:pPr>
              <w:numPr>
                <w:ilvl w:val="0"/>
                <w:numId w:val="11"/>
              </w:numPr>
              <w:spacing w:after="0" w:line="240" w:lineRule="auto"/>
              <w:ind w:left="57"/>
              <w:contextualSpacing/>
              <w:jc w:val="center"/>
              <w:rPr>
                <w:rFonts w:ascii="Times New Roman" w:eastAsia="Calibri" w:hAnsi="Times New Roman" w:cs="Times New Roman"/>
                <w:color w:val="000000"/>
                <w:sz w:val="24"/>
                <w:szCs w:val="24"/>
              </w:rPr>
            </w:pPr>
          </w:p>
        </w:tc>
        <w:tc>
          <w:tcPr>
            <w:tcW w:w="2771" w:type="pct"/>
            <w:shd w:val="clear" w:color="auto" w:fill="auto"/>
            <w:vAlign w:val="center"/>
          </w:tcPr>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 xml:space="preserve">Артезианские скважины – 3 шт., </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Резервуар чистой воды – 2 шт.;</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Резервуар подземный – 1 шт.;</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Контактные емкости – 1 шт.;</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Емкость для промывки обратного осмотра – 1 шт.;</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Емкость для сброса воды с обратного осмотра – 1 шт.;</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Насосная станция – 1 шт.;</w:t>
            </w:r>
          </w:p>
          <w:p w:rsidR="00CB5D00" w:rsidRPr="00CB5D00" w:rsidRDefault="00CB5D00" w:rsidP="00CB5D00">
            <w:pPr>
              <w:spacing w:after="0" w:line="240" w:lineRule="auto"/>
              <w:jc w:val="both"/>
              <w:rPr>
                <w:rFonts w:ascii="Times New Roman" w:eastAsia="Calibri" w:hAnsi="Times New Roman" w:cs="Times New Roman"/>
                <w:sz w:val="24"/>
                <w:szCs w:val="24"/>
              </w:rPr>
            </w:pPr>
            <w:r w:rsidRPr="00CB5D00">
              <w:rPr>
                <w:rFonts w:ascii="Times New Roman" w:eastAsia="Calibri" w:hAnsi="Times New Roman" w:cs="Times New Roman"/>
                <w:sz w:val="24"/>
                <w:szCs w:val="24"/>
              </w:rPr>
              <w:t>Сети питьевого водоснабжения – 5662м</w:t>
            </w:r>
          </w:p>
        </w:tc>
        <w:tc>
          <w:tcPr>
            <w:tcW w:w="1837" w:type="pct"/>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proofErr w:type="spellStart"/>
            <w:r w:rsidRPr="00CB5D00">
              <w:rPr>
                <w:rFonts w:ascii="Times New Roman" w:eastAsia="Calibri" w:hAnsi="Times New Roman" w:cs="Times New Roman"/>
                <w:color w:val="000000"/>
                <w:sz w:val="24"/>
                <w:szCs w:val="24"/>
              </w:rPr>
              <w:t>р.п</w:t>
            </w:r>
            <w:proofErr w:type="spellEnd"/>
            <w:r w:rsidRPr="00CB5D00">
              <w:rPr>
                <w:rFonts w:ascii="Times New Roman" w:eastAsia="Calibri" w:hAnsi="Times New Roman" w:cs="Times New Roman"/>
                <w:color w:val="000000"/>
                <w:sz w:val="24"/>
                <w:szCs w:val="24"/>
              </w:rPr>
              <w:t xml:space="preserve">. Кулотино и д. </w:t>
            </w:r>
            <w:proofErr w:type="spellStart"/>
            <w:r w:rsidRPr="00CB5D00">
              <w:rPr>
                <w:rFonts w:ascii="Times New Roman" w:eastAsia="Calibri" w:hAnsi="Times New Roman" w:cs="Times New Roman"/>
                <w:color w:val="000000"/>
                <w:sz w:val="24"/>
                <w:szCs w:val="24"/>
              </w:rPr>
              <w:t>Полищи</w:t>
            </w:r>
            <w:proofErr w:type="spellEnd"/>
          </w:p>
        </w:tc>
      </w:tr>
    </w:tbl>
    <w:p w:rsidR="00CB5D00" w:rsidRPr="00CB5D00" w:rsidRDefault="00CB5D00" w:rsidP="00CB5D00">
      <w:pPr>
        <w:autoSpaceDE w:val="0"/>
        <w:autoSpaceDN w:val="0"/>
        <w:adjustRightInd w:val="0"/>
        <w:spacing w:after="0"/>
        <w:rPr>
          <w:rFonts w:ascii="Times New Roman" w:eastAsia="Calibri" w:hAnsi="Times New Roman" w:cs="Times New Roman"/>
          <w:b/>
          <w:sz w:val="28"/>
          <w:szCs w:val="28"/>
          <w:lang w:eastAsia="ru-RU"/>
        </w:rPr>
      </w:pPr>
      <w:r w:rsidRPr="00CB5D00">
        <w:rPr>
          <w:rFonts w:ascii="Times New Roman" w:eastAsia="Calibri" w:hAnsi="Times New Roman" w:cs="Times New Roman"/>
          <w:b/>
          <w:sz w:val="28"/>
          <w:szCs w:val="28"/>
          <w:lang w:eastAsia="ru-RU"/>
        </w:rPr>
        <w:lastRenderedPageBreak/>
        <w:t>1.1.4. Описание результатов технического обследования централизованных систем водоснабжения</w:t>
      </w:r>
    </w:p>
    <w:p w:rsidR="00CB5D00" w:rsidRPr="00CB5D00" w:rsidRDefault="00CB5D00" w:rsidP="00CB5D00">
      <w:pPr>
        <w:spacing w:after="0"/>
        <w:jc w:val="both"/>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а) Описание состояния существующих источников водоснабжения и водозаборных сооружений</w:t>
      </w:r>
    </w:p>
    <w:p w:rsidR="00CB5D00" w:rsidRPr="00CB5D00" w:rsidRDefault="00CB5D00" w:rsidP="00CB5D00">
      <w:pPr>
        <w:spacing w:after="0"/>
        <w:ind w:firstLine="709"/>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Источником хозяйственно-питьевого водоснабжения являются подземные воды.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w:t>
      </w:r>
    </w:p>
    <w:p w:rsidR="00CB5D00" w:rsidRPr="00CB5D00" w:rsidRDefault="00CB5D00" w:rsidP="00CB5D00">
      <w:pPr>
        <w:overflowPunct w:val="0"/>
        <w:autoSpaceDE w:val="0"/>
        <w:autoSpaceDN w:val="0"/>
        <w:adjustRightInd w:val="0"/>
        <w:spacing w:after="0"/>
        <w:jc w:val="center"/>
        <w:textAlignment w:val="baseline"/>
        <w:rPr>
          <w:rFonts w:ascii="Times New Roman" w:eastAsia="Microsoft YaHei" w:hAnsi="Times New Roman" w:cs="Times New Roman"/>
          <w:bCs/>
          <w:iCs/>
          <w:noProof/>
          <w:spacing w:val="-5"/>
          <w:sz w:val="28"/>
          <w:szCs w:val="28"/>
        </w:rPr>
      </w:pPr>
      <w:r w:rsidRPr="00CB5D00">
        <w:rPr>
          <w:rFonts w:ascii="Times New Roman" w:eastAsia="Microsoft YaHei" w:hAnsi="Times New Roman" w:cs="Times New Roman"/>
          <w:bCs/>
          <w:iCs/>
          <w:noProof/>
          <w:spacing w:val="-5"/>
          <w:sz w:val="28"/>
          <w:szCs w:val="28"/>
        </w:rPr>
        <w:t>Таблица 3 – Источники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1748"/>
        <w:gridCol w:w="2394"/>
        <w:gridCol w:w="1098"/>
        <w:gridCol w:w="1572"/>
        <w:gridCol w:w="1266"/>
        <w:gridCol w:w="1195"/>
      </w:tblGrid>
      <w:tr w:rsidR="00CB5D00" w:rsidRPr="00CB5D00" w:rsidTr="00CB5D00">
        <w:trPr>
          <w:trHeight w:val="20"/>
          <w:tblHeader/>
          <w:jc w:val="center"/>
        </w:trPr>
        <w:tc>
          <w:tcPr>
            <w:tcW w:w="185" w:type="pct"/>
            <w:shd w:val="clear" w:color="auto" w:fill="auto"/>
            <w:noWrap/>
            <w:vAlign w:val="center"/>
            <w:hideMark/>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w:t>
            </w:r>
          </w:p>
        </w:tc>
        <w:tc>
          <w:tcPr>
            <w:tcW w:w="1048" w:type="pct"/>
            <w:shd w:val="clear" w:color="auto" w:fill="auto"/>
            <w:vAlign w:val="center"/>
            <w:hideMark/>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Наименование объекта</w:t>
            </w:r>
          </w:p>
        </w:tc>
        <w:tc>
          <w:tcPr>
            <w:tcW w:w="1243"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Производительность</w:t>
            </w:r>
          </w:p>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/час</w:t>
            </w:r>
          </w:p>
        </w:tc>
        <w:tc>
          <w:tcPr>
            <w:tcW w:w="677"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Глубина, м</w:t>
            </w:r>
          </w:p>
        </w:tc>
        <w:tc>
          <w:tcPr>
            <w:tcW w:w="533" w:type="pct"/>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Фактическая подача воды, м</w:t>
            </w:r>
            <w:r w:rsidRPr="00CB5D00">
              <w:rPr>
                <w:rFonts w:ascii="Times New Roman" w:eastAsia="Calibri" w:hAnsi="Times New Roman" w:cs="Times New Roman"/>
                <w:b/>
                <w:bCs/>
                <w:color w:val="000000"/>
                <w:sz w:val="24"/>
                <w:szCs w:val="24"/>
                <w:vertAlign w:val="superscript"/>
              </w:rPr>
              <w:t xml:space="preserve">3 </w:t>
            </w:r>
            <w:r w:rsidRPr="00CB5D00">
              <w:rPr>
                <w:rFonts w:ascii="Times New Roman" w:eastAsia="Calibri" w:hAnsi="Times New Roman" w:cs="Times New Roman"/>
                <w:b/>
                <w:bCs/>
                <w:color w:val="000000"/>
                <w:sz w:val="24"/>
                <w:szCs w:val="24"/>
              </w:rPr>
              <w:t>/год</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Год постройки</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Марка насоса</w:t>
            </w:r>
          </w:p>
        </w:tc>
      </w:tr>
      <w:tr w:rsidR="00CB5D00" w:rsidRPr="00CB5D00" w:rsidTr="00CB5D00">
        <w:trPr>
          <w:trHeight w:val="20"/>
          <w:jc w:val="center"/>
        </w:trPr>
        <w:tc>
          <w:tcPr>
            <w:tcW w:w="5000" w:type="pct"/>
            <w:gridSpan w:val="7"/>
          </w:tcPr>
          <w:p w:rsidR="00CB5D00" w:rsidRPr="00CB5D00" w:rsidRDefault="00CB5D00" w:rsidP="00CB5D00">
            <w:pPr>
              <w:spacing w:after="0" w:line="240" w:lineRule="auto"/>
              <w:jc w:val="center"/>
              <w:rPr>
                <w:rFonts w:ascii="Times New Roman" w:eastAsia="Calibri" w:hAnsi="Times New Roman" w:cs="Times New Roman"/>
                <w:b/>
                <w:color w:val="000000"/>
                <w:sz w:val="24"/>
                <w:szCs w:val="24"/>
              </w:rPr>
            </w:pPr>
            <w:proofErr w:type="spellStart"/>
            <w:r w:rsidRPr="00CB5D00">
              <w:rPr>
                <w:rFonts w:ascii="Times New Roman" w:eastAsia="Calibri" w:hAnsi="Times New Roman" w:cs="Times New Roman"/>
                <w:b/>
                <w:color w:val="000000"/>
                <w:sz w:val="24"/>
                <w:szCs w:val="24"/>
              </w:rPr>
              <w:t>р.п</w:t>
            </w:r>
            <w:proofErr w:type="spellEnd"/>
            <w:r w:rsidRPr="00CB5D00">
              <w:rPr>
                <w:rFonts w:ascii="Times New Roman" w:eastAsia="Calibri" w:hAnsi="Times New Roman" w:cs="Times New Roman"/>
                <w:b/>
                <w:color w:val="000000"/>
                <w:sz w:val="24"/>
                <w:szCs w:val="24"/>
              </w:rPr>
              <w:t xml:space="preserve">. Кулотино </w:t>
            </w:r>
          </w:p>
        </w:tc>
      </w:tr>
      <w:tr w:rsidR="00CB5D00" w:rsidRPr="00CB5D00" w:rsidTr="00CB5D00">
        <w:trPr>
          <w:trHeight w:val="20"/>
          <w:jc w:val="center"/>
        </w:trPr>
        <w:tc>
          <w:tcPr>
            <w:tcW w:w="185" w:type="pct"/>
            <w:shd w:val="clear" w:color="auto" w:fill="auto"/>
            <w:vAlign w:val="center"/>
          </w:tcPr>
          <w:p w:rsidR="00CB5D00" w:rsidRPr="00CB5D00" w:rsidRDefault="00CB5D00" w:rsidP="00CB5D00">
            <w:pPr>
              <w:numPr>
                <w:ilvl w:val="0"/>
                <w:numId w:val="12"/>
              </w:numPr>
              <w:spacing w:after="0" w:line="240" w:lineRule="auto"/>
              <w:ind w:left="57"/>
              <w:contextualSpacing/>
              <w:jc w:val="center"/>
              <w:rPr>
                <w:rFonts w:ascii="Times New Roman" w:eastAsia="Calibri" w:hAnsi="Times New Roman" w:cs="Times New Roman"/>
                <w:color w:val="000000"/>
                <w:sz w:val="24"/>
                <w:szCs w:val="24"/>
              </w:rPr>
            </w:pPr>
          </w:p>
        </w:tc>
        <w:tc>
          <w:tcPr>
            <w:tcW w:w="1048" w:type="pct"/>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highlight w:val="magenta"/>
              </w:rPr>
            </w:pPr>
            <w:r w:rsidRPr="00CB5D00">
              <w:rPr>
                <w:rFonts w:ascii="Times New Roman" w:eastAsia="Microsoft YaHei" w:hAnsi="Times New Roman" w:cs="Times New Roman"/>
                <w:spacing w:val="-5"/>
                <w:sz w:val="24"/>
                <w:szCs w:val="24"/>
              </w:rPr>
              <w:t xml:space="preserve">Скважина </w:t>
            </w:r>
            <w:bookmarkStart w:id="2" w:name="_Hlk198885542"/>
            <w:r w:rsidRPr="00CB5D00">
              <w:rPr>
                <w:rFonts w:ascii="Times New Roman" w:eastAsia="Microsoft YaHei" w:hAnsi="Times New Roman" w:cs="Times New Roman"/>
                <w:spacing w:val="-5"/>
                <w:sz w:val="24"/>
                <w:szCs w:val="24"/>
              </w:rPr>
              <w:t xml:space="preserve">№1-73, </w:t>
            </w:r>
            <w:proofErr w:type="spellStart"/>
            <w:r w:rsidRPr="00CB5D00">
              <w:rPr>
                <w:rFonts w:ascii="Times New Roman" w:eastAsia="Microsoft YaHei" w:hAnsi="Times New Roman" w:cs="Times New Roman"/>
                <w:spacing w:val="-5"/>
                <w:sz w:val="24"/>
                <w:szCs w:val="24"/>
              </w:rPr>
              <w:t>р.п</w:t>
            </w:r>
            <w:proofErr w:type="spellEnd"/>
            <w:r w:rsidRPr="00CB5D00">
              <w:rPr>
                <w:rFonts w:ascii="Times New Roman" w:eastAsia="Microsoft YaHei" w:hAnsi="Times New Roman" w:cs="Times New Roman"/>
                <w:spacing w:val="-5"/>
                <w:sz w:val="24"/>
                <w:szCs w:val="24"/>
              </w:rPr>
              <w:t xml:space="preserve">. </w:t>
            </w:r>
            <w:bookmarkEnd w:id="2"/>
            <w:r w:rsidRPr="00CB5D00">
              <w:rPr>
                <w:rFonts w:ascii="Times New Roman" w:eastAsia="Microsoft YaHei" w:hAnsi="Times New Roman" w:cs="Times New Roman"/>
                <w:spacing w:val="-5"/>
                <w:sz w:val="24"/>
                <w:szCs w:val="24"/>
              </w:rPr>
              <w:t xml:space="preserve">Кулотино, </w:t>
            </w:r>
            <w:bookmarkStart w:id="3" w:name="_Hlk198885722"/>
            <w:r w:rsidRPr="00CB5D00">
              <w:rPr>
                <w:rFonts w:ascii="Times New Roman" w:eastAsia="Microsoft YaHei" w:hAnsi="Times New Roman" w:cs="Times New Roman"/>
                <w:spacing w:val="-5"/>
                <w:sz w:val="24"/>
                <w:szCs w:val="24"/>
              </w:rPr>
              <w:t>Советский проспект</w:t>
            </w:r>
            <w:bookmarkEnd w:id="3"/>
            <w:r w:rsidRPr="00CB5D00">
              <w:rPr>
                <w:rFonts w:ascii="Times New Roman" w:eastAsia="Microsoft YaHei" w:hAnsi="Times New Roman" w:cs="Times New Roman"/>
                <w:spacing w:val="-5"/>
                <w:sz w:val="24"/>
                <w:szCs w:val="24"/>
              </w:rPr>
              <w:t>, сооружение 1ж, 1и</w:t>
            </w:r>
          </w:p>
        </w:tc>
        <w:tc>
          <w:tcPr>
            <w:tcW w:w="1243"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29,5</w:t>
            </w:r>
          </w:p>
        </w:tc>
        <w:tc>
          <w:tcPr>
            <w:tcW w:w="67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lang w:val="en-US"/>
              </w:rPr>
            </w:pPr>
            <w:r w:rsidRPr="00CB5D00">
              <w:rPr>
                <w:rFonts w:ascii="Times New Roman" w:eastAsia="Calibri" w:hAnsi="Times New Roman" w:cs="Times New Roman"/>
                <w:sz w:val="24"/>
                <w:szCs w:val="24"/>
                <w:lang w:val="en-US"/>
              </w:rPr>
              <w:t>65</w:t>
            </w:r>
          </w:p>
        </w:tc>
        <w:tc>
          <w:tcPr>
            <w:tcW w:w="533"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42205</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2022</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bookmarkStart w:id="4" w:name="_Hlk198885808"/>
            <w:r w:rsidRPr="00CB5D00">
              <w:rPr>
                <w:rFonts w:ascii="Times New Roman" w:eastAsia="Calibri" w:hAnsi="Times New Roman" w:cs="Times New Roman"/>
                <w:sz w:val="24"/>
                <w:szCs w:val="24"/>
                <w:lang w:val="en-US"/>
              </w:rPr>
              <w:t xml:space="preserve">UNIPUMP </w:t>
            </w:r>
            <w:r w:rsidRPr="00CB5D00">
              <w:rPr>
                <w:rFonts w:ascii="Times New Roman" w:eastAsia="Calibri" w:hAnsi="Times New Roman" w:cs="Times New Roman"/>
                <w:sz w:val="24"/>
                <w:szCs w:val="24"/>
              </w:rPr>
              <w:t>ЭЦВ 4-20-60</w:t>
            </w:r>
            <w:bookmarkEnd w:id="4"/>
          </w:p>
        </w:tc>
      </w:tr>
      <w:tr w:rsidR="00CB5D00" w:rsidRPr="00CB5D00" w:rsidTr="00CB5D00">
        <w:trPr>
          <w:trHeight w:val="20"/>
          <w:jc w:val="center"/>
        </w:trPr>
        <w:tc>
          <w:tcPr>
            <w:tcW w:w="185" w:type="pct"/>
            <w:shd w:val="clear" w:color="auto" w:fill="auto"/>
            <w:vAlign w:val="center"/>
          </w:tcPr>
          <w:p w:rsidR="00CB5D00" w:rsidRPr="00CB5D00" w:rsidRDefault="00CB5D00" w:rsidP="00CB5D00">
            <w:pPr>
              <w:numPr>
                <w:ilvl w:val="0"/>
                <w:numId w:val="12"/>
              </w:numPr>
              <w:spacing w:after="0" w:line="240" w:lineRule="auto"/>
              <w:ind w:left="57"/>
              <w:contextualSpacing/>
              <w:jc w:val="center"/>
              <w:rPr>
                <w:rFonts w:ascii="Times New Roman" w:eastAsia="Calibri" w:hAnsi="Times New Roman" w:cs="Times New Roman"/>
                <w:color w:val="000000"/>
                <w:sz w:val="24"/>
                <w:szCs w:val="24"/>
              </w:rPr>
            </w:pPr>
          </w:p>
        </w:tc>
        <w:tc>
          <w:tcPr>
            <w:tcW w:w="1048" w:type="pct"/>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Microsoft YaHei" w:hAnsi="Times New Roman" w:cs="Times New Roman"/>
                <w:spacing w:val="-5"/>
                <w:sz w:val="24"/>
                <w:szCs w:val="24"/>
              </w:rPr>
              <w:t>Скважина №27477 ул. К. Макса</w:t>
            </w:r>
          </w:p>
        </w:tc>
        <w:tc>
          <w:tcPr>
            <w:tcW w:w="1243"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9,58</w:t>
            </w:r>
          </w:p>
        </w:tc>
        <w:tc>
          <w:tcPr>
            <w:tcW w:w="67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103</w:t>
            </w:r>
          </w:p>
        </w:tc>
        <w:tc>
          <w:tcPr>
            <w:tcW w:w="533"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8456</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1972</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highlight w:val="cyan"/>
              </w:rPr>
            </w:pPr>
            <w:r w:rsidRPr="00CB5D00">
              <w:rPr>
                <w:rFonts w:ascii="Times New Roman" w:eastAsia="Calibri" w:hAnsi="Times New Roman" w:cs="Times New Roman"/>
                <w:sz w:val="24"/>
                <w:szCs w:val="24"/>
                <w:lang w:val="en-US"/>
              </w:rPr>
              <w:t xml:space="preserve">UNIPUMP </w:t>
            </w:r>
            <w:r w:rsidRPr="00CB5D00">
              <w:rPr>
                <w:rFonts w:ascii="Times New Roman" w:eastAsia="Calibri" w:hAnsi="Times New Roman" w:cs="Times New Roman"/>
                <w:sz w:val="24"/>
                <w:szCs w:val="24"/>
              </w:rPr>
              <w:t>ЭЦВ 5-7-99</w:t>
            </w:r>
          </w:p>
        </w:tc>
      </w:tr>
      <w:tr w:rsidR="00CB5D00" w:rsidRPr="00CB5D00" w:rsidTr="00CB5D00">
        <w:trPr>
          <w:trHeight w:val="20"/>
          <w:jc w:val="center"/>
        </w:trPr>
        <w:tc>
          <w:tcPr>
            <w:tcW w:w="185" w:type="pct"/>
            <w:shd w:val="clear" w:color="auto" w:fill="auto"/>
            <w:vAlign w:val="center"/>
          </w:tcPr>
          <w:p w:rsidR="00CB5D00" w:rsidRPr="00CB5D00" w:rsidRDefault="00CB5D00" w:rsidP="00CB5D00">
            <w:pPr>
              <w:numPr>
                <w:ilvl w:val="0"/>
                <w:numId w:val="12"/>
              </w:numPr>
              <w:spacing w:after="0" w:line="240" w:lineRule="auto"/>
              <w:ind w:left="57"/>
              <w:contextualSpacing/>
              <w:jc w:val="center"/>
              <w:rPr>
                <w:rFonts w:ascii="Times New Roman" w:eastAsia="Calibri" w:hAnsi="Times New Roman" w:cs="Times New Roman"/>
                <w:color w:val="000000"/>
                <w:sz w:val="24"/>
                <w:szCs w:val="24"/>
              </w:rPr>
            </w:pPr>
          </w:p>
        </w:tc>
        <w:tc>
          <w:tcPr>
            <w:tcW w:w="1048" w:type="pct"/>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highlight w:val="magenta"/>
              </w:rPr>
            </w:pPr>
            <w:r w:rsidRPr="00CB5D00">
              <w:rPr>
                <w:rFonts w:ascii="Times New Roman" w:eastAsia="Microsoft YaHei" w:hAnsi="Times New Roman" w:cs="Times New Roman"/>
                <w:spacing w:val="-5"/>
                <w:sz w:val="24"/>
                <w:szCs w:val="24"/>
              </w:rPr>
              <w:t>Скважина №1-65 ул. Набережная</w:t>
            </w:r>
          </w:p>
        </w:tc>
        <w:tc>
          <w:tcPr>
            <w:tcW w:w="1243"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самотек</w:t>
            </w:r>
          </w:p>
        </w:tc>
        <w:tc>
          <w:tcPr>
            <w:tcW w:w="67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122</w:t>
            </w:r>
          </w:p>
        </w:tc>
        <w:tc>
          <w:tcPr>
            <w:tcW w:w="533"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2343</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2004</w:t>
            </w:r>
          </w:p>
        </w:tc>
        <w:tc>
          <w:tcPr>
            <w:tcW w:w="657"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highlight w:val="cyan"/>
              </w:rPr>
            </w:pPr>
            <w:r w:rsidRPr="00CB5D00">
              <w:rPr>
                <w:rFonts w:ascii="Times New Roman" w:eastAsia="Calibri" w:hAnsi="Times New Roman" w:cs="Times New Roman"/>
                <w:sz w:val="24"/>
                <w:szCs w:val="24"/>
              </w:rPr>
              <w:t>-</w:t>
            </w:r>
          </w:p>
        </w:tc>
      </w:tr>
    </w:tbl>
    <w:p w:rsidR="00CB5D00" w:rsidRPr="00CB5D00" w:rsidRDefault="00CB5D00" w:rsidP="00CB5D00">
      <w:pPr>
        <w:spacing w:after="0"/>
        <w:jc w:val="both"/>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CB5D00" w:rsidRPr="00CB5D00" w:rsidRDefault="00CB5D00" w:rsidP="00CB5D00">
      <w:pPr>
        <w:spacing w:after="0"/>
        <w:ind w:firstLine="851"/>
        <w:contextualSpacing/>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На территории </w:t>
      </w:r>
      <w:proofErr w:type="spellStart"/>
      <w:r w:rsidRPr="00CB5D00">
        <w:rPr>
          <w:rFonts w:ascii="Times New Roman" w:eastAsia="Calibri" w:hAnsi="Times New Roman" w:cs="Times New Roman"/>
          <w:sz w:val="28"/>
          <w:szCs w:val="28"/>
          <w:lang w:eastAsia="ru-RU"/>
        </w:rPr>
        <w:t>Кулотинского</w:t>
      </w:r>
      <w:proofErr w:type="spellEnd"/>
      <w:r w:rsidRPr="00CB5D00">
        <w:rPr>
          <w:rFonts w:ascii="Times New Roman" w:eastAsia="Calibri" w:hAnsi="Times New Roman" w:cs="Times New Roman"/>
          <w:sz w:val="28"/>
          <w:szCs w:val="28"/>
          <w:lang w:eastAsia="ru-RU"/>
        </w:rPr>
        <w:t xml:space="preserve"> городского поселения сооружения очистки и подготовки воды отсутствуют.</w:t>
      </w:r>
    </w:p>
    <w:p w:rsidR="00CB5D00" w:rsidRPr="00CB5D00" w:rsidRDefault="00CB5D00" w:rsidP="00CB5D00">
      <w:pPr>
        <w:spacing w:after="0"/>
        <w:ind w:firstLine="851"/>
        <w:contextualSpacing/>
        <w:jc w:val="both"/>
        <w:rPr>
          <w:rFonts w:ascii="Times New Roman" w:eastAsia="Times New Roman" w:hAnsi="Times New Roman" w:cs="Times New Roman"/>
          <w:bCs/>
          <w:color w:val="000000"/>
          <w:kern w:val="36"/>
          <w:sz w:val="28"/>
          <w:szCs w:val="28"/>
          <w:lang w:eastAsia="ru-RU"/>
        </w:rPr>
      </w:pPr>
      <w:r w:rsidRPr="00CB5D00">
        <w:rPr>
          <w:rFonts w:ascii="Times New Roman" w:eastAsia="Calibri" w:hAnsi="Times New Roman" w:cs="Times New Roman"/>
          <w:sz w:val="28"/>
          <w:szCs w:val="28"/>
          <w:lang w:eastAsia="ru-RU"/>
        </w:rPr>
        <w:t xml:space="preserve">Согласно протоколам испытаний питьевой воды, вода на скважинах соответствует </w:t>
      </w:r>
      <w:r w:rsidRPr="00CB5D00">
        <w:rPr>
          <w:rFonts w:ascii="Times New Roman" w:eastAsia="Times New Roman" w:hAnsi="Times New Roman" w:cs="Times New Roman"/>
          <w:bCs/>
          <w:kern w:val="36"/>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r w:rsidRPr="00CB5D00">
        <w:rPr>
          <w:rFonts w:ascii="Times New Roman" w:eastAsia="Times New Roman" w:hAnsi="Times New Roman" w:cs="Times New Roman"/>
          <w:bCs/>
          <w:color w:val="000000"/>
          <w:kern w:val="36"/>
          <w:sz w:val="28"/>
          <w:szCs w:val="28"/>
          <w:lang w:eastAsia="ru-RU"/>
        </w:rPr>
        <w:t xml:space="preserve">. </w:t>
      </w:r>
    </w:p>
    <w:p w:rsidR="00CB5D00" w:rsidRPr="00CB5D00" w:rsidRDefault="00CB5D00" w:rsidP="00CB5D00">
      <w:pPr>
        <w:spacing w:after="0"/>
        <w:jc w:val="both"/>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CB5D00" w:rsidRPr="00CB5D00" w:rsidRDefault="00CB5D00" w:rsidP="00CB5D00">
      <w:pPr>
        <w:spacing w:after="0"/>
        <w:ind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Насосное оборудование в системах водоснабжения </w:t>
      </w:r>
      <w:proofErr w:type="spellStart"/>
      <w:r w:rsidRPr="00CB5D00">
        <w:rPr>
          <w:rFonts w:ascii="Times New Roman" w:eastAsia="Calibri" w:hAnsi="Times New Roman" w:cs="Times New Roman"/>
          <w:sz w:val="28"/>
          <w:szCs w:val="28"/>
          <w:lang w:eastAsia="ru-RU"/>
        </w:rPr>
        <w:t>Кулотинского</w:t>
      </w:r>
      <w:proofErr w:type="spellEnd"/>
      <w:r w:rsidRPr="00CB5D00">
        <w:rPr>
          <w:rFonts w:ascii="Times New Roman" w:eastAsia="Calibri" w:hAnsi="Times New Roman" w:cs="Times New Roman"/>
          <w:sz w:val="28"/>
          <w:szCs w:val="28"/>
          <w:lang w:eastAsia="ru-RU"/>
        </w:rPr>
        <w:t xml:space="preserve"> городского поселения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выполняют следующие задачи:</w:t>
      </w:r>
    </w:p>
    <w:p w:rsidR="00CB5D00" w:rsidRPr="00CB5D00" w:rsidRDefault="00CB5D00" w:rsidP="00CB5D00">
      <w:pPr>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1) забор воды из источника;</w:t>
      </w:r>
    </w:p>
    <w:p w:rsidR="00CB5D00" w:rsidRPr="00CB5D00" w:rsidRDefault="00CB5D00" w:rsidP="00CB5D00">
      <w:pPr>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2) обеззараживание (если предусмотрено);</w:t>
      </w:r>
    </w:p>
    <w:p w:rsidR="00CB5D00" w:rsidRPr="00CB5D00" w:rsidRDefault="00CB5D00" w:rsidP="00CB5D00">
      <w:pPr>
        <w:spacing w:after="0"/>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lastRenderedPageBreak/>
        <w:t>3) подача воды в водопроводную сеть.</w:t>
      </w:r>
    </w:p>
    <w:p w:rsidR="00CB5D00" w:rsidRPr="00CB5D00" w:rsidRDefault="00CB5D00" w:rsidP="00CB5D00">
      <w:pPr>
        <w:spacing w:after="0"/>
        <w:jc w:val="both"/>
        <w:rPr>
          <w:rFonts w:ascii="Times New Roman" w:eastAsia="Calibri" w:hAnsi="Times New Roman" w:cs="Times New Roman"/>
          <w:sz w:val="28"/>
          <w:szCs w:val="28"/>
          <w:lang w:eastAsia="ru-RU"/>
        </w:rPr>
        <w:sectPr w:rsidR="00CB5D00" w:rsidRPr="00CB5D00" w:rsidSect="00CB5D00">
          <w:pgSz w:w="11907" w:h="16840" w:code="9"/>
          <w:pgMar w:top="709" w:right="567" w:bottom="851" w:left="1701" w:header="454" w:footer="720" w:gutter="0"/>
          <w:cols w:space="720"/>
          <w:docGrid w:linePitch="299"/>
        </w:sectPr>
      </w:pPr>
    </w:p>
    <w:p w:rsidR="00CB5D00" w:rsidRPr="00CB5D00" w:rsidRDefault="00CB5D00" w:rsidP="00CB5D00">
      <w:pPr>
        <w:spacing w:after="0"/>
        <w:jc w:val="center"/>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lastRenderedPageBreak/>
        <w:t>Таблица 4 – Характеристика насосных станций</w:t>
      </w:r>
    </w:p>
    <w:tbl>
      <w:tblPr>
        <w:tblW w:w="15309"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4824"/>
        <w:gridCol w:w="2153"/>
        <w:gridCol w:w="1464"/>
        <w:gridCol w:w="2414"/>
        <w:gridCol w:w="2165"/>
        <w:gridCol w:w="2289"/>
      </w:tblGrid>
      <w:tr w:rsidR="00CB5D00" w:rsidRPr="00CB5D00" w:rsidTr="00CB5D00">
        <w:trPr>
          <w:trHeight w:val="590"/>
          <w:jc w:val="center"/>
        </w:trPr>
        <w:tc>
          <w:tcPr>
            <w:tcW w:w="4824"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Наименование</w:t>
            </w:r>
          </w:p>
        </w:tc>
        <w:tc>
          <w:tcPr>
            <w:tcW w:w="2153"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Насос (тип, модель)</w:t>
            </w:r>
          </w:p>
        </w:tc>
        <w:tc>
          <w:tcPr>
            <w:tcW w:w="1464" w:type="dxa"/>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Кол-во</w:t>
            </w:r>
          </w:p>
        </w:tc>
        <w:tc>
          <w:tcPr>
            <w:tcW w:w="2414" w:type="dxa"/>
            <w:shd w:val="clear" w:color="auto" w:fill="auto"/>
            <w:vAlign w:val="center"/>
          </w:tcPr>
          <w:p w:rsidR="00CB5D00" w:rsidRPr="00CB5D00" w:rsidRDefault="00CB5D00" w:rsidP="00CB5D00">
            <w:pPr>
              <w:spacing w:after="0" w:line="240" w:lineRule="auto"/>
              <w:ind w:left="-96" w:right="-108"/>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 xml:space="preserve">Производительность, </w:t>
            </w:r>
          </w:p>
          <w:p w:rsidR="00CB5D00" w:rsidRPr="00CB5D00" w:rsidRDefault="00CB5D00" w:rsidP="00CB5D00">
            <w:pPr>
              <w:spacing w:after="0" w:line="240" w:lineRule="auto"/>
              <w:ind w:left="-96" w:right="-108"/>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/час</w:t>
            </w:r>
          </w:p>
        </w:tc>
        <w:tc>
          <w:tcPr>
            <w:tcW w:w="2165"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Режим работы, ч</w:t>
            </w:r>
          </w:p>
        </w:tc>
        <w:tc>
          <w:tcPr>
            <w:tcW w:w="2289" w:type="dxa"/>
            <w:tcBorders>
              <w:right w:val="single" w:sz="4" w:space="0" w:color="auto"/>
            </w:tcBorders>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 xml:space="preserve">Расход </w:t>
            </w:r>
            <w:proofErr w:type="gramStart"/>
            <w:r w:rsidRPr="00CB5D00">
              <w:rPr>
                <w:rFonts w:ascii="Times New Roman" w:eastAsia="Calibri" w:hAnsi="Times New Roman" w:cs="Times New Roman"/>
                <w:b/>
                <w:bCs/>
                <w:sz w:val="24"/>
                <w:szCs w:val="24"/>
                <w:lang w:eastAsia="ru-RU"/>
              </w:rPr>
              <w:t>электроэнергии,  кВт</w:t>
            </w:r>
            <w:proofErr w:type="gramEnd"/>
            <w:r w:rsidRPr="00CB5D00">
              <w:rPr>
                <w:rFonts w:ascii="Times New Roman" w:eastAsia="Calibri" w:hAnsi="Times New Roman" w:cs="Times New Roman"/>
                <w:b/>
                <w:bCs/>
                <w:sz w:val="24"/>
                <w:szCs w:val="24"/>
                <w:lang w:eastAsia="ru-RU"/>
              </w:rPr>
              <w:t>/м</w:t>
            </w:r>
            <w:r w:rsidRPr="00CB5D00">
              <w:rPr>
                <w:rFonts w:ascii="Times New Roman" w:eastAsia="Calibri" w:hAnsi="Times New Roman" w:cs="Times New Roman"/>
                <w:b/>
                <w:bCs/>
                <w:sz w:val="24"/>
                <w:szCs w:val="24"/>
                <w:vertAlign w:val="superscript"/>
                <w:lang w:eastAsia="ru-RU"/>
              </w:rPr>
              <w:t>3</w:t>
            </w:r>
          </w:p>
        </w:tc>
      </w:tr>
      <w:tr w:rsidR="00CB5D00" w:rsidRPr="00CB5D00" w:rsidTr="00CB5D00">
        <w:trPr>
          <w:trHeight w:val="285"/>
          <w:jc w:val="center"/>
        </w:trPr>
        <w:tc>
          <w:tcPr>
            <w:tcW w:w="15309" w:type="dxa"/>
            <w:gridSpan w:val="6"/>
            <w:tcBorders>
              <w:right w:val="single" w:sz="4"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highlight w:val="green"/>
              </w:rPr>
            </w:pPr>
            <w:proofErr w:type="spellStart"/>
            <w:r w:rsidRPr="00CB5D00">
              <w:rPr>
                <w:rFonts w:ascii="Times New Roman" w:eastAsia="Calibri" w:hAnsi="Times New Roman" w:cs="Times New Roman"/>
                <w:b/>
                <w:color w:val="000000"/>
                <w:sz w:val="24"/>
                <w:szCs w:val="24"/>
              </w:rPr>
              <w:t>р.п</w:t>
            </w:r>
            <w:proofErr w:type="spellEnd"/>
            <w:r w:rsidRPr="00CB5D00">
              <w:rPr>
                <w:rFonts w:ascii="Times New Roman" w:eastAsia="Calibri" w:hAnsi="Times New Roman" w:cs="Times New Roman"/>
                <w:b/>
                <w:color w:val="000000"/>
                <w:sz w:val="24"/>
                <w:szCs w:val="24"/>
              </w:rPr>
              <w:t xml:space="preserve">. Кулотино </w:t>
            </w:r>
          </w:p>
        </w:tc>
      </w:tr>
      <w:tr w:rsidR="00CB5D00" w:rsidRPr="00CB5D00" w:rsidTr="00CB5D00">
        <w:trPr>
          <w:trHeight w:val="169"/>
          <w:jc w:val="center"/>
        </w:trPr>
        <w:tc>
          <w:tcPr>
            <w:tcW w:w="4824" w:type="dxa"/>
            <w:shd w:val="clear" w:color="auto" w:fill="auto"/>
            <w:vAlign w:val="center"/>
          </w:tcPr>
          <w:p w:rsidR="00CB5D00" w:rsidRPr="00CB5D00" w:rsidRDefault="00CB5D00" w:rsidP="00CB5D00">
            <w:pPr>
              <w:spacing w:after="0" w:line="240" w:lineRule="auto"/>
              <w:rPr>
                <w:rFonts w:ascii="Times New Roman" w:eastAsia="Calibri" w:hAnsi="Times New Roman" w:cs="Times New Roman"/>
                <w:sz w:val="24"/>
                <w:szCs w:val="24"/>
                <w:highlight w:val="green"/>
              </w:rPr>
            </w:pPr>
            <w:r w:rsidRPr="00CB5D00">
              <w:rPr>
                <w:rFonts w:ascii="Times New Roman" w:eastAsia="Microsoft YaHei" w:hAnsi="Times New Roman" w:cs="Times New Roman"/>
                <w:spacing w:val="-5"/>
                <w:sz w:val="24"/>
                <w:szCs w:val="24"/>
              </w:rPr>
              <w:t xml:space="preserve">Артезианская скважина №1-73, Комплексная </w:t>
            </w:r>
            <w:proofErr w:type="spellStart"/>
            <w:r w:rsidRPr="00CB5D00">
              <w:rPr>
                <w:rFonts w:ascii="Times New Roman" w:eastAsia="Microsoft YaHei" w:hAnsi="Times New Roman" w:cs="Times New Roman"/>
                <w:spacing w:val="-5"/>
                <w:sz w:val="24"/>
                <w:szCs w:val="24"/>
              </w:rPr>
              <w:t>повысительная</w:t>
            </w:r>
            <w:proofErr w:type="spellEnd"/>
            <w:r w:rsidRPr="00CB5D00">
              <w:rPr>
                <w:rFonts w:ascii="Times New Roman" w:eastAsia="Microsoft YaHei" w:hAnsi="Times New Roman" w:cs="Times New Roman"/>
                <w:spacing w:val="-5"/>
                <w:sz w:val="24"/>
                <w:szCs w:val="24"/>
              </w:rPr>
              <w:t xml:space="preserve"> станция </w:t>
            </w:r>
            <w:proofErr w:type="spellStart"/>
            <w:r w:rsidRPr="00CB5D00">
              <w:rPr>
                <w:rFonts w:ascii="Times New Roman" w:eastAsia="Microsoft YaHei" w:hAnsi="Times New Roman" w:cs="Times New Roman"/>
                <w:spacing w:val="-5"/>
                <w:sz w:val="24"/>
                <w:szCs w:val="24"/>
                <w:lang w:val="en-US"/>
              </w:rPr>
              <w:t>FloTenk</w:t>
            </w:r>
            <w:proofErr w:type="spellEnd"/>
            <w:r w:rsidRPr="00CB5D00">
              <w:rPr>
                <w:rFonts w:ascii="Times New Roman" w:eastAsia="Microsoft YaHei" w:hAnsi="Times New Roman" w:cs="Times New Roman"/>
                <w:spacing w:val="-5"/>
                <w:sz w:val="24"/>
                <w:szCs w:val="24"/>
              </w:rPr>
              <w:t xml:space="preserve">-ПНС-ВКН </w:t>
            </w:r>
            <w:proofErr w:type="spellStart"/>
            <w:r w:rsidRPr="00CB5D00">
              <w:rPr>
                <w:rFonts w:ascii="Times New Roman" w:eastAsia="Microsoft YaHei" w:hAnsi="Times New Roman" w:cs="Times New Roman"/>
                <w:spacing w:val="-5"/>
                <w:sz w:val="24"/>
                <w:szCs w:val="24"/>
              </w:rPr>
              <w:t>р.п</w:t>
            </w:r>
            <w:proofErr w:type="spellEnd"/>
            <w:r w:rsidRPr="00CB5D00">
              <w:rPr>
                <w:rFonts w:ascii="Times New Roman" w:eastAsia="Microsoft YaHei" w:hAnsi="Times New Roman" w:cs="Times New Roman"/>
                <w:spacing w:val="-5"/>
                <w:sz w:val="24"/>
                <w:szCs w:val="24"/>
              </w:rPr>
              <w:t>. Кулотино, Советский проспект, сооружение 1ж, 1и</w:t>
            </w:r>
          </w:p>
        </w:tc>
        <w:tc>
          <w:tcPr>
            <w:tcW w:w="2153" w:type="dxa"/>
            <w:shd w:val="clear" w:color="auto" w:fill="auto"/>
          </w:tcPr>
          <w:p w:rsidR="00CB5D00" w:rsidRPr="00CB5D00" w:rsidRDefault="00CB5D00" w:rsidP="00CB5D00">
            <w:pPr>
              <w:spacing w:after="0"/>
              <w:jc w:val="center"/>
              <w:rPr>
                <w:rFonts w:ascii="Times New Roman" w:eastAsia="Microsoft YaHei" w:hAnsi="Times New Roman" w:cs="Times New Roman"/>
                <w:spacing w:val="-5"/>
                <w:sz w:val="24"/>
                <w:szCs w:val="24"/>
                <w:highlight w:val="green"/>
                <w:lang w:val="en-US"/>
              </w:rPr>
            </w:pPr>
            <w:r w:rsidRPr="00CB5D00">
              <w:rPr>
                <w:rFonts w:ascii="Times New Roman" w:eastAsia="Calibri" w:hAnsi="Times New Roman" w:cs="Times New Roman"/>
                <w:sz w:val="24"/>
                <w:szCs w:val="24"/>
              </w:rPr>
              <w:t>UNIPUMP ЭЦВ 4-20-60</w:t>
            </w:r>
          </w:p>
        </w:tc>
        <w:tc>
          <w:tcPr>
            <w:tcW w:w="1464"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w:t>
            </w:r>
          </w:p>
        </w:tc>
        <w:tc>
          <w:tcPr>
            <w:tcW w:w="2414"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Microsoft YaHei" w:hAnsi="Times New Roman" w:cs="Times New Roman"/>
                <w:spacing w:val="-5"/>
                <w:sz w:val="24"/>
                <w:szCs w:val="24"/>
              </w:rPr>
              <w:t>50</w:t>
            </w:r>
          </w:p>
        </w:tc>
        <w:tc>
          <w:tcPr>
            <w:tcW w:w="2165" w:type="dxa"/>
            <w:shd w:val="clear" w:color="auto" w:fill="auto"/>
            <w:vAlign w:val="center"/>
          </w:tcPr>
          <w:p w:rsidR="00CB5D00" w:rsidRPr="00CB5D00" w:rsidRDefault="00CB5D00" w:rsidP="00CB5D00">
            <w:pPr>
              <w:spacing w:after="0"/>
              <w:jc w:val="center"/>
              <w:rPr>
                <w:rFonts w:ascii="Times New Roman" w:eastAsia="Microsoft YaHei" w:hAnsi="Times New Roman" w:cs="Times New Roman"/>
                <w:spacing w:val="-5"/>
                <w:sz w:val="24"/>
                <w:szCs w:val="24"/>
                <w:lang w:val="en-US"/>
              </w:rPr>
            </w:pPr>
            <w:r w:rsidRPr="00CB5D00">
              <w:rPr>
                <w:rFonts w:ascii="Times New Roman" w:eastAsia="Microsoft YaHei" w:hAnsi="Times New Roman" w:cs="Times New Roman"/>
                <w:spacing w:val="-5"/>
                <w:sz w:val="24"/>
                <w:szCs w:val="24"/>
                <w:lang w:val="en-US"/>
              </w:rPr>
              <w:t>6</w:t>
            </w:r>
          </w:p>
        </w:tc>
        <w:tc>
          <w:tcPr>
            <w:tcW w:w="2289" w:type="dxa"/>
            <w:vMerge w:val="restart"/>
            <w:tcBorders>
              <w:left w:val="single" w:sz="4" w:space="0" w:color="auto"/>
              <w:right w:val="single" w:sz="4"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3189</w:t>
            </w:r>
          </w:p>
        </w:tc>
      </w:tr>
      <w:tr w:rsidR="00CB5D00" w:rsidRPr="00CB5D00" w:rsidTr="00CB5D00">
        <w:trPr>
          <w:trHeight w:val="169"/>
          <w:jc w:val="center"/>
        </w:trPr>
        <w:tc>
          <w:tcPr>
            <w:tcW w:w="4824" w:type="dxa"/>
            <w:shd w:val="clear" w:color="auto" w:fill="auto"/>
            <w:vAlign w:val="center"/>
          </w:tcPr>
          <w:p w:rsidR="00CB5D00" w:rsidRPr="00CB5D00" w:rsidRDefault="00CB5D00" w:rsidP="00CB5D00">
            <w:pPr>
              <w:spacing w:after="0" w:line="240" w:lineRule="auto"/>
              <w:rPr>
                <w:rFonts w:ascii="Times New Roman" w:eastAsia="Microsoft YaHei" w:hAnsi="Times New Roman" w:cs="Times New Roman"/>
                <w:spacing w:val="-5"/>
                <w:sz w:val="24"/>
                <w:szCs w:val="24"/>
              </w:rPr>
            </w:pPr>
            <w:r w:rsidRPr="00CB5D00">
              <w:rPr>
                <w:rFonts w:ascii="Times New Roman" w:eastAsia="Microsoft YaHei" w:hAnsi="Times New Roman" w:cs="Times New Roman"/>
                <w:spacing w:val="-5"/>
                <w:sz w:val="24"/>
                <w:szCs w:val="24"/>
              </w:rPr>
              <w:t>Артезианская скважина №1-73, Советский проспект, сооружение 1ж, 1и</w:t>
            </w:r>
          </w:p>
        </w:tc>
        <w:tc>
          <w:tcPr>
            <w:tcW w:w="2153" w:type="dxa"/>
            <w:vAlign w:val="center"/>
          </w:tcPr>
          <w:p w:rsidR="00CB5D00" w:rsidRPr="00CB5D00" w:rsidRDefault="00CB5D00" w:rsidP="00CB5D00">
            <w:pPr>
              <w:spacing w:after="0"/>
              <w:jc w:val="center"/>
              <w:rPr>
                <w:rFonts w:ascii="Times New Roman" w:eastAsia="Microsoft YaHei" w:hAnsi="Times New Roman" w:cs="Times New Roman"/>
                <w:spacing w:val="-5"/>
                <w:sz w:val="24"/>
                <w:szCs w:val="24"/>
                <w:lang w:val="en-US"/>
              </w:rPr>
            </w:pPr>
            <w:r w:rsidRPr="00CB5D00">
              <w:rPr>
                <w:rFonts w:ascii="Times New Roman" w:eastAsia="Calibri" w:hAnsi="Times New Roman" w:cs="Times New Roman"/>
                <w:sz w:val="24"/>
                <w:szCs w:val="24"/>
                <w:lang w:val="en-US"/>
              </w:rPr>
              <w:t xml:space="preserve">UNIPUMP </w:t>
            </w:r>
            <w:r w:rsidRPr="00CB5D00">
              <w:rPr>
                <w:rFonts w:ascii="Times New Roman" w:eastAsia="Calibri" w:hAnsi="Times New Roman" w:cs="Times New Roman"/>
                <w:sz w:val="24"/>
                <w:szCs w:val="24"/>
              </w:rPr>
              <w:t>ЭЦВ 4-20-99</w:t>
            </w:r>
          </w:p>
        </w:tc>
        <w:tc>
          <w:tcPr>
            <w:tcW w:w="1464"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w:t>
            </w:r>
          </w:p>
        </w:tc>
        <w:tc>
          <w:tcPr>
            <w:tcW w:w="2414" w:type="dxa"/>
            <w:shd w:val="clear" w:color="auto" w:fill="auto"/>
            <w:vAlign w:val="center"/>
          </w:tcPr>
          <w:p w:rsidR="00CB5D00" w:rsidRPr="00CB5D00" w:rsidRDefault="00CB5D00" w:rsidP="00CB5D00">
            <w:pPr>
              <w:spacing w:after="0"/>
              <w:jc w:val="center"/>
              <w:rPr>
                <w:rFonts w:ascii="Times New Roman" w:eastAsia="Microsoft YaHei" w:hAnsi="Times New Roman" w:cs="Times New Roman"/>
                <w:spacing w:val="-5"/>
                <w:sz w:val="24"/>
                <w:szCs w:val="24"/>
              </w:rPr>
            </w:pPr>
            <w:r w:rsidRPr="00CB5D00">
              <w:rPr>
                <w:rFonts w:ascii="Times New Roman" w:eastAsia="Microsoft YaHei" w:hAnsi="Times New Roman" w:cs="Times New Roman"/>
                <w:spacing w:val="-5"/>
                <w:sz w:val="24"/>
                <w:szCs w:val="24"/>
              </w:rPr>
              <w:t>29,5</w:t>
            </w:r>
          </w:p>
        </w:tc>
        <w:tc>
          <w:tcPr>
            <w:tcW w:w="2165" w:type="dxa"/>
            <w:shd w:val="clear" w:color="auto" w:fill="auto"/>
            <w:vAlign w:val="center"/>
          </w:tcPr>
          <w:p w:rsidR="00CB5D00" w:rsidRPr="00CB5D00" w:rsidRDefault="00CB5D00" w:rsidP="00CB5D00">
            <w:pPr>
              <w:spacing w:after="0"/>
              <w:jc w:val="center"/>
              <w:rPr>
                <w:rFonts w:ascii="Times New Roman" w:eastAsia="Microsoft YaHei" w:hAnsi="Times New Roman" w:cs="Times New Roman"/>
                <w:spacing w:val="-5"/>
                <w:sz w:val="24"/>
                <w:szCs w:val="24"/>
                <w:lang w:val="en-US"/>
              </w:rPr>
            </w:pPr>
            <w:r w:rsidRPr="00CB5D00">
              <w:rPr>
                <w:rFonts w:ascii="Times New Roman" w:eastAsia="Microsoft YaHei" w:hAnsi="Times New Roman" w:cs="Times New Roman"/>
                <w:spacing w:val="-5"/>
                <w:sz w:val="24"/>
                <w:szCs w:val="24"/>
              </w:rPr>
              <w:t>6</w:t>
            </w:r>
          </w:p>
        </w:tc>
        <w:tc>
          <w:tcPr>
            <w:tcW w:w="2289" w:type="dxa"/>
            <w:vMerge/>
            <w:tcBorders>
              <w:left w:val="single" w:sz="4" w:space="0" w:color="auto"/>
              <w:bottom w:val="single" w:sz="4" w:space="0" w:color="auto"/>
              <w:right w:val="single" w:sz="4"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p>
        </w:tc>
      </w:tr>
      <w:tr w:rsidR="00CB5D00" w:rsidRPr="00CB5D00" w:rsidTr="00CB5D00">
        <w:trPr>
          <w:trHeight w:val="247"/>
          <w:jc w:val="center"/>
        </w:trPr>
        <w:tc>
          <w:tcPr>
            <w:tcW w:w="4824" w:type="dxa"/>
            <w:shd w:val="clear" w:color="auto" w:fill="auto"/>
            <w:vAlign w:val="center"/>
          </w:tcPr>
          <w:p w:rsidR="00CB5D00" w:rsidRPr="00CB5D00" w:rsidRDefault="00CB5D00" w:rsidP="00CB5D00">
            <w:pPr>
              <w:spacing w:after="0" w:line="240" w:lineRule="auto"/>
              <w:rPr>
                <w:rFonts w:ascii="Times New Roman" w:eastAsia="Calibri" w:hAnsi="Times New Roman" w:cs="Times New Roman"/>
                <w:sz w:val="24"/>
                <w:szCs w:val="24"/>
                <w:highlight w:val="green"/>
              </w:rPr>
            </w:pPr>
            <w:r w:rsidRPr="00CB5D00">
              <w:rPr>
                <w:rFonts w:ascii="Times New Roman" w:eastAsia="Microsoft YaHei" w:hAnsi="Times New Roman" w:cs="Times New Roman"/>
                <w:spacing w:val="-5"/>
                <w:sz w:val="24"/>
                <w:szCs w:val="24"/>
              </w:rPr>
              <w:t xml:space="preserve">Артезианская скважина №27477 </w:t>
            </w:r>
            <w:proofErr w:type="spellStart"/>
            <w:r w:rsidRPr="00CB5D00">
              <w:rPr>
                <w:rFonts w:ascii="Times New Roman" w:eastAsia="Microsoft YaHei" w:hAnsi="Times New Roman" w:cs="Times New Roman"/>
                <w:spacing w:val="-5"/>
                <w:sz w:val="24"/>
                <w:szCs w:val="24"/>
              </w:rPr>
              <w:t>р.п</w:t>
            </w:r>
            <w:proofErr w:type="spellEnd"/>
            <w:r w:rsidRPr="00CB5D00">
              <w:rPr>
                <w:rFonts w:ascii="Times New Roman" w:eastAsia="Microsoft YaHei" w:hAnsi="Times New Roman" w:cs="Times New Roman"/>
                <w:spacing w:val="-5"/>
                <w:sz w:val="24"/>
                <w:szCs w:val="24"/>
              </w:rPr>
              <w:t>. Кулотино, ул. К. Макса</w:t>
            </w:r>
          </w:p>
        </w:tc>
        <w:tc>
          <w:tcPr>
            <w:tcW w:w="2153" w:type="dxa"/>
            <w:vAlign w:val="center"/>
          </w:tcPr>
          <w:p w:rsidR="00CB5D00" w:rsidRPr="00CB5D00" w:rsidRDefault="00CB5D00" w:rsidP="00CB5D00">
            <w:pPr>
              <w:spacing w:after="0"/>
              <w:jc w:val="center"/>
              <w:rPr>
                <w:rFonts w:ascii="Times New Roman" w:eastAsia="Microsoft YaHei" w:hAnsi="Times New Roman" w:cs="Times New Roman"/>
                <w:spacing w:val="-5"/>
                <w:sz w:val="24"/>
                <w:szCs w:val="24"/>
                <w:highlight w:val="green"/>
              </w:rPr>
            </w:pPr>
            <w:r w:rsidRPr="00CB5D00">
              <w:rPr>
                <w:rFonts w:ascii="Times New Roman" w:eastAsia="Calibri" w:hAnsi="Times New Roman" w:cs="Times New Roman"/>
                <w:sz w:val="24"/>
                <w:szCs w:val="24"/>
                <w:lang w:val="en-US"/>
              </w:rPr>
              <w:t xml:space="preserve">UNIPUMP </w:t>
            </w:r>
            <w:r w:rsidRPr="00CB5D00">
              <w:rPr>
                <w:rFonts w:ascii="Times New Roman" w:eastAsia="Calibri" w:hAnsi="Times New Roman" w:cs="Times New Roman"/>
                <w:sz w:val="24"/>
                <w:szCs w:val="24"/>
              </w:rPr>
              <w:t>ЭЦВ 5-7-99</w:t>
            </w:r>
          </w:p>
        </w:tc>
        <w:tc>
          <w:tcPr>
            <w:tcW w:w="1464"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w:t>
            </w:r>
          </w:p>
        </w:tc>
        <w:tc>
          <w:tcPr>
            <w:tcW w:w="2414"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Microsoft YaHei" w:hAnsi="Times New Roman" w:cs="Times New Roman"/>
                <w:spacing w:val="-5"/>
                <w:sz w:val="24"/>
                <w:szCs w:val="24"/>
              </w:rPr>
              <w:t>11,8</w:t>
            </w:r>
          </w:p>
        </w:tc>
        <w:tc>
          <w:tcPr>
            <w:tcW w:w="2165" w:type="dxa"/>
            <w:shd w:val="clear" w:color="auto" w:fill="auto"/>
            <w:vAlign w:val="center"/>
          </w:tcPr>
          <w:p w:rsidR="00CB5D00" w:rsidRPr="00CB5D00" w:rsidRDefault="00CB5D00" w:rsidP="00CB5D00">
            <w:pPr>
              <w:spacing w:after="0"/>
              <w:jc w:val="center"/>
              <w:rPr>
                <w:rFonts w:ascii="Times New Roman" w:eastAsia="Microsoft YaHei" w:hAnsi="Times New Roman" w:cs="Times New Roman"/>
                <w:spacing w:val="-5"/>
                <w:sz w:val="24"/>
                <w:szCs w:val="24"/>
              </w:rPr>
            </w:pPr>
            <w:r w:rsidRPr="00CB5D00">
              <w:rPr>
                <w:rFonts w:ascii="Times New Roman" w:eastAsia="Microsoft YaHei" w:hAnsi="Times New Roman" w:cs="Times New Roman"/>
                <w:spacing w:val="-5"/>
                <w:sz w:val="24"/>
                <w:szCs w:val="24"/>
              </w:rPr>
              <w:t>4</w:t>
            </w:r>
          </w:p>
        </w:tc>
        <w:tc>
          <w:tcPr>
            <w:tcW w:w="2289" w:type="dxa"/>
            <w:tcBorders>
              <w:top w:val="nil"/>
              <w:left w:val="single" w:sz="4" w:space="0" w:color="auto"/>
              <w:bottom w:val="single" w:sz="4" w:space="0" w:color="auto"/>
              <w:right w:val="single" w:sz="4"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Microsoft YaHei" w:hAnsi="Times New Roman" w:cs="Times New Roman"/>
                <w:spacing w:val="-5"/>
                <w:sz w:val="24"/>
                <w:szCs w:val="24"/>
              </w:rPr>
              <w:t>65889</w:t>
            </w:r>
          </w:p>
        </w:tc>
      </w:tr>
    </w:tbl>
    <w:p w:rsidR="00CB5D00" w:rsidRPr="00CB5D00" w:rsidRDefault="00CB5D00" w:rsidP="00CB5D00">
      <w:pPr>
        <w:spacing w:after="0"/>
        <w:jc w:val="center"/>
        <w:rPr>
          <w:rFonts w:ascii="Times New Roman" w:eastAsia="Microsoft YaHei" w:hAnsi="Times New Roman" w:cs="Times New Roman"/>
          <w:b/>
          <w:spacing w:val="-5"/>
          <w:sz w:val="28"/>
          <w:szCs w:val="28"/>
          <w:highlight w:val="green"/>
        </w:rPr>
      </w:pPr>
    </w:p>
    <w:p w:rsidR="00CB5D00" w:rsidRPr="00CB5D00" w:rsidRDefault="00CB5D00" w:rsidP="00CB5D00">
      <w:pPr>
        <w:rPr>
          <w:rFonts w:ascii="Times New Roman" w:eastAsia="Calibri" w:hAnsi="Times New Roman" w:cs="Times New Roman"/>
          <w:sz w:val="28"/>
          <w:szCs w:val="28"/>
          <w:lang w:eastAsia="ru-RU"/>
        </w:rPr>
      </w:pPr>
    </w:p>
    <w:p w:rsidR="00CB5D00" w:rsidRPr="00CB5D00" w:rsidRDefault="00CB5D00" w:rsidP="00CB5D00">
      <w:pPr>
        <w:rPr>
          <w:rFonts w:ascii="Times New Roman" w:eastAsia="Calibri" w:hAnsi="Times New Roman" w:cs="Times New Roman"/>
          <w:sz w:val="28"/>
          <w:szCs w:val="28"/>
          <w:lang w:eastAsia="ru-RU"/>
        </w:rPr>
        <w:sectPr w:rsidR="00CB5D00" w:rsidRPr="00CB5D00" w:rsidSect="00CB5D00">
          <w:pgSz w:w="16840" w:h="11907" w:orient="landscape" w:code="9"/>
          <w:pgMar w:top="1134" w:right="538" w:bottom="1701" w:left="567" w:header="454" w:footer="720" w:gutter="0"/>
          <w:cols w:space="720"/>
          <w:docGrid w:linePitch="299"/>
        </w:sectPr>
      </w:pPr>
    </w:p>
    <w:p w:rsidR="00CB5D00" w:rsidRPr="00CB5D00" w:rsidRDefault="00CB5D00" w:rsidP="00CB5D00">
      <w:pPr>
        <w:spacing w:after="0"/>
        <w:jc w:val="both"/>
        <w:rPr>
          <w:rFonts w:ascii="Times New Roman" w:eastAsia="Calibri" w:hAnsi="Times New Roman" w:cs="Times New Roman"/>
          <w:b/>
          <w:sz w:val="28"/>
          <w:szCs w:val="28"/>
          <w:lang w:eastAsia="ru-RU"/>
        </w:rPr>
      </w:pPr>
      <w:r w:rsidRPr="00CB5D00">
        <w:rPr>
          <w:rFonts w:ascii="Times New Roman" w:eastAsia="Calibri" w:hAnsi="Times New Roman" w:cs="Times New Roman"/>
          <w:b/>
          <w:sz w:val="28"/>
          <w:szCs w:val="28"/>
          <w:lang w:eastAsia="ru-RU"/>
        </w:rPr>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CB5D00" w:rsidRPr="00CB5D00" w:rsidRDefault="00CB5D00" w:rsidP="00CB5D00">
      <w:pPr>
        <w:spacing w:after="0"/>
        <w:ind w:firstLine="709"/>
        <w:jc w:val="both"/>
        <w:rPr>
          <w:rFonts w:ascii="Times New Roman" w:eastAsia="Times New Roman" w:hAnsi="Times New Roman" w:cs="Times New Roman"/>
          <w:color w:val="000000"/>
          <w:sz w:val="28"/>
          <w:szCs w:val="28"/>
          <w:lang w:eastAsia="ru-RU"/>
        </w:rPr>
      </w:pPr>
      <w:r w:rsidRPr="00CB5D00">
        <w:rPr>
          <w:rFonts w:ascii="Times New Roman" w:eastAsia="Times New Roman" w:hAnsi="Times New Roman" w:cs="Times New Roman"/>
          <w:color w:val="000000"/>
          <w:spacing w:val="2"/>
          <w:sz w:val="28"/>
          <w:szCs w:val="28"/>
          <w:shd w:val="clear" w:color="auto" w:fill="FFFFFF"/>
          <w:lang w:eastAsia="ru-RU"/>
        </w:rPr>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CB5D00" w:rsidRPr="00CB5D00" w:rsidRDefault="00CB5D00" w:rsidP="00CB5D00">
      <w:pPr>
        <w:autoSpaceDE w:val="0"/>
        <w:autoSpaceDN w:val="0"/>
        <w:adjustRightInd w:val="0"/>
        <w:spacing w:after="0"/>
        <w:ind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Общая протяженность трубопроводов составляет 5,662 км.</w:t>
      </w:r>
    </w:p>
    <w:p w:rsidR="00CB5D00" w:rsidRPr="00CB5D00" w:rsidRDefault="00CB5D00" w:rsidP="00CB5D00">
      <w:pPr>
        <w:spacing w:after="0"/>
        <w:jc w:val="center"/>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Таблица 5 – Сведения по водопроводным сетям</w:t>
      </w:r>
    </w:p>
    <w:tbl>
      <w:tblPr>
        <w:tblStyle w:val="a6"/>
        <w:tblW w:w="9639" w:type="dxa"/>
        <w:jc w:val="center"/>
        <w:tblLayout w:type="fixed"/>
        <w:tblLook w:val="04A0" w:firstRow="1" w:lastRow="0" w:firstColumn="1" w:lastColumn="0" w:noHBand="0" w:noVBand="1"/>
      </w:tblPr>
      <w:tblGrid>
        <w:gridCol w:w="560"/>
        <w:gridCol w:w="1987"/>
        <w:gridCol w:w="1989"/>
        <w:gridCol w:w="1560"/>
        <w:gridCol w:w="2546"/>
        <w:gridCol w:w="997"/>
      </w:tblGrid>
      <w:tr w:rsidR="00CB5D00" w:rsidRPr="00CB5D00" w:rsidTr="00CB5D00">
        <w:trPr>
          <w:jc w:val="center"/>
        </w:trPr>
        <w:tc>
          <w:tcPr>
            <w:tcW w:w="560" w:type="dxa"/>
            <w:vAlign w:val="center"/>
          </w:tcPr>
          <w:p w:rsidR="00CB5D00" w:rsidRPr="00CB5D00" w:rsidRDefault="00CB5D00" w:rsidP="00CB5D00">
            <w:pPr>
              <w:spacing w:after="0" w:line="240" w:lineRule="auto"/>
              <w:jc w:val="center"/>
              <w:rPr>
                <w:rFonts w:ascii="Times New Roman" w:eastAsia="Times New Roman" w:hAnsi="Times New Roman" w:cs="Times New Roman"/>
                <w:b/>
                <w:bCs/>
                <w:spacing w:val="2"/>
                <w:sz w:val="24"/>
                <w:szCs w:val="24"/>
                <w:shd w:val="clear" w:color="auto" w:fill="FFFFFF"/>
              </w:rPr>
            </w:pPr>
            <w:r w:rsidRPr="00CB5D00">
              <w:rPr>
                <w:rFonts w:ascii="Times New Roman" w:eastAsia="Times New Roman" w:hAnsi="Times New Roman" w:cs="Times New Roman"/>
                <w:b/>
                <w:bCs/>
                <w:spacing w:val="2"/>
                <w:sz w:val="24"/>
                <w:szCs w:val="24"/>
                <w:shd w:val="clear" w:color="auto" w:fill="FFFFFF"/>
              </w:rPr>
              <w:t>№ п/п</w:t>
            </w:r>
          </w:p>
        </w:tc>
        <w:tc>
          <w:tcPr>
            <w:tcW w:w="1987" w:type="dxa"/>
            <w:vAlign w:val="center"/>
          </w:tcPr>
          <w:p w:rsidR="00CB5D00" w:rsidRPr="00CB5D00" w:rsidRDefault="00CB5D00" w:rsidP="00CB5D00">
            <w:pPr>
              <w:spacing w:after="0" w:line="240" w:lineRule="auto"/>
              <w:jc w:val="center"/>
              <w:rPr>
                <w:rFonts w:ascii="Times New Roman" w:eastAsia="Times New Roman" w:hAnsi="Times New Roman" w:cs="Times New Roman"/>
                <w:b/>
                <w:bCs/>
                <w:spacing w:val="2"/>
                <w:sz w:val="24"/>
                <w:szCs w:val="24"/>
                <w:shd w:val="clear" w:color="auto" w:fill="FFFFFF"/>
              </w:rPr>
            </w:pPr>
            <w:r w:rsidRPr="00CB5D00">
              <w:rPr>
                <w:rFonts w:ascii="Times New Roman" w:eastAsia="Times New Roman" w:hAnsi="Times New Roman" w:cs="Times New Roman"/>
                <w:b/>
                <w:bCs/>
                <w:spacing w:val="2"/>
                <w:sz w:val="24"/>
                <w:szCs w:val="24"/>
                <w:shd w:val="clear" w:color="auto" w:fill="FFFFFF"/>
              </w:rPr>
              <w:t>Наименование населенного пункта</w:t>
            </w:r>
          </w:p>
        </w:tc>
        <w:tc>
          <w:tcPr>
            <w:tcW w:w="1989" w:type="dxa"/>
            <w:vAlign w:val="center"/>
          </w:tcPr>
          <w:p w:rsidR="00CB5D00" w:rsidRPr="00CB5D00" w:rsidRDefault="00CB5D00" w:rsidP="00CB5D00">
            <w:pPr>
              <w:spacing w:after="0" w:line="240" w:lineRule="auto"/>
              <w:jc w:val="center"/>
              <w:rPr>
                <w:rFonts w:ascii="Times New Roman" w:eastAsia="Times New Roman" w:hAnsi="Times New Roman" w:cs="Times New Roman"/>
                <w:b/>
                <w:bCs/>
                <w:spacing w:val="2"/>
                <w:sz w:val="24"/>
                <w:szCs w:val="24"/>
                <w:shd w:val="clear" w:color="auto" w:fill="FFFFFF"/>
              </w:rPr>
            </w:pPr>
            <w:r w:rsidRPr="00CB5D00">
              <w:rPr>
                <w:rFonts w:ascii="Times New Roman" w:eastAsia="Times New Roman" w:hAnsi="Times New Roman" w:cs="Times New Roman"/>
                <w:b/>
                <w:bCs/>
                <w:spacing w:val="2"/>
                <w:sz w:val="24"/>
                <w:szCs w:val="24"/>
                <w:shd w:val="clear" w:color="auto" w:fill="FFFFFF"/>
              </w:rPr>
              <w:t>Протяженность водопроводных сетей, м</w:t>
            </w:r>
          </w:p>
        </w:tc>
        <w:tc>
          <w:tcPr>
            <w:tcW w:w="1560" w:type="dxa"/>
          </w:tcPr>
          <w:p w:rsidR="00CB5D00" w:rsidRPr="00CB5D00" w:rsidRDefault="00CB5D00" w:rsidP="00CB5D00">
            <w:pPr>
              <w:spacing w:after="0" w:line="240" w:lineRule="auto"/>
              <w:jc w:val="center"/>
              <w:rPr>
                <w:rFonts w:ascii="Times New Roman" w:eastAsia="Times New Roman" w:hAnsi="Times New Roman" w:cs="Times New Roman"/>
                <w:b/>
                <w:bCs/>
                <w:spacing w:val="2"/>
                <w:sz w:val="24"/>
                <w:szCs w:val="24"/>
                <w:shd w:val="clear" w:color="auto" w:fill="FFFFFF"/>
              </w:rPr>
            </w:pPr>
            <w:r w:rsidRPr="00CB5D00">
              <w:rPr>
                <w:rFonts w:ascii="Times New Roman" w:eastAsia="Times New Roman" w:hAnsi="Times New Roman" w:cs="Times New Roman"/>
                <w:b/>
                <w:bCs/>
                <w:spacing w:val="2"/>
                <w:sz w:val="24"/>
                <w:szCs w:val="24"/>
                <w:shd w:val="clear" w:color="auto" w:fill="FFFFFF"/>
              </w:rPr>
              <w:t xml:space="preserve">Год постройки </w:t>
            </w:r>
          </w:p>
        </w:tc>
        <w:tc>
          <w:tcPr>
            <w:tcW w:w="2546" w:type="dxa"/>
            <w:vAlign w:val="center"/>
          </w:tcPr>
          <w:p w:rsidR="00CB5D00" w:rsidRPr="00CB5D00" w:rsidRDefault="00CB5D00" w:rsidP="00CB5D00">
            <w:pPr>
              <w:spacing w:after="0" w:line="240" w:lineRule="auto"/>
              <w:jc w:val="center"/>
              <w:rPr>
                <w:rFonts w:ascii="Times New Roman" w:eastAsia="Times New Roman" w:hAnsi="Times New Roman" w:cs="Times New Roman"/>
                <w:b/>
                <w:bCs/>
                <w:spacing w:val="2"/>
                <w:sz w:val="24"/>
                <w:szCs w:val="24"/>
                <w:shd w:val="clear" w:color="auto" w:fill="FFFFFF"/>
              </w:rPr>
            </w:pPr>
            <w:r w:rsidRPr="00CB5D00">
              <w:rPr>
                <w:rFonts w:ascii="Times New Roman" w:eastAsia="Times New Roman" w:hAnsi="Times New Roman" w:cs="Times New Roman"/>
                <w:b/>
                <w:bCs/>
                <w:spacing w:val="2"/>
                <w:sz w:val="24"/>
                <w:szCs w:val="24"/>
                <w:shd w:val="clear" w:color="auto" w:fill="FFFFFF"/>
              </w:rPr>
              <w:t>Материалы труб</w:t>
            </w:r>
          </w:p>
        </w:tc>
        <w:tc>
          <w:tcPr>
            <w:tcW w:w="997" w:type="dxa"/>
            <w:vAlign w:val="center"/>
          </w:tcPr>
          <w:p w:rsidR="00CB5D00" w:rsidRPr="00CB5D00" w:rsidRDefault="00CB5D00" w:rsidP="00CB5D00">
            <w:pPr>
              <w:spacing w:after="0" w:line="240" w:lineRule="auto"/>
              <w:jc w:val="center"/>
              <w:rPr>
                <w:rFonts w:ascii="Times New Roman" w:eastAsia="Times New Roman" w:hAnsi="Times New Roman" w:cs="Times New Roman"/>
                <w:b/>
                <w:bCs/>
                <w:spacing w:val="2"/>
                <w:sz w:val="24"/>
                <w:szCs w:val="24"/>
                <w:shd w:val="clear" w:color="auto" w:fill="FFFFFF"/>
              </w:rPr>
            </w:pPr>
            <w:r w:rsidRPr="00CB5D00">
              <w:rPr>
                <w:rFonts w:ascii="Times New Roman" w:eastAsia="Times New Roman" w:hAnsi="Times New Roman" w:cs="Times New Roman"/>
                <w:b/>
                <w:bCs/>
                <w:spacing w:val="2"/>
                <w:sz w:val="24"/>
                <w:szCs w:val="24"/>
                <w:shd w:val="clear" w:color="auto" w:fill="FFFFFF"/>
              </w:rPr>
              <w:t>Износ, %</w:t>
            </w:r>
          </w:p>
        </w:tc>
      </w:tr>
      <w:tr w:rsidR="00CB5D00" w:rsidRPr="00CB5D00" w:rsidTr="00CB5D00">
        <w:trPr>
          <w:jc w:val="center"/>
        </w:trPr>
        <w:tc>
          <w:tcPr>
            <w:tcW w:w="560" w:type="dxa"/>
            <w:vAlign w:val="center"/>
          </w:tcPr>
          <w:p w:rsidR="00CB5D00" w:rsidRPr="00CB5D00" w:rsidRDefault="00CB5D00" w:rsidP="00CB5D00">
            <w:pPr>
              <w:numPr>
                <w:ilvl w:val="0"/>
                <w:numId w:val="6"/>
              </w:numPr>
              <w:spacing w:after="0" w:line="240" w:lineRule="auto"/>
              <w:ind w:left="113"/>
              <w:jc w:val="center"/>
              <w:rPr>
                <w:rFonts w:ascii="Times New Roman" w:eastAsia="Times New Roman" w:hAnsi="Times New Roman" w:cs="Times New Roman"/>
                <w:spacing w:val="2"/>
                <w:sz w:val="24"/>
                <w:szCs w:val="24"/>
                <w:shd w:val="clear" w:color="auto" w:fill="FFFFFF"/>
              </w:rPr>
            </w:pPr>
          </w:p>
        </w:tc>
        <w:tc>
          <w:tcPr>
            <w:tcW w:w="1987" w:type="dxa"/>
            <w:vAlign w:val="center"/>
          </w:tcPr>
          <w:p w:rsidR="00CB5D00" w:rsidRPr="00CB5D00" w:rsidRDefault="00CB5D00" w:rsidP="00CB5D00">
            <w:pPr>
              <w:spacing w:after="0" w:line="240" w:lineRule="auto"/>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п. Кулотино</w:t>
            </w:r>
          </w:p>
        </w:tc>
        <w:tc>
          <w:tcPr>
            <w:tcW w:w="1989"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2767</w:t>
            </w:r>
          </w:p>
        </w:tc>
        <w:tc>
          <w:tcPr>
            <w:tcW w:w="1560" w:type="dxa"/>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rPr>
            </w:pPr>
            <w:r w:rsidRPr="00CB5D00">
              <w:rPr>
                <w:rFonts w:ascii="Times New Roman" w:eastAsia="Times New Roman" w:hAnsi="Times New Roman" w:cs="Times New Roman"/>
                <w:sz w:val="24"/>
                <w:szCs w:val="24"/>
              </w:rPr>
              <w:t>1966 г.</w:t>
            </w:r>
          </w:p>
        </w:tc>
        <w:tc>
          <w:tcPr>
            <w:tcW w:w="2546" w:type="dxa"/>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rPr>
            </w:pPr>
            <w:r w:rsidRPr="00CB5D00">
              <w:rPr>
                <w:rFonts w:ascii="Times New Roman" w:eastAsia="Times New Roman" w:hAnsi="Times New Roman" w:cs="Times New Roman"/>
                <w:sz w:val="24"/>
                <w:szCs w:val="24"/>
              </w:rPr>
              <w:t>Чугун, сталь, Ø=200мм,</w:t>
            </w:r>
          </w:p>
          <w:p w:rsidR="00CB5D00" w:rsidRPr="00CB5D00" w:rsidRDefault="00CB5D00" w:rsidP="00CB5D00">
            <w:pPr>
              <w:spacing w:after="0" w:line="240" w:lineRule="auto"/>
              <w:jc w:val="center"/>
              <w:rPr>
                <w:rFonts w:ascii="Times New Roman" w:eastAsia="Times New Roman" w:hAnsi="Times New Roman" w:cs="Times New Roman"/>
                <w:sz w:val="24"/>
                <w:szCs w:val="24"/>
              </w:rPr>
            </w:pPr>
            <w:r w:rsidRPr="00CB5D00">
              <w:rPr>
                <w:rFonts w:ascii="Times New Roman" w:eastAsia="Times New Roman" w:hAnsi="Times New Roman" w:cs="Times New Roman"/>
                <w:spacing w:val="2"/>
                <w:sz w:val="24"/>
                <w:szCs w:val="24"/>
                <w:shd w:val="clear" w:color="auto" w:fill="FFFFFF"/>
              </w:rPr>
              <w:t xml:space="preserve">ПНД, </w:t>
            </w:r>
            <w:r w:rsidRPr="00CB5D00">
              <w:rPr>
                <w:rFonts w:ascii="Times New Roman" w:eastAsia="Times New Roman" w:hAnsi="Times New Roman" w:cs="Times New Roman"/>
                <w:sz w:val="24"/>
                <w:szCs w:val="24"/>
              </w:rPr>
              <w:t>Ø=200мм, Ø=225мм,</w:t>
            </w:r>
          </w:p>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Чугун. Ø=108мм</w:t>
            </w:r>
          </w:p>
        </w:tc>
        <w:tc>
          <w:tcPr>
            <w:tcW w:w="997"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84,29</w:t>
            </w:r>
          </w:p>
        </w:tc>
      </w:tr>
      <w:tr w:rsidR="00CB5D00" w:rsidRPr="00CB5D00" w:rsidTr="00CB5D00">
        <w:trPr>
          <w:jc w:val="center"/>
        </w:trPr>
        <w:tc>
          <w:tcPr>
            <w:tcW w:w="560" w:type="dxa"/>
            <w:vAlign w:val="center"/>
          </w:tcPr>
          <w:p w:rsidR="00CB5D00" w:rsidRPr="00CB5D00" w:rsidRDefault="00CB5D00" w:rsidP="00CB5D00">
            <w:pPr>
              <w:numPr>
                <w:ilvl w:val="0"/>
                <w:numId w:val="6"/>
              </w:numPr>
              <w:spacing w:after="0" w:line="240" w:lineRule="auto"/>
              <w:ind w:left="113"/>
              <w:jc w:val="center"/>
              <w:rPr>
                <w:rFonts w:ascii="Times New Roman" w:eastAsia="Times New Roman" w:hAnsi="Times New Roman" w:cs="Times New Roman"/>
                <w:spacing w:val="2"/>
                <w:sz w:val="24"/>
                <w:szCs w:val="24"/>
                <w:shd w:val="clear" w:color="auto" w:fill="FFFFFF"/>
              </w:rPr>
            </w:pPr>
          </w:p>
        </w:tc>
        <w:tc>
          <w:tcPr>
            <w:tcW w:w="1987" w:type="dxa"/>
            <w:vAlign w:val="center"/>
          </w:tcPr>
          <w:p w:rsidR="00CB5D00" w:rsidRPr="00CB5D00" w:rsidRDefault="00CB5D00" w:rsidP="00CB5D00">
            <w:pPr>
              <w:spacing w:after="0" w:line="240" w:lineRule="auto"/>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 xml:space="preserve">д. </w:t>
            </w:r>
            <w:proofErr w:type="spellStart"/>
            <w:r w:rsidRPr="00CB5D00">
              <w:rPr>
                <w:rFonts w:ascii="Times New Roman" w:eastAsia="Times New Roman" w:hAnsi="Times New Roman" w:cs="Times New Roman"/>
                <w:sz w:val="24"/>
                <w:szCs w:val="24"/>
              </w:rPr>
              <w:t>Полищи</w:t>
            </w:r>
            <w:proofErr w:type="spellEnd"/>
          </w:p>
        </w:tc>
        <w:tc>
          <w:tcPr>
            <w:tcW w:w="1989"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911</w:t>
            </w:r>
          </w:p>
        </w:tc>
        <w:tc>
          <w:tcPr>
            <w:tcW w:w="1560" w:type="dxa"/>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rPr>
            </w:pPr>
            <w:r w:rsidRPr="00CB5D00">
              <w:rPr>
                <w:rFonts w:ascii="Times New Roman" w:eastAsia="Times New Roman" w:hAnsi="Times New Roman" w:cs="Times New Roman"/>
                <w:sz w:val="24"/>
                <w:szCs w:val="24"/>
              </w:rPr>
              <w:t>1979 г.</w:t>
            </w:r>
          </w:p>
        </w:tc>
        <w:tc>
          <w:tcPr>
            <w:tcW w:w="2546"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Чугун. Ø=76 мм</w:t>
            </w:r>
          </w:p>
        </w:tc>
        <w:tc>
          <w:tcPr>
            <w:tcW w:w="997"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65,71</w:t>
            </w:r>
          </w:p>
        </w:tc>
      </w:tr>
      <w:tr w:rsidR="00CB5D00" w:rsidRPr="00CB5D00" w:rsidTr="00CB5D00">
        <w:trPr>
          <w:jc w:val="center"/>
        </w:trPr>
        <w:tc>
          <w:tcPr>
            <w:tcW w:w="560" w:type="dxa"/>
            <w:vAlign w:val="center"/>
          </w:tcPr>
          <w:p w:rsidR="00CB5D00" w:rsidRPr="00CB5D00" w:rsidRDefault="00CB5D00" w:rsidP="00CB5D00">
            <w:pPr>
              <w:numPr>
                <w:ilvl w:val="0"/>
                <w:numId w:val="6"/>
              </w:numPr>
              <w:spacing w:after="0" w:line="240" w:lineRule="auto"/>
              <w:ind w:left="113"/>
              <w:jc w:val="center"/>
              <w:rPr>
                <w:rFonts w:ascii="Times New Roman" w:eastAsia="Times New Roman" w:hAnsi="Times New Roman" w:cs="Times New Roman"/>
                <w:spacing w:val="2"/>
                <w:sz w:val="24"/>
                <w:szCs w:val="24"/>
                <w:shd w:val="clear" w:color="auto" w:fill="FFFFFF"/>
              </w:rPr>
            </w:pPr>
          </w:p>
        </w:tc>
        <w:tc>
          <w:tcPr>
            <w:tcW w:w="1987" w:type="dxa"/>
            <w:vAlign w:val="center"/>
          </w:tcPr>
          <w:p w:rsidR="00CB5D00" w:rsidRPr="00CB5D00" w:rsidRDefault="00CB5D00" w:rsidP="00CB5D00">
            <w:pPr>
              <w:spacing w:after="0" w:line="240" w:lineRule="auto"/>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 xml:space="preserve">п. Кулотино, д. 4-б до фундамента </w:t>
            </w:r>
          </w:p>
        </w:tc>
        <w:tc>
          <w:tcPr>
            <w:tcW w:w="1989"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1984</w:t>
            </w:r>
          </w:p>
        </w:tc>
        <w:tc>
          <w:tcPr>
            <w:tcW w:w="1560" w:type="dxa"/>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rPr>
            </w:pPr>
            <w:r w:rsidRPr="00CB5D00">
              <w:rPr>
                <w:rFonts w:ascii="Times New Roman" w:eastAsia="Times New Roman" w:hAnsi="Times New Roman" w:cs="Times New Roman"/>
                <w:sz w:val="24"/>
                <w:szCs w:val="24"/>
              </w:rPr>
              <w:t>1984 г.</w:t>
            </w:r>
          </w:p>
        </w:tc>
        <w:tc>
          <w:tcPr>
            <w:tcW w:w="2546"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z w:val="24"/>
                <w:szCs w:val="24"/>
              </w:rPr>
              <w:t>Чугун. Ø=108 мм</w:t>
            </w:r>
          </w:p>
        </w:tc>
        <w:tc>
          <w:tcPr>
            <w:tcW w:w="997" w:type="dxa"/>
            <w:vAlign w:val="center"/>
          </w:tcPr>
          <w:p w:rsidR="00CB5D00" w:rsidRPr="00CB5D00" w:rsidRDefault="00CB5D00" w:rsidP="00CB5D00">
            <w:pPr>
              <w:spacing w:after="0" w:line="240" w:lineRule="auto"/>
              <w:jc w:val="center"/>
              <w:rPr>
                <w:rFonts w:ascii="Times New Roman" w:eastAsia="Times New Roman" w:hAnsi="Times New Roman" w:cs="Times New Roman"/>
                <w:spacing w:val="2"/>
                <w:sz w:val="24"/>
                <w:szCs w:val="24"/>
                <w:shd w:val="clear" w:color="auto" w:fill="FFFFFF"/>
              </w:rPr>
            </w:pPr>
            <w:r w:rsidRPr="00CB5D00">
              <w:rPr>
                <w:rFonts w:ascii="Times New Roman" w:eastAsia="Times New Roman" w:hAnsi="Times New Roman" w:cs="Times New Roman"/>
                <w:spacing w:val="2"/>
                <w:sz w:val="24"/>
                <w:szCs w:val="24"/>
                <w:shd w:val="clear" w:color="auto" w:fill="FFFFFF"/>
              </w:rPr>
              <w:t>58,57</w:t>
            </w:r>
          </w:p>
        </w:tc>
      </w:tr>
    </w:tbl>
    <w:p w:rsidR="00CB5D00" w:rsidRPr="00CB5D00" w:rsidRDefault="00CB5D00" w:rsidP="00CB5D00">
      <w:pPr>
        <w:spacing w:after="0"/>
        <w:ind w:firstLine="709"/>
        <w:jc w:val="both"/>
        <w:rPr>
          <w:rFonts w:ascii="Times New Roman" w:eastAsia="Times New Roman" w:hAnsi="Times New Roman" w:cs="Times New Roman"/>
          <w:spacing w:val="2"/>
          <w:sz w:val="28"/>
          <w:szCs w:val="28"/>
          <w:shd w:val="clear" w:color="auto" w:fill="FFFFFF"/>
          <w:lang w:eastAsia="ru-RU"/>
        </w:rPr>
      </w:pPr>
    </w:p>
    <w:p w:rsidR="00CB5D00" w:rsidRPr="00CB5D00" w:rsidRDefault="00CB5D00" w:rsidP="00CB5D00">
      <w:pPr>
        <w:spacing w:after="0"/>
        <w:jc w:val="both"/>
        <w:rPr>
          <w:rFonts w:ascii="Times New Roman" w:eastAsia="Times New Roman" w:hAnsi="Times New Roman" w:cs="Times New Roman"/>
          <w:b/>
          <w:sz w:val="28"/>
          <w:szCs w:val="28"/>
          <w:lang w:eastAsia="ru-RU"/>
        </w:rPr>
      </w:pPr>
      <w:r w:rsidRPr="00CB5D00">
        <w:rPr>
          <w:rFonts w:ascii="Times New Roman" w:eastAsia="Times New Roman" w:hAnsi="Times New Roman" w:cs="Times New Roman"/>
          <w:b/>
          <w:sz w:val="28"/>
          <w:szCs w:val="28"/>
          <w:lang w:eastAsia="ru-RU"/>
        </w:rPr>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Одной из главных проблем качественной поставки воды населению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является изношенность водопроводных сетей. </w:t>
      </w:r>
    </w:p>
    <w:p w:rsidR="00CB5D00" w:rsidRPr="00CB5D00" w:rsidRDefault="00CB5D00" w:rsidP="00CB5D00">
      <w:pPr>
        <w:tabs>
          <w:tab w:val="left" w:pos="8640"/>
        </w:tabs>
        <w:spacing w:after="0"/>
        <w:ind w:firstLine="709"/>
        <w:jc w:val="both"/>
        <w:rPr>
          <w:rFonts w:ascii="Times New Roman" w:eastAsia="Calibri" w:hAnsi="Times New Roman" w:cs="Times New Roman"/>
          <w:sz w:val="28"/>
          <w:szCs w:val="28"/>
          <w:lang w:eastAsia="ru-RU"/>
        </w:rPr>
      </w:pPr>
      <w:r w:rsidRPr="00CB5D00">
        <w:rPr>
          <w:rFonts w:ascii="Times New Roman" w:eastAsia="Calibri" w:hAnsi="Times New Roman" w:cs="Times New Roman"/>
          <w:color w:val="000000"/>
          <w:sz w:val="28"/>
          <w:szCs w:val="28"/>
          <w:lang w:eastAsia="ru-RU"/>
        </w:rPr>
        <w:t xml:space="preserve">На качество обеспечения населения водой также влияет, что часть сетей в городском поселении тупиковые, следствием чего является недостаточная циркуляция воды в трубопроводах. </w:t>
      </w:r>
    </w:p>
    <w:p w:rsidR="00CB5D00" w:rsidRPr="00CB5D00" w:rsidRDefault="00CB5D00" w:rsidP="00CB5D00">
      <w:pPr>
        <w:tabs>
          <w:tab w:val="left" w:pos="8640"/>
        </w:tabs>
        <w:spacing w:after="0"/>
        <w:ind w:firstLine="709"/>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rPr>
        <w:t xml:space="preserve">Основная доля неучтенных расходов приходится на скрытые утечки, в состав которых может входить несанкционированные врезки. </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Необходимость масштабных промывок сетей для обеспечения качеством воды обусловлена высокой степенью изношенности трубопроводов.</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lastRenderedPageBreak/>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замена изношенных сетей;</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оптимизация гидравлического режима.</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К нерациональному и неэкономному использованию воды можно отнести использование воды питьевого назначения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В </w:t>
      </w:r>
      <w:proofErr w:type="spellStart"/>
      <w:r w:rsidRPr="00CB5D00">
        <w:rPr>
          <w:rFonts w:ascii="Times New Roman" w:eastAsia="Calibri" w:hAnsi="Times New Roman" w:cs="Times New Roman"/>
          <w:sz w:val="28"/>
          <w:szCs w:val="28"/>
        </w:rPr>
        <w:t>Кулотинском</w:t>
      </w:r>
      <w:proofErr w:type="spellEnd"/>
      <w:r w:rsidRPr="00CB5D00">
        <w:rPr>
          <w:rFonts w:ascii="Times New Roman" w:eastAsia="Calibri" w:hAnsi="Times New Roman" w:cs="Times New Roman"/>
          <w:sz w:val="28"/>
          <w:szCs w:val="28"/>
        </w:rPr>
        <w:t xml:space="preserve"> городском поселении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не выдавались предписания об устранении нарушений, влияющих на качество и безопасность воды. </w:t>
      </w:r>
    </w:p>
    <w:p w:rsidR="00CB5D00" w:rsidRPr="00CB5D00" w:rsidRDefault="00CB5D00" w:rsidP="00CB5D00">
      <w:pPr>
        <w:tabs>
          <w:tab w:val="left" w:pos="9025"/>
        </w:tabs>
        <w:spacing w:after="0"/>
        <w:jc w:val="both"/>
        <w:rPr>
          <w:rFonts w:ascii="Times New Roman" w:eastAsia="Calibri" w:hAnsi="Times New Roman" w:cs="Times New Roman"/>
          <w:b/>
          <w:sz w:val="28"/>
          <w:szCs w:val="28"/>
          <w:lang w:eastAsia="ru-RU"/>
        </w:rPr>
      </w:pPr>
      <w:r w:rsidRPr="00CB5D00">
        <w:rPr>
          <w:rFonts w:ascii="Times New Roman" w:eastAsia="Calibri" w:hAnsi="Times New Roman" w:cs="Times New Roman"/>
          <w:b/>
          <w:sz w:val="28"/>
          <w:szCs w:val="28"/>
          <w:lang w:eastAsia="ru-RU"/>
        </w:rPr>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CB5D00" w:rsidRPr="00CB5D00" w:rsidRDefault="00CB5D00" w:rsidP="00CB5D00">
      <w:pPr>
        <w:keepLines/>
        <w:widowControl w:val="0"/>
        <w:adjustRightInd w:val="0"/>
        <w:spacing w:after="0"/>
        <w:ind w:firstLine="567"/>
        <w:jc w:val="both"/>
        <w:textAlignment w:val="baseline"/>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На территории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централизованное горячее водоснабжение обеспечивают две котельные:</w:t>
      </w:r>
    </w:p>
    <w:p w:rsidR="00CB5D00" w:rsidRPr="00CB5D00" w:rsidRDefault="00CB5D00" w:rsidP="00CB5D00">
      <w:pPr>
        <w:keepLines/>
        <w:widowControl w:val="0"/>
        <w:adjustRightInd w:val="0"/>
        <w:spacing w:after="0"/>
        <w:ind w:firstLine="567"/>
        <w:jc w:val="both"/>
        <w:textAlignment w:val="baseline"/>
        <w:rPr>
          <w:rFonts w:ascii="Times New Roman" w:eastAsia="Calibri" w:hAnsi="Times New Roman" w:cs="Times New Roman"/>
          <w:sz w:val="28"/>
          <w:szCs w:val="28"/>
        </w:rPr>
      </w:pPr>
      <w:r w:rsidRPr="00CB5D00">
        <w:rPr>
          <w:rFonts w:ascii="Times New Roman" w:eastAsia="Calibri" w:hAnsi="Times New Roman" w:cs="Times New Roman"/>
          <w:sz w:val="28"/>
          <w:szCs w:val="28"/>
        </w:rPr>
        <w:t>- Котельная №30;</w:t>
      </w:r>
    </w:p>
    <w:p w:rsidR="00CB5D00" w:rsidRPr="00CB5D00" w:rsidRDefault="00CB5D00" w:rsidP="00CB5D00">
      <w:pPr>
        <w:keepLines/>
        <w:widowControl w:val="0"/>
        <w:adjustRightInd w:val="0"/>
        <w:spacing w:after="0"/>
        <w:ind w:firstLine="567"/>
        <w:jc w:val="both"/>
        <w:textAlignment w:val="baseline"/>
        <w:rPr>
          <w:rFonts w:ascii="Times New Roman" w:eastAsia="Calibri" w:hAnsi="Times New Roman" w:cs="Times New Roman"/>
          <w:bCs/>
          <w:sz w:val="28"/>
          <w:szCs w:val="28"/>
          <w:lang w:eastAsia="ru-RU"/>
        </w:rPr>
      </w:pPr>
      <w:r w:rsidRPr="00CB5D00">
        <w:rPr>
          <w:rFonts w:ascii="Times New Roman" w:eastAsia="Calibri" w:hAnsi="Times New Roman" w:cs="Times New Roman"/>
          <w:sz w:val="28"/>
          <w:szCs w:val="28"/>
        </w:rPr>
        <w:t>- Котельная БМК.</w:t>
      </w:r>
    </w:p>
    <w:p w:rsidR="00CB5D00" w:rsidRPr="00CB5D00" w:rsidRDefault="00CB5D00" w:rsidP="00CB5D00">
      <w:pPr>
        <w:autoSpaceDE w:val="0"/>
        <w:autoSpaceDN w:val="0"/>
        <w:adjustRightInd w:val="0"/>
        <w:spacing w:after="0"/>
        <w:ind w:firstLine="142"/>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
          <w:sz w:val="28"/>
          <w:szCs w:val="28"/>
          <w:lang w:eastAsia="ru-RU"/>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CB5D00" w:rsidRPr="00CB5D00" w:rsidRDefault="00CB5D00" w:rsidP="00CB5D00">
      <w:pPr>
        <w:autoSpaceDE w:val="0"/>
        <w:autoSpaceDN w:val="0"/>
        <w:adjustRightInd w:val="0"/>
        <w:spacing w:after="0"/>
        <w:ind w:firstLine="709"/>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В соответствии СП 131.13330.2020 нормативная глубина промерзания грунта на территории Новгородской области составляет 1,23 - 1,82 м. </w:t>
      </w:r>
      <w:proofErr w:type="spellStart"/>
      <w:r w:rsidRPr="00CB5D00">
        <w:rPr>
          <w:rFonts w:ascii="Times New Roman" w:eastAsia="Calibri" w:hAnsi="Times New Roman" w:cs="Times New Roman"/>
          <w:sz w:val="28"/>
          <w:szCs w:val="28"/>
          <w:lang w:eastAsia="ru-RU"/>
        </w:rPr>
        <w:t>Кулотинское</w:t>
      </w:r>
      <w:proofErr w:type="spellEnd"/>
      <w:r w:rsidRPr="00CB5D00">
        <w:rPr>
          <w:rFonts w:ascii="Times New Roman" w:eastAsia="Calibri" w:hAnsi="Times New Roman" w:cs="Times New Roman"/>
          <w:sz w:val="28"/>
          <w:szCs w:val="28"/>
          <w:lang w:eastAsia="ru-RU"/>
        </w:rPr>
        <w:t xml:space="preserve"> городское поселение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Новгородской области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1,5-2,0 м.</w:t>
      </w:r>
    </w:p>
    <w:p w:rsidR="00CB5D00" w:rsidRPr="00CB5D00" w:rsidRDefault="00CB5D00" w:rsidP="00CB5D00">
      <w:pPr>
        <w:autoSpaceDE w:val="0"/>
        <w:autoSpaceDN w:val="0"/>
        <w:adjustRightInd w:val="0"/>
        <w:spacing w:after="0"/>
        <w:jc w:val="center"/>
        <w:rPr>
          <w:rFonts w:ascii="Times New Roman" w:eastAsia="Calibri" w:hAnsi="Times New Roman" w:cs="Times New Roman"/>
          <w:b/>
          <w:sz w:val="28"/>
          <w:szCs w:val="28"/>
          <w:lang w:eastAsia="ru-RU"/>
        </w:rPr>
      </w:pPr>
      <w:r w:rsidRPr="00CB5D00">
        <w:rPr>
          <w:rFonts w:ascii="Times New Roman" w:eastAsia="Calibri" w:hAnsi="Times New Roman" w:cs="Times New Roman"/>
          <w:b/>
          <w:sz w:val="28"/>
          <w:szCs w:val="28"/>
          <w:lang w:eastAsia="ru-RU"/>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CB5D00" w:rsidRPr="00CB5D00" w:rsidRDefault="00CB5D00" w:rsidP="00CB5D00">
      <w:pPr>
        <w:spacing w:after="0"/>
        <w:ind w:firstLine="567"/>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Объекты водоснабжения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находятся в собственности администрации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и переданы в хозяйственное ведение ООО «ВСК». </w:t>
      </w:r>
    </w:p>
    <w:p w:rsidR="00CB5D00" w:rsidRPr="00CB5D00" w:rsidRDefault="00CB5D00" w:rsidP="00CB5D00">
      <w:pPr>
        <w:spacing w:after="0"/>
        <w:ind w:firstLine="567"/>
        <w:jc w:val="both"/>
        <w:rPr>
          <w:rFonts w:ascii="Times New Roman" w:eastAsia="Calibri" w:hAnsi="Times New Roman" w:cs="Times New Roman"/>
          <w:sz w:val="28"/>
          <w:szCs w:val="28"/>
        </w:rPr>
      </w:pPr>
    </w:p>
    <w:p w:rsidR="00CB5D00" w:rsidRPr="00CB5D00" w:rsidRDefault="00CB5D00" w:rsidP="00CB5D00">
      <w:pPr>
        <w:overflowPunct w:val="0"/>
        <w:autoSpaceDE w:val="0"/>
        <w:autoSpaceDN w:val="0"/>
        <w:adjustRightInd w:val="0"/>
        <w:spacing w:after="0"/>
        <w:jc w:val="center"/>
        <w:textAlignment w:val="baseline"/>
        <w:rPr>
          <w:rFonts w:ascii="Times New Roman" w:eastAsia="Calibri" w:hAnsi="Times New Roman" w:cs="Times New Roman"/>
          <w:b/>
          <w:iCs/>
          <w:sz w:val="28"/>
          <w:szCs w:val="28"/>
        </w:rPr>
      </w:pPr>
      <w:r w:rsidRPr="00CB5D00">
        <w:rPr>
          <w:rFonts w:ascii="Times New Roman" w:eastAsia="Calibri" w:hAnsi="Times New Roman" w:cs="Times New Roman"/>
          <w:b/>
          <w:iCs/>
          <w:sz w:val="28"/>
          <w:szCs w:val="28"/>
          <w:lang w:eastAsia="ru-RU"/>
        </w:rPr>
        <w:lastRenderedPageBreak/>
        <w:t>1.2</w:t>
      </w:r>
      <w:bookmarkStart w:id="5" w:name="_Toc380482131"/>
      <w:bookmarkStart w:id="6" w:name="_Toc388883671"/>
      <w:r w:rsidRPr="00CB5D00">
        <w:rPr>
          <w:rFonts w:ascii="Times New Roman" w:eastAsia="Calibri" w:hAnsi="Times New Roman" w:cs="Times New Roman"/>
          <w:b/>
          <w:iCs/>
          <w:sz w:val="28"/>
          <w:szCs w:val="28"/>
          <w:lang w:eastAsia="ru-RU"/>
        </w:rPr>
        <w:t xml:space="preserve">. </w:t>
      </w:r>
      <w:r w:rsidRPr="00CB5D00">
        <w:rPr>
          <w:rFonts w:ascii="Times New Roman" w:eastAsia="Calibri" w:hAnsi="Times New Roman" w:cs="Times New Roman"/>
          <w:b/>
          <w:iCs/>
          <w:sz w:val="28"/>
          <w:szCs w:val="28"/>
        </w:rPr>
        <w:t>НАПРАВЛЕНИЯ РАЗВИТИЯ ЦЕНТРАЛИЗОВАННЫХ СИСТЕМ ВОДОСНАБЖЕНИЯ</w:t>
      </w:r>
      <w:bookmarkEnd w:id="5"/>
      <w:bookmarkEnd w:id="6"/>
    </w:p>
    <w:p w:rsidR="00CB5D00" w:rsidRPr="00CB5D00" w:rsidRDefault="00CB5D00" w:rsidP="00CB5D00">
      <w:pPr>
        <w:autoSpaceDE w:val="0"/>
        <w:autoSpaceDN w:val="0"/>
        <w:adjustRightInd w:val="0"/>
        <w:spacing w:after="0"/>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1.2.1. Основные направления, принципы, задачи и плановые значения показателей развития централизованных систем водоснабжения</w:t>
      </w:r>
    </w:p>
    <w:p w:rsidR="00CB5D00" w:rsidRPr="00CB5D00" w:rsidRDefault="00CB5D00" w:rsidP="00CB5D00">
      <w:pPr>
        <w:keepLines/>
        <w:tabs>
          <w:tab w:val="left" w:pos="567"/>
        </w:tabs>
        <w:spacing w:after="0"/>
        <w:ind w:firstLine="567"/>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Схема водоснабжения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выполнена с учетом достижения следующих целей: </w:t>
      </w:r>
    </w:p>
    <w:p w:rsidR="00CB5D00" w:rsidRPr="00CB5D00" w:rsidRDefault="00CB5D00" w:rsidP="00CB5D00">
      <w:pPr>
        <w:keepLines/>
        <w:numPr>
          <w:ilvl w:val="0"/>
          <w:numId w:val="28"/>
        </w:numPr>
        <w:tabs>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val="x-none" w:eastAsia="ru-RU"/>
        </w:rPr>
        <w:t xml:space="preserve">охрана здоровья населения и улучшение качества жизни населения путем обеспечения бесперебойного и качественного водоснабжения; </w:t>
      </w:r>
    </w:p>
    <w:p w:rsidR="00CB5D00" w:rsidRPr="00CB5D00" w:rsidRDefault="00CB5D00" w:rsidP="00CB5D00">
      <w:pPr>
        <w:keepLines/>
        <w:numPr>
          <w:ilvl w:val="0"/>
          <w:numId w:val="28"/>
        </w:numPr>
        <w:tabs>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val="x-none" w:eastAsia="ru-RU"/>
        </w:rPr>
        <w:t xml:space="preserve">повышение энергетической эффективности путем экономного потребления воды; </w:t>
      </w:r>
    </w:p>
    <w:p w:rsidR="00CB5D00" w:rsidRPr="00CB5D00" w:rsidRDefault="00CB5D00" w:rsidP="00CB5D00">
      <w:pPr>
        <w:keepLines/>
        <w:numPr>
          <w:ilvl w:val="0"/>
          <w:numId w:val="28"/>
        </w:numPr>
        <w:tabs>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val="x-none" w:eastAsia="ru-RU"/>
        </w:rPr>
        <w:t xml:space="preserve">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 </w:t>
      </w:r>
    </w:p>
    <w:p w:rsidR="00CB5D00" w:rsidRPr="00CB5D00" w:rsidRDefault="00CB5D00" w:rsidP="00CB5D00">
      <w:pPr>
        <w:keepLines/>
        <w:numPr>
          <w:ilvl w:val="0"/>
          <w:numId w:val="28"/>
        </w:numPr>
        <w:tabs>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val="x-none" w:eastAsia="ru-RU"/>
        </w:rPr>
        <w:t>обеспечение развития централизованных систем горячего водоснабжения,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rsidR="00CB5D00" w:rsidRPr="00CB5D00" w:rsidRDefault="00CB5D00" w:rsidP="00CB5D00">
      <w:pPr>
        <w:keepLines/>
        <w:tabs>
          <w:tab w:val="left" w:pos="284"/>
          <w:tab w:val="left" w:pos="567"/>
        </w:tabs>
        <w:spacing w:after="0"/>
        <w:ind w:firstLine="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Схема водоснабжения проведена с соблюдением следующих принципов:</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приоритетность обеспечения населения питьевой водой, горячей водой и услугами по водоснабжению; </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создание условий для привлечения инвестиций в сферу водоснабжения, обеспечение гарантий возврата частных инвестиций; </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обеспечение технологического и организационного единства и целостности централизованных систем горячего водоснабжения, холодного водоснабжения; </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достижение и соблюдение баланса экономических интересов организаций, осуществляющих горячее водоснабжение, холодное водоснабжение и их абонентов; </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необходимых для осуществления водоснабжения; </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обеспечение стабильных и недискриминационных условий для осуществления предпринимательской деятельности в сфере водоснабжения; </w:t>
      </w:r>
    </w:p>
    <w:p w:rsidR="00CB5D00" w:rsidRPr="00CB5D00" w:rsidRDefault="00CB5D00" w:rsidP="00CB5D00">
      <w:pPr>
        <w:keepLines/>
        <w:numPr>
          <w:ilvl w:val="0"/>
          <w:numId w:val="29"/>
        </w:numPr>
        <w:tabs>
          <w:tab w:val="left" w:pos="284"/>
          <w:tab w:val="left" w:pos="567"/>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t xml:space="preserve"> </w:t>
      </w:r>
      <w:r w:rsidRPr="00CB5D00">
        <w:rPr>
          <w:rFonts w:ascii="Times New Roman" w:eastAsia="Times New Roman" w:hAnsi="Times New Roman" w:cs="Times New Roman"/>
          <w:sz w:val="28"/>
          <w:szCs w:val="28"/>
          <w:lang w:val="x-none" w:eastAsia="ru-RU"/>
        </w:rPr>
        <w:t xml:space="preserve">обеспечение равных условий доступа абонентов к водоснабжению; </w:t>
      </w:r>
    </w:p>
    <w:p w:rsidR="00CB5D00" w:rsidRPr="00CB5D00" w:rsidRDefault="00CB5D00" w:rsidP="00CB5D00">
      <w:pPr>
        <w:keepLines/>
        <w:numPr>
          <w:ilvl w:val="0"/>
          <w:numId w:val="29"/>
        </w:numPr>
        <w:tabs>
          <w:tab w:val="left" w:pos="284"/>
        </w:tabs>
        <w:spacing w:after="0"/>
        <w:ind w:firstLine="567"/>
        <w:jc w:val="both"/>
        <w:rPr>
          <w:rFonts w:ascii="Times New Roman" w:eastAsia="Times New Roman" w:hAnsi="Times New Roman" w:cs="Times New Roman"/>
          <w:sz w:val="28"/>
          <w:szCs w:val="28"/>
          <w:lang w:val="x-none" w:eastAsia="ru-RU"/>
        </w:rPr>
      </w:pPr>
      <w:r w:rsidRPr="00CB5D00">
        <w:rPr>
          <w:rFonts w:ascii="Times New Roman" w:eastAsia="Times New Roman" w:hAnsi="Times New Roman" w:cs="Times New Roman"/>
          <w:sz w:val="28"/>
          <w:szCs w:val="28"/>
          <w:lang w:eastAsia="ru-RU"/>
        </w:rPr>
        <w:lastRenderedPageBreak/>
        <w:t xml:space="preserve"> </w:t>
      </w:r>
      <w:r w:rsidRPr="00CB5D00">
        <w:rPr>
          <w:rFonts w:ascii="Times New Roman" w:eastAsia="Times New Roman" w:hAnsi="Times New Roman" w:cs="Times New Roman"/>
          <w:sz w:val="28"/>
          <w:szCs w:val="28"/>
          <w:lang w:val="x-none" w:eastAsia="ru-RU"/>
        </w:rPr>
        <w:t>открытость деятельности организаций, осуществляющих горячее водоснабжение и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CB5D00" w:rsidRPr="00CB5D00" w:rsidRDefault="00CB5D00" w:rsidP="00CB5D00">
      <w:pPr>
        <w:keepLines/>
        <w:tabs>
          <w:tab w:val="left" w:pos="284"/>
        </w:tabs>
        <w:spacing w:after="0"/>
        <w:ind w:firstLine="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Основное направление развития централизованных систем водоснабжения заключается в повышении качества предоставляемых услуг населению за счет модернизации всей системы водоснабжения.</w:t>
      </w:r>
    </w:p>
    <w:p w:rsidR="00CB5D00" w:rsidRPr="00CB5D00" w:rsidRDefault="00CB5D00" w:rsidP="00CB5D00">
      <w:pPr>
        <w:tabs>
          <w:tab w:val="left" w:pos="3696"/>
        </w:tabs>
        <w:spacing w:after="0" w:line="240" w:lineRule="auto"/>
        <w:ind w:firstLine="567"/>
        <w:jc w:val="center"/>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Таблица 7 – Целевые показатели</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2696"/>
        <w:gridCol w:w="2696"/>
        <w:gridCol w:w="960"/>
        <w:gridCol w:w="1304"/>
        <w:gridCol w:w="1289"/>
      </w:tblGrid>
      <w:tr w:rsidR="00CB5D00" w:rsidRPr="00CB5D00" w:rsidTr="00CB5D00">
        <w:trPr>
          <w:tblHeader/>
        </w:trPr>
        <w:tc>
          <w:tcPr>
            <w:tcW w:w="694"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 п/п</w:t>
            </w:r>
          </w:p>
        </w:tc>
        <w:tc>
          <w:tcPr>
            <w:tcW w:w="5392" w:type="dxa"/>
            <w:gridSpan w:val="2"/>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Наименование показателя</w:t>
            </w:r>
          </w:p>
        </w:tc>
        <w:tc>
          <w:tcPr>
            <w:tcW w:w="960"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Ед. изм.</w:t>
            </w:r>
          </w:p>
        </w:tc>
        <w:tc>
          <w:tcPr>
            <w:tcW w:w="1304"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Сущ.</w:t>
            </w:r>
          </w:p>
        </w:tc>
        <w:tc>
          <w:tcPr>
            <w:tcW w:w="1289"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Проект</w:t>
            </w:r>
          </w:p>
        </w:tc>
      </w:tr>
      <w:tr w:rsidR="00CB5D00" w:rsidRPr="00CB5D00" w:rsidTr="00CB5D00">
        <w:tc>
          <w:tcPr>
            <w:tcW w:w="9639" w:type="dxa"/>
            <w:gridSpan w:val="6"/>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
                <w:bCs/>
                <w:sz w:val="24"/>
                <w:szCs w:val="24"/>
                <w:lang w:eastAsia="ru-RU"/>
              </w:rPr>
              <w:t>НАДЕЖНОСТЬ И БЕСПЕРЕБОЙНОСТЬ ВОДОСНАБЖЕНИЯ</w:t>
            </w:r>
          </w:p>
        </w:tc>
      </w:tr>
      <w:tr w:rsidR="00CB5D00" w:rsidRPr="00CB5D00" w:rsidTr="00CB5D00">
        <w:tc>
          <w:tcPr>
            <w:tcW w:w="694" w:type="dxa"/>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1</w:t>
            </w:r>
          </w:p>
        </w:tc>
        <w:tc>
          <w:tcPr>
            <w:tcW w:w="5392" w:type="dxa"/>
            <w:gridSpan w:val="2"/>
            <w:vAlign w:val="center"/>
          </w:tcPr>
          <w:p w:rsidR="00CB5D00" w:rsidRPr="00CB5D00" w:rsidRDefault="00CB5D00" w:rsidP="00CB5D00">
            <w:pPr>
              <w:tabs>
                <w:tab w:val="left" w:pos="3696"/>
              </w:tabs>
              <w:autoSpaceDE w:val="0"/>
              <w:autoSpaceDN w:val="0"/>
              <w:adjustRightInd w:val="0"/>
              <w:spacing w:after="0" w:line="240" w:lineRule="auto"/>
              <w:ind w:right="-1"/>
              <w:contextualSpacing/>
              <w:jc w:val="both"/>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color w:val="000000"/>
                <w:sz w:val="24"/>
                <w:szCs w:val="24"/>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960" w:type="dxa"/>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proofErr w:type="spellStart"/>
            <w:r w:rsidRPr="00CB5D00">
              <w:rPr>
                <w:rFonts w:ascii="Times New Roman" w:eastAsia="Times New Roman" w:hAnsi="Times New Roman" w:cs="Times New Roman"/>
                <w:bCs/>
                <w:sz w:val="24"/>
                <w:szCs w:val="24"/>
                <w:lang w:eastAsia="ru-RU"/>
              </w:rPr>
              <w:t>ед</w:t>
            </w:r>
            <w:proofErr w:type="spellEnd"/>
            <w:r w:rsidRPr="00CB5D00">
              <w:rPr>
                <w:rFonts w:ascii="Times New Roman" w:eastAsia="Times New Roman" w:hAnsi="Times New Roman" w:cs="Times New Roman"/>
                <w:bCs/>
                <w:sz w:val="24"/>
                <w:szCs w:val="24"/>
                <w:lang w:eastAsia="ru-RU"/>
              </w:rPr>
              <w:t>/км</w:t>
            </w:r>
          </w:p>
        </w:tc>
        <w:tc>
          <w:tcPr>
            <w:tcW w:w="1304" w:type="dxa"/>
            <w:vAlign w:val="center"/>
          </w:tcPr>
          <w:p w:rsidR="00CB5D00" w:rsidRPr="00CB5D00" w:rsidRDefault="00CB5D00" w:rsidP="00CB5D00">
            <w:pPr>
              <w:tabs>
                <w:tab w:val="left" w:pos="-416"/>
                <w:tab w:val="left" w:pos="3696"/>
              </w:tabs>
              <w:spacing w:after="0" w:line="240" w:lineRule="auto"/>
              <w:ind w:left="-219" w:right="-109" w:firstLine="65"/>
              <w:jc w:val="center"/>
              <w:rPr>
                <w:rFonts w:ascii="Times New Roman" w:eastAsia="Calibri" w:hAnsi="Times New Roman" w:cs="Times New Roman"/>
                <w:color w:val="000000"/>
                <w:sz w:val="24"/>
                <w:szCs w:val="24"/>
              </w:rPr>
            </w:pPr>
            <w:r w:rsidRPr="00CB5D00">
              <w:rPr>
                <w:rFonts w:ascii="Times New Roman" w:eastAsia="Times New Roman" w:hAnsi="Times New Roman" w:cs="Times New Roman"/>
                <w:bCs/>
                <w:sz w:val="24"/>
                <w:szCs w:val="24"/>
                <w:lang w:eastAsia="ru-RU"/>
              </w:rPr>
              <w:t>-</w:t>
            </w:r>
          </w:p>
        </w:tc>
        <w:tc>
          <w:tcPr>
            <w:tcW w:w="1289" w:type="dxa"/>
            <w:vAlign w:val="center"/>
          </w:tcPr>
          <w:p w:rsidR="00CB5D00" w:rsidRPr="00CB5D00" w:rsidRDefault="00CB5D00" w:rsidP="00CB5D00">
            <w:pPr>
              <w:tabs>
                <w:tab w:val="left" w:pos="3696"/>
              </w:tabs>
              <w:autoSpaceDE w:val="0"/>
              <w:autoSpaceDN w:val="0"/>
              <w:adjustRightInd w:val="0"/>
              <w:spacing w:after="0" w:line="240" w:lineRule="auto"/>
              <w:ind w:left="-219" w:right="-109" w:firstLine="65"/>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w:t>
            </w:r>
          </w:p>
        </w:tc>
      </w:tr>
      <w:tr w:rsidR="00CB5D00" w:rsidRPr="00CB5D00" w:rsidTr="00CB5D00">
        <w:tc>
          <w:tcPr>
            <w:tcW w:w="9639" w:type="dxa"/>
            <w:gridSpan w:val="6"/>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
                <w:bCs/>
                <w:sz w:val="24"/>
                <w:szCs w:val="24"/>
                <w:lang w:eastAsia="ru-RU"/>
              </w:rPr>
              <w:t>КАЧЕСТВО ОБСЛУЖИВАНИЯ АБОНЕНТОВ</w:t>
            </w:r>
          </w:p>
        </w:tc>
      </w:tr>
      <w:tr w:rsidR="00CB5D00" w:rsidRPr="00CB5D00" w:rsidTr="00CB5D00">
        <w:tc>
          <w:tcPr>
            <w:tcW w:w="694"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w:t>
            </w:r>
          </w:p>
        </w:tc>
        <w:tc>
          <w:tcPr>
            <w:tcW w:w="5392" w:type="dxa"/>
            <w:gridSpan w:val="2"/>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both"/>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sz w:val="24"/>
                <w:szCs w:val="24"/>
              </w:rPr>
              <w:t>Доля охвата населения централизованным водоснабжением</w:t>
            </w:r>
          </w:p>
        </w:tc>
        <w:tc>
          <w:tcPr>
            <w:tcW w:w="960"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w:t>
            </w:r>
          </w:p>
        </w:tc>
        <w:tc>
          <w:tcPr>
            <w:tcW w:w="1304"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39,35</w:t>
            </w:r>
          </w:p>
        </w:tc>
        <w:tc>
          <w:tcPr>
            <w:tcW w:w="1289"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39,35</w:t>
            </w:r>
          </w:p>
        </w:tc>
      </w:tr>
      <w:tr w:rsidR="00CB5D00" w:rsidRPr="00CB5D00" w:rsidTr="00CB5D00">
        <w:trPr>
          <w:trHeight w:val="414"/>
        </w:trPr>
        <w:tc>
          <w:tcPr>
            <w:tcW w:w="694" w:type="dxa"/>
            <w:vMerge w:val="restart"/>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3</w:t>
            </w:r>
          </w:p>
        </w:tc>
        <w:tc>
          <w:tcPr>
            <w:tcW w:w="2696" w:type="dxa"/>
            <w:vMerge w:val="restart"/>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both"/>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sz w:val="24"/>
                <w:szCs w:val="24"/>
              </w:rPr>
              <w:t>Доля обеспеченности потребителей приборами учета воды</w:t>
            </w:r>
          </w:p>
        </w:tc>
        <w:tc>
          <w:tcPr>
            <w:tcW w:w="2696"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both"/>
              <w:rPr>
                <w:rFonts w:ascii="Times New Roman" w:eastAsia="Times New Roman" w:hAnsi="Times New Roman" w:cs="Times New Roman"/>
                <w:bCs/>
                <w:sz w:val="24"/>
                <w:szCs w:val="24"/>
                <w:lang w:eastAsia="ru-RU"/>
              </w:rPr>
            </w:pPr>
            <w:proofErr w:type="spellStart"/>
            <w:r w:rsidRPr="00CB5D00">
              <w:rPr>
                <w:rFonts w:ascii="Times New Roman" w:eastAsia="Times New Roman" w:hAnsi="Times New Roman" w:cs="Times New Roman"/>
                <w:bCs/>
                <w:sz w:val="24"/>
                <w:szCs w:val="24"/>
                <w:lang w:eastAsia="ru-RU"/>
              </w:rPr>
              <w:t>р.п</w:t>
            </w:r>
            <w:proofErr w:type="spellEnd"/>
            <w:r w:rsidRPr="00CB5D00">
              <w:rPr>
                <w:rFonts w:ascii="Times New Roman" w:eastAsia="Times New Roman" w:hAnsi="Times New Roman" w:cs="Times New Roman"/>
                <w:bCs/>
                <w:sz w:val="24"/>
                <w:szCs w:val="24"/>
                <w:lang w:eastAsia="ru-RU"/>
              </w:rPr>
              <w:t>. Кулотино</w:t>
            </w:r>
          </w:p>
        </w:tc>
        <w:tc>
          <w:tcPr>
            <w:tcW w:w="960" w:type="dxa"/>
            <w:vMerge w:val="restart"/>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w:t>
            </w:r>
          </w:p>
        </w:tc>
        <w:tc>
          <w:tcPr>
            <w:tcW w:w="1304"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64,25</w:t>
            </w:r>
          </w:p>
        </w:tc>
        <w:tc>
          <w:tcPr>
            <w:tcW w:w="1289"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100</w:t>
            </w:r>
          </w:p>
        </w:tc>
      </w:tr>
      <w:tr w:rsidR="00CB5D00" w:rsidRPr="00CB5D00" w:rsidTr="00CB5D00">
        <w:trPr>
          <w:trHeight w:val="414"/>
        </w:trPr>
        <w:tc>
          <w:tcPr>
            <w:tcW w:w="694" w:type="dxa"/>
            <w:vMerge/>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p>
        </w:tc>
        <w:tc>
          <w:tcPr>
            <w:tcW w:w="2696" w:type="dxa"/>
            <w:vMerge/>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p>
        </w:tc>
        <w:tc>
          <w:tcPr>
            <w:tcW w:w="2696"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both"/>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 xml:space="preserve">д. </w:t>
            </w:r>
            <w:proofErr w:type="spellStart"/>
            <w:r w:rsidRPr="00CB5D00">
              <w:rPr>
                <w:rFonts w:ascii="Times New Roman" w:eastAsia="Times New Roman" w:hAnsi="Times New Roman" w:cs="Times New Roman"/>
                <w:bCs/>
                <w:sz w:val="24"/>
                <w:szCs w:val="24"/>
                <w:lang w:eastAsia="ru-RU"/>
              </w:rPr>
              <w:t>Полищи</w:t>
            </w:r>
            <w:proofErr w:type="spellEnd"/>
          </w:p>
        </w:tc>
        <w:tc>
          <w:tcPr>
            <w:tcW w:w="960" w:type="dxa"/>
            <w:vMerge/>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p>
        </w:tc>
        <w:tc>
          <w:tcPr>
            <w:tcW w:w="1304"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96,67</w:t>
            </w:r>
          </w:p>
        </w:tc>
        <w:tc>
          <w:tcPr>
            <w:tcW w:w="1289" w:type="dxa"/>
            <w:shd w:val="clear" w:color="auto" w:fill="auto"/>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100</w:t>
            </w:r>
          </w:p>
        </w:tc>
      </w:tr>
      <w:tr w:rsidR="00CB5D00" w:rsidRPr="00CB5D00" w:rsidTr="00CB5D00">
        <w:tc>
          <w:tcPr>
            <w:tcW w:w="9639" w:type="dxa"/>
            <w:gridSpan w:val="6"/>
            <w:vAlign w:val="center"/>
          </w:tcPr>
          <w:p w:rsidR="00CB5D00" w:rsidRPr="00CB5D00" w:rsidRDefault="00CB5D00" w:rsidP="00CB5D00">
            <w:pPr>
              <w:tabs>
                <w:tab w:val="left" w:pos="3696"/>
              </w:tabs>
              <w:autoSpaceDE w:val="0"/>
              <w:autoSpaceDN w:val="0"/>
              <w:adjustRightInd w:val="0"/>
              <w:spacing w:after="0" w:line="240" w:lineRule="auto"/>
              <w:ind w:right="-1"/>
              <w:jc w:val="center"/>
              <w:rPr>
                <w:rFonts w:ascii="Times New Roman" w:eastAsia="Calibri" w:hAnsi="Times New Roman" w:cs="Times New Roman"/>
                <w:color w:val="000000"/>
                <w:sz w:val="24"/>
                <w:szCs w:val="24"/>
              </w:rPr>
            </w:pPr>
            <w:r w:rsidRPr="00CB5D00">
              <w:rPr>
                <w:rFonts w:ascii="Times New Roman" w:eastAsia="Times New Roman" w:hAnsi="Times New Roman" w:cs="Times New Roman"/>
                <w:b/>
                <w:bCs/>
                <w:sz w:val="24"/>
                <w:szCs w:val="24"/>
                <w:lang w:eastAsia="ru-RU"/>
              </w:rPr>
              <w:t>ЭФФЕКТИВНОСТЬ ИСПОЛЬЗОВАНИЯ РЕСУРСОВ</w:t>
            </w:r>
          </w:p>
        </w:tc>
      </w:tr>
      <w:tr w:rsidR="00CB5D00" w:rsidRPr="00CB5D00" w:rsidTr="00CB5D00">
        <w:tc>
          <w:tcPr>
            <w:tcW w:w="694" w:type="dxa"/>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4</w:t>
            </w:r>
          </w:p>
        </w:tc>
        <w:tc>
          <w:tcPr>
            <w:tcW w:w="5392" w:type="dxa"/>
            <w:gridSpan w:val="2"/>
            <w:vAlign w:val="center"/>
          </w:tcPr>
          <w:p w:rsidR="00CB5D00" w:rsidRPr="00CB5D00" w:rsidRDefault="00CB5D00" w:rsidP="00CB5D00">
            <w:pPr>
              <w:tabs>
                <w:tab w:val="left" w:pos="3696"/>
              </w:tabs>
              <w:spacing w:after="0" w:line="240" w:lineRule="auto"/>
              <w:ind w:right="-1"/>
              <w:jc w:val="both"/>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960" w:type="dxa"/>
            <w:vAlign w:val="center"/>
          </w:tcPr>
          <w:p w:rsidR="00CB5D00" w:rsidRPr="00CB5D00" w:rsidRDefault="00CB5D00" w:rsidP="00CB5D00">
            <w:pPr>
              <w:tabs>
                <w:tab w:val="left" w:pos="3696"/>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1304" w:type="dxa"/>
            <w:vAlign w:val="center"/>
          </w:tcPr>
          <w:p w:rsidR="00CB5D00" w:rsidRPr="00CB5D00" w:rsidRDefault="00CB5D00" w:rsidP="00CB5D00">
            <w:pPr>
              <w:tabs>
                <w:tab w:val="left" w:pos="3696"/>
              </w:tabs>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1,24</w:t>
            </w:r>
          </w:p>
        </w:tc>
        <w:tc>
          <w:tcPr>
            <w:tcW w:w="1289" w:type="dxa"/>
            <w:vAlign w:val="center"/>
          </w:tcPr>
          <w:p w:rsidR="00CB5D00" w:rsidRPr="00CB5D00" w:rsidRDefault="00CB5D00" w:rsidP="00CB5D00">
            <w:pPr>
              <w:tabs>
                <w:tab w:val="left" w:pos="3696"/>
              </w:tabs>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6,1</w:t>
            </w:r>
          </w:p>
        </w:tc>
      </w:tr>
      <w:tr w:rsidR="00CB5D00" w:rsidRPr="00CB5D00" w:rsidTr="00CB5D00">
        <w:tc>
          <w:tcPr>
            <w:tcW w:w="694" w:type="dxa"/>
            <w:vAlign w:val="center"/>
          </w:tcPr>
          <w:p w:rsidR="00CB5D00" w:rsidRPr="00CB5D00" w:rsidRDefault="00CB5D00" w:rsidP="00CB5D00">
            <w:pPr>
              <w:tabs>
                <w:tab w:val="left" w:pos="3696"/>
              </w:tabs>
              <w:autoSpaceDE w:val="0"/>
              <w:autoSpaceDN w:val="0"/>
              <w:adjustRightInd w:val="0"/>
              <w:spacing w:after="0" w:line="240" w:lineRule="auto"/>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5</w:t>
            </w:r>
          </w:p>
        </w:tc>
        <w:tc>
          <w:tcPr>
            <w:tcW w:w="5392" w:type="dxa"/>
            <w:gridSpan w:val="2"/>
            <w:vAlign w:val="center"/>
          </w:tcPr>
          <w:p w:rsidR="00CB5D00" w:rsidRPr="00CB5D00" w:rsidRDefault="00CB5D00" w:rsidP="00CB5D00">
            <w:pPr>
              <w:tabs>
                <w:tab w:val="left" w:pos="3696"/>
              </w:tabs>
              <w:spacing w:after="0" w:line="240" w:lineRule="auto"/>
              <w:ind w:right="-1"/>
              <w:jc w:val="both"/>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960" w:type="dxa"/>
            <w:vAlign w:val="center"/>
          </w:tcPr>
          <w:p w:rsidR="00CB5D00" w:rsidRPr="00CB5D00" w:rsidRDefault="00CB5D00" w:rsidP="00CB5D00">
            <w:pPr>
              <w:tabs>
                <w:tab w:val="left" w:pos="3696"/>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кВт*ч/куб. м</w:t>
            </w:r>
          </w:p>
        </w:tc>
        <w:tc>
          <w:tcPr>
            <w:tcW w:w="1304" w:type="dxa"/>
            <w:vAlign w:val="center"/>
          </w:tcPr>
          <w:p w:rsidR="00CB5D00" w:rsidRPr="00CB5D00" w:rsidRDefault="00CB5D00" w:rsidP="00CB5D00">
            <w:pPr>
              <w:tabs>
                <w:tab w:val="left" w:pos="-416"/>
                <w:tab w:val="left" w:pos="3696"/>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bCs/>
                <w:sz w:val="24"/>
                <w:szCs w:val="24"/>
                <w:lang w:eastAsia="ru-RU"/>
              </w:rPr>
              <w:t>1,055</w:t>
            </w:r>
          </w:p>
        </w:tc>
        <w:tc>
          <w:tcPr>
            <w:tcW w:w="1289" w:type="dxa"/>
            <w:vAlign w:val="center"/>
          </w:tcPr>
          <w:p w:rsidR="00CB5D00" w:rsidRPr="00CB5D00" w:rsidRDefault="00CB5D00" w:rsidP="00CB5D00">
            <w:pPr>
              <w:tabs>
                <w:tab w:val="left" w:pos="-416"/>
                <w:tab w:val="left" w:pos="3696"/>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bCs/>
                <w:sz w:val="24"/>
                <w:szCs w:val="24"/>
                <w:lang w:eastAsia="ru-RU"/>
              </w:rPr>
              <w:t>1,055</w:t>
            </w:r>
          </w:p>
        </w:tc>
      </w:tr>
    </w:tbl>
    <w:p w:rsidR="00CB5D00" w:rsidRPr="00CB5D00" w:rsidRDefault="00CB5D00" w:rsidP="00CB5D00">
      <w:pPr>
        <w:shd w:val="clear" w:color="auto" w:fill="FFFFFF"/>
        <w:spacing w:after="0"/>
        <w:ind w:firstLine="708"/>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 xml:space="preserve">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 </w:t>
      </w:r>
    </w:p>
    <w:p w:rsidR="00CB5D00" w:rsidRPr="00CB5D00" w:rsidRDefault="00CB5D00" w:rsidP="00CB5D00">
      <w:pPr>
        <w:autoSpaceDE w:val="0"/>
        <w:autoSpaceDN w:val="0"/>
        <w:adjustRightInd w:val="0"/>
        <w:spacing w:after="0"/>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1.2.2. Различные сценарии развития централизованных систем водоснабжения в зависимости от различных сценариев развития поселения</w:t>
      </w:r>
    </w:p>
    <w:p w:rsidR="00CB5D00" w:rsidRPr="00CB5D00" w:rsidRDefault="00CB5D00" w:rsidP="00CB5D00">
      <w:p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bookmarkStart w:id="7" w:name="_Toc388883674"/>
      <w:r w:rsidRPr="00CB5D00">
        <w:rPr>
          <w:rFonts w:ascii="Times New Roman" w:eastAsia="Times New Roman" w:hAnsi="Times New Roman" w:cs="Times New Roman"/>
          <w:spacing w:val="2"/>
          <w:sz w:val="28"/>
          <w:szCs w:val="28"/>
          <w:shd w:val="clear" w:color="auto" w:fill="FFFFFF"/>
          <w:lang w:eastAsia="ru-RU"/>
        </w:rPr>
        <w:t>Развитие централизованных систем водоснабжения может происходить при следующих условиях:</w:t>
      </w:r>
    </w:p>
    <w:p w:rsidR="00CB5D00" w:rsidRPr="00CB5D00" w:rsidRDefault="00CB5D00" w:rsidP="00CB5D00">
      <w:pPr>
        <w:numPr>
          <w:ilvl w:val="0"/>
          <w:numId w:val="8"/>
        </w:num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Развитие поселения без увеличения населения;</w:t>
      </w:r>
    </w:p>
    <w:p w:rsidR="00CB5D00" w:rsidRPr="00CB5D00" w:rsidRDefault="00CB5D00" w:rsidP="00CB5D00">
      <w:pPr>
        <w:numPr>
          <w:ilvl w:val="0"/>
          <w:numId w:val="8"/>
        </w:num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Рост населения поселения;</w:t>
      </w:r>
    </w:p>
    <w:p w:rsidR="00CB5D00" w:rsidRPr="00CB5D00" w:rsidRDefault="00CB5D00" w:rsidP="00CB5D00">
      <w:pPr>
        <w:numPr>
          <w:ilvl w:val="0"/>
          <w:numId w:val="8"/>
        </w:num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Увеличение потребления воды из-за индустриализации.</w:t>
      </w:r>
    </w:p>
    <w:p w:rsidR="00CB5D00" w:rsidRPr="00CB5D00" w:rsidRDefault="00CB5D00" w:rsidP="00CB5D00">
      <w:p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Согласно статье 38 федерального закона «О водоснабжении и водоотведении» от 07.12.2011 N 416-ФЗ:</w:t>
      </w:r>
    </w:p>
    <w:p w:rsidR="00CB5D00" w:rsidRPr="00CB5D00" w:rsidRDefault="00CB5D00" w:rsidP="00CB5D00">
      <w:pPr>
        <w:numPr>
          <w:ilvl w:val="0"/>
          <w:numId w:val="9"/>
        </w:num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муниципальных округов, городских округов.</w:t>
      </w:r>
    </w:p>
    <w:p w:rsidR="00CB5D00" w:rsidRPr="00CB5D00" w:rsidRDefault="00CB5D00" w:rsidP="00CB5D00">
      <w:pPr>
        <w:numPr>
          <w:ilvl w:val="0"/>
          <w:numId w:val="9"/>
        </w:numPr>
        <w:autoSpaceDE w:val="0"/>
        <w:autoSpaceDN w:val="0"/>
        <w:adjustRightInd w:val="0"/>
        <w:spacing w:after="0"/>
        <w:ind w:firstLine="426"/>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CB5D00" w:rsidRPr="00CB5D00" w:rsidRDefault="00CB5D00" w:rsidP="00CB5D00">
      <w:pPr>
        <w:autoSpaceDE w:val="0"/>
        <w:autoSpaceDN w:val="0"/>
        <w:adjustRightInd w:val="0"/>
        <w:spacing w:after="0"/>
        <w:ind w:firstLine="708"/>
        <w:jc w:val="both"/>
        <w:rPr>
          <w:rFonts w:ascii="Times New Roman" w:eastAsia="Times New Roman" w:hAnsi="Times New Roman" w:cs="Times New Roman"/>
          <w:spacing w:val="2"/>
          <w:sz w:val="28"/>
          <w:szCs w:val="28"/>
          <w:shd w:val="clear" w:color="auto" w:fill="FFFFFF"/>
          <w:lang w:eastAsia="ru-RU"/>
        </w:rPr>
      </w:pPr>
      <w:r w:rsidRPr="00CB5D00">
        <w:rPr>
          <w:rFonts w:ascii="Times New Roman" w:eastAsia="Times New Roman" w:hAnsi="Times New Roman" w:cs="Times New Roman"/>
          <w:spacing w:val="2"/>
          <w:sz w:val="28"/>
          <w:szCs w:val="28"/>
          <w:shd w:val="clear" w:color="auto" w:fill="FFFFFF"/>
          <w:lang w:eastAsia="ru-RU"/>
        </w:rPr>
        <w:t xml:space="preserve">Развитие централизованных систем водоснабжения </w:t>
      </w:r>
      <w:proofErr w:type="spellStart"/>
      <w:r w:rsidRPr="00CB5D00">
        <w:rPr>
          <w:rFonts w:ascii="Times New Roman" w:eastAsia="Times New Roman" w:hAnsi="Times New Roman" w:cs="Times New Roman"/>
          <w:spacing w:val="2"/>
          <w:sz w:val="28"/>
          <w:szCs w:val="28"/>
          <w:shd w:val="clear" w:color="auto" w:fill="FFFFFF"/>
          <w:lang w:eastAsia="ru-RU"/>
        </w:rPr>
        <w:t>Кулотинского</w:t>
      </w:r>
      <w:proofErr w:type="spellEnd"/>
      <w:r w:rsidRPr="00CB5D00">
        <w:rPr>
          <w:rFonts w:ascii="Times New Roman" w:eastAsia="Times New Roman" w:hAnsi="Times New Roman" w:cs="Times New Roman"/>
          <w:spacing w:val="2"/>
          <w:sz w:val="28"/>
          <w:szCs w:val="28"/>
          <w:shd w:val="clear" w:color="auto" w:fill="FFFFFF"/>
          <w:lang w:eastAsia="ru-RU"/>
        </w:rPr>
        <w:t xml:space="preserve"> городского поселения </w:t>
      </w:r>
      <w:proofErr w:type="spellStart"/>
      <w:r w:rsidRPr="00CB5D00">
        <w:rPr>
          <w:rFonts w:ascii="Times New Roman" w:eastAsia="Times New Roman" w:hAnsi="Times New Roman" w:cs="Times New Roman"/>
          <w:spacing w:val="2"/>
          <w:sz w:val="28"/>
          <w:szCs w:val="28"/>
          <w:shd w:val="clear" w:color="auto" w:fill="FFFFFF"/>
          <w:lang w:eastAsia="ru-RU"/>
        </w:rPr>
        <w:t>Окуловского</w:t>
      </w:r>
      <w:proofErr w:type="spellEnd"/>
      <w:r w:rsidRPr="00CB5D00">
        <w:rPr>
          <w:rFonts w:ascii="Times New Roman" w:eastAsia="Times New Roman" w:hAnsi="Times New Roman" w:cs="Times New Roman"/>
          <w:spacing w:val="2"/>
          <w:sz w:val="28"/>
          <w:szCs w:val="28"/>
          <w:shd w:val="clear" w:color="auto" w:fill="FFFFFF"/>
          <w:lang w:eastAsia="ru-RU"/>
        </w:rPr>
        <w:t xml:space="preserve"> муниципального района напрямую связано с генеральным планом муниципального образования. Для </w:t>
      </w:r>
      <w:proofErr w:type="spellStart"/>
      <w:r w:rsidRPr="00CB5D00">
        <w:rPr>
          <w:rFonts w:ascii="Times New Roman" w:eastAsia="Times New Roman" w:hAnsi="Times New Roman" w:cs="Times New Roman"/>
          <w:spacing w:val="2"/>
          <w:sz w:val="28"/>
          <w:szCs w:val="28"/>
          <w:shd w:val="clear" w:color="auto" w:fill="FFFFFF"/>
          <w:lang w:eastAsia="ru-RU"/>
        </w:rPr>
        <w:t>Кулотинского</w:t>
      </w:r>
      <w:proofErr w:type="spellEnd"/>
      <w:r w:rsidRPr="00CB5D00">
        <w:rPr>
          <w:rFonts w:ascii="Times New Roman" w:eastAsia="Times New Roman" w:hAnsi="Times New Roman" w:cs="Times New Roman"/>
          <w:spacing w:val="2"/>
          <w:sz w:val="28"/>
          <w:szCs w:val="28"/>
          <w:shd w:val="clear" w:color="auto" w:fill="FFFFFF"/>
          <w:lang w:eastAsia="ru-RU"/>
        </w:rPr>
        <w:t xml:space="preserve"> городского поселения предусмотрен всего 1 вариант развития, связанный с генеральным планом. Согласно генеральному плану предусмотрено строительство новых участков водопроводной сети, а также увеличение удельного водопотребления на одного человека.</w:t>
      </w:r>
    </w:p>
    <w:p w:rsidR="00CB5D00" w:rsidRPr="00CB5D00" w:rsidRDefault="00CB5D00" w:rsidP="00CB5D00">
      <w:pPr>
        <w:spacing w:after="0"/>
        <w:ind w:right="-1" w:firstLine="708"/>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1.3. БАЛАНС ВОДОСНАБЖЕНИЯ И ПОТРЕБЛЕНИЯ ГОРЯЧЕЙ, ПИТЬЕВОЙ, ТЕХНИЧЕСКОЙ ВОДЫ</w:t>
      </w:r>
      <w:bookmarkEnd w:id="7"/>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sz w:val="28"/>
          <w:szCs w:val="28"/>
        </w:rPr>
      </w:pPr>
      <w:bookmarkStart w:id="8" w:name="_Hlk194577803"/>
      <w:r w:rsidRPr="00CB5D00">
        <w:rPr>
          <w:rFonts w:ascii="Times New Roman" w:eastAsia="Calibri" w:hAnsi="Times New Roman" w:cs="Times New Roman"/>
          <w:sz w:val="28"/>
          <w:szCs w:val="28"/>
        </w:rPr>
        <w:t xml:space="preserve">Таблица 8 - </w:t>
      </w:r>
      <w:r w:rsidRPr="00CB5D00">
        <w:rPr>
          <w:rFonts w:ascii="Times New Roman" w:eastAsia="Calibri" w:hAnsi="Times New Roman" w:cs="Times New Roman"/>
          <w:color w:val="000000"/>
          <w:sz w:val="28"/>
          <w:szCs w:val="28"/>
        </w:rPr>
        <w:t>Баланс холодной питьевой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3196"/>
        <w:gridCol w:w="2078"/>
        <w:gridCol w:w="2299"/>
        <w:gridCol w:w="2066"/>
      </w:tblGrid>
      <w:tr w:rsidR="00CB5D00" w:rsidRPr="00CB5D00" w:rsidTr="00CB5D00">
        <w:trPr>
          <w:trHeight w:val="159"/>
        </w:trPr>
        <w:tc>
          <w:tcPr>
            <w:tcW w:w="3196" w:type="dxa"/>
            <w:vMerge w:val="restart"/>
            <w:tcBorders>
              <w:top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Наименование показателей</w:t>
            </w:r>
          </w:p>
        </w:tc>
        <w:tc>
          <w:tcPr>
            <w:tcW w:w="2078" w:type="dxa"/>
            <w:vMerge w:val="restart"/>
            <w:tcBorders>
              <w:top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Ед. изм.</w:t>
            </w:r>
          </w:p>
        </w:tc>
        <w:tc>
          <w:tcPr>
            <w:tcW w:w="4365" w:type="dxa"/>
            <w:gridSpan w:val="2"/>
            <w:tcBorders>
              <w:top w:val="single" w:sz="12" w:space="0" w:color="auto"/>
            </w:tcBorders>
            <w:vAlign w:val="center"/>
          </w:tcPr>
          <w:p w:rsidR="00CB5D00" w:rsidRPr="00CB5D00" w:rsidRDefault="00CB5D00" w:rsidP="00CB5D00">
            <w:pPr>
              <w:spacing w:after="0"/>
              <w:jc w:val="center"/>
              <w:rPr>
                <w:rFonts w:ascii="Times New Roman" w:eastAsia="Calibri" w:hAnsi="Times New Roman" w:cs="Times New Roman"/>
                <w:b/>
                <w:sz w:val="24"/>
                <w:szCs w:val="24"/>
                <w:vertAlign w:val="superscript"/>
              </w:rPr>
            </w:pPr>
            <w:proofErr w:type="spellStart"/>
            <w:r w:rsidRPr="00CB5D00">
              <w:rPr>
                <w:rFonts w:ascii="Times New Roman" w:eastAsia="Calibri" w:hAnsi="Times New Roman" w:cs="Times New Roman"/>
                <w:b/>
                <w:sz w:val="24"/>
                <w:szCs w:val="24"/>
              </w:rPr>
              <w:t>Объемхолодной</w:t>
            </w:r>
            <w:proofErr w:type="spellEnd"/>
            <w:r w:rsidRPr="00CB5D00">
              <w:rPr>
                <w:rFonts w:ascii="Times New Roman" w:eastAsia="Calibri" w:hAnsi="Times New Roman" w:cs="Times New Roman"/>
                <w:b/>
                <w:sz w:val="24"/>
                <w:szCs w:val="24"/>
              </w:rPr>
              <w:t xml:space="preserve"> питьевой воды</w:t>
            </w:r>
          </w:p>
        </w:tc>
      </w:tr>
      <w:tr w:rsidR="00CB5D00" w:rsidRPr="00CB5D00" w:rsidTr="00CB5D00">
        <w:trPr>
          <w:trHeight w:val="534"/>
        </w:trPr>
        <w:tc>
          <w:tcPr>
            <w:tcW w:w="3196" w:type="dxa"/>
            <w:vMerge/>
            <w:tcBorders>
              <w:bottom w:val="single" w:sz="12" w:space="0" w:color="000000"/>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p>
        </w:tc>
        <w:tc>
          <w:tcPr>
            <w:tcW w:w="2078" w:type="dxa"/>
            <w:vMerge/>
            <w:tcBorders>
              <w:bottom w:val="single" w:sz="12" w:space="0" w:color="000000"/>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p>
        </w:tc>
        <w:tc>
          <w:tcPr>
            <w:tcW w:w="2299" w:type="dxa"/>
            <w:tcBorders>
              <w:bottom w:val="single" w:sz="12" w:space="0" w:color="000000"/>
            </w:tcBorders>
            <w:vAlign w:val="center"/>
          </w:tcPr>
          <w:p w:rsidR="00CB5D00" w:rsidRPr="00CB5D00" w:rsidRDefault="00CB5D00" w:rsidP="00CB5D00">
            <w:pPr>
              <w:spacing w:after="0"/>
              <w:jc w:val="center"/>
              <w:rPr>
                <w:rFonts w:ascii="Times New Roman" w:eastAsia="Calibri" w:hAnsi="Times New Roman" w:cs="Times New Roman"/>
                <w:b/>
                <w:sz w:val="24"/>
                <w:szCs w:val="24"/>
              </w:rPr>
            </w:pPr>
            <w:proofErr w:type="spellStart"/>
            <w:r w:rsidRPr="00CB5D00">
              <w:rPr>
                <w:rFonts w:ascii="Times New Roman" w:eastAsia="Calibri" w:hAnsi="Times New Roman" w:cs="Times New Roman"/>
                <w:b/>
                <w:sz w:val="24"/>
                <w:szCs w:val="24"/>
              </w:rPr>
              <w:t>р.п</w:t>
            </w:r>
            <w:proofErr w:type="spellEnd"/>
            <w:r w:rsidRPr="00CB5D00">
              <w:rPr>
                <w:rFonts w:ascii="Times New Roman" w:eastAsia="Calibri" w:hAnsi="Times New Roman" w:cs="Times New Roman"/>
                <w:b/>
                <w:sz w:val="24"/>
                <w:szCs w:val="24"/>
              </w:rPr>
              <w:t xml:space="preserve">. Кулотино </w:t>
            </w:r>
          </w:p>
        </w:tc>
        <w:tc>
          <w:tcPr>
            <w:tcW w:w="2066" w:type="dxa"/>
            <w:tcBorders>
              <w:bottom w:val="single" w:sz="12" w:space="0" w:color="000000"/>
            </w:tcBorders>
            <w:vAlign w:val="center"/>
          </w:tcPr>
          <w:p w:rsidR="00CB5D00" w:rsidRPr="00CB5D00" w:rsidRDefault="00CB5D00" w:rsidP="00CB5D00">
            <w:pPr>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 xml:space="preserve">д. </w:t>
            </w:r>
            <w:proofErr w:type="spellStart"/>
            <w:r w:rsidRPr="00CB5D00">
              <w:rPr>
                <w:rFonts w:ascii="Times New Roman" w:eastAsia="Calibri" w:hAnsi="Times New Roman" w:cs="Times New Roman"/>
                <w:b/>
                <w:sz w:val="24"/>
                <w:szCs w:val="24"/>
              </w:rPr>
              <w:t>Полищи</w:t>
            </w:r>
            <w:proofErr w:type="spellEnd"/>
            <w:r w:rsidRPr="00CB5D00">
              <w:rPr>
                <w:rFonts w:ascii="Times New Roman" w:eastAsia="Calibri" w:hAnsi="Times New Roman" w:cs="Times New Roman"/>
                <w:b/>
                <w:sz w:val="24"/>
                <w:szCs w:val="24"/>
              </w:rPr>
              <w:t xml:space="preserve"> </w:t>
            </w:r>
          </w:p>
        </w:tc>
      </w:tr>
      <w:tr w:rsidR="00CB5D00" w:rsidRPr="00CB5D00" w:rsidTr="00CB5D00">
        <w:tc>
          <w:tcPr>
            <w:tcW w:w="3196" w:type="dxa"/>
            <w:tcBorders>
              <w:top w:val="single" w:sz="12" w:space="0" w:color="000000"/>
            </w:tcBorders>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выработки воды</w:t>
            </w:r>
          </w:p>
        </w:tc>
        <w:tc>
          <w:tcPr>
            <w:tcW w:w="2078" w:type="dxa"/>
            <w:tcBorders>
              <w:top w:val="single" w:sz="12" w:space="0" w:color="000000"/>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single" w:sz="12" w:space="0" w:color="000000"/>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49331,756</w:t>
            </w:r>
          </w:p>
        </w:tc>
        <w:tc>
          <w:tcPr>
            <w:tcW w:w="2066" w:type="dxa"/>
            <w:tcBorders>
              <w:top w:val="single" w:sz="12" w:space="0" w:color="000000"/>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3788,4</w:t>
            </w:r>
          </w:p>
        </w:tc>
      </w:tr>
      <w:tr w:rsidR="00CB5D00" w:rsidRPr="00CB5D00" w:rsidTr="00CB5D00">
        <w:tc>
          <w:tcPr>
            <w:tcW w:w="3196"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воды, используемой на собственные нужды</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nil"/>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422,545</w:t>
            </w:r>
          </w:p>
        </w:tc>
        <w:tc>
          <w:tcPr>
            <w:tcW w:w="2066" w:type="dxa"/>
            <w:tcBorders>
              <w:top w:val="nil"/>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3196"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пропущенной воды через очистные сооружения</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nil"/>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c>
          <w:tcPr>
            <w:tcW w:w="2066" w:type="dxa"/>
            <w:tcBorders>
              <w:top w:val="nil"/>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3196"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отпуска в сеть</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nil"/>
              <w:left w:val="nil"/>
              <w:bottom w:val="single" w:sz="8" w:space="0" w:color="auto"/>
              <w:right w:val="single" w:sz="12" w:space="0" w:color="auto"/>
            </w:tcBorders>
            <w:shd w:val="clear" w:color="auto" w:fill="auto"/>
            <w:vAlign w:val="center"/>
          </w:tcPr>
          <w:p w:rsidR="00CB5D00" w:rsidRPr="00CB5D00" w:rsidRDefault="00CB5D00" w:rsidP="00CB5D00">
            <w:pPr>
              <w:spacing w:after="0"/>
              <w:ind w:left="-57"/>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48909,211</w:t>
            </w:r>
          </w:p>
        </w:tc>
        <w:tc>
          <w:tcPr>
            <w:tcW w:w="2066" w:type="dxa"/>
            <w:tcBorders>
              <w:top w:val="nil"/>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3788,4</w:t>
            </w:r>
          </w:p>
        </w:tc>
      </w:tr>
      <w:tr w:rsidR="00CB5D00" w:rsidRPr="00CB5D00" w:rsidTr="00CB5D00">
        <w:tc>
          <w:tcPr>
            <w:tcW w:w="3196" w:type="dxa"/>
            <w:vMerge w:val="restart"/>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потерь</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nil"/>
              <w:left w:val="nil"/>
              <w:bottom w:val="single" w:sz="4" w:space="0" w:color="000000"/>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308,211</w:t>
            </w:r>
          </w:p>
        </w:tc>
        <w:tc>
          <w:tcPr>
            <w:tcW w:w="2066" w:type="dxa"/>
            <w:tcBorders>
              <w:top w:val="nil"/>
              <w:left w:val="nil"/>
              <w:bottom w:val="single" w:sz="4" w:space="0" w:color="000000"/>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344,4</w:t>
            </w:r>
          </w:p>
        </w:tc>
      </w:tr>
      <w:tr w:rsidR="00CB5D00" w:rsidRPr="00CB5D00" w:rsidTr="00CB5D00">
        <w:tc>
          <w:tcPr>
            <w:tcW w:w="3196" w:type="dxa"/>
            <w:vMerge/>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2299" w:type="dxa"/>
            <w:tcBorders>
              <w:top w:val="single" w:sz="4" w:space="0" w:color="000000"/>
              <w:left w:val="nil"/>
              <w:bottom w:val="single" w:sz="4" w:space="0" w:color="000000"/>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0,63</w:t>
            </w:r>
          </w:p>
        </w:tc>
        <w:tc>
          <w:tcPr>
            <w:tcW w:w="2066" w:type="dxa"/>
            <w:tcBorders>
              <w:top w:val="single" w:sz="4" w:space="0" w:color="000000"/>
              <w:left w:val="nil"/>
              <w:bottom w:val="single" w:sz="4" w:space="0" w:color="000000"/>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9,09</w:t>
            </w:r>
          </w:p>
        </w:tc>
      </w:tr>
      <w:tr w:rsidR="00CB5D00" w:rsidRPr="00CB5D00" w:rsidTr="00CB5D00">
        <w:trPr>
          <w:trHeight w:val="640"/>
        </w:trPr>
        <w:tc>
          <w:tcPr>
            <w:tcW w:w="3196"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lastRenderedPageBreak/>
              <w:t>Объем реализации воды, в т.ч.:</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single" w:sz="4" w:space="0" w:color="000000"/>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48601</w:t>
            </w:r>
          </w:p>
        </w:tc>
        <w:tc>
          <w:tcPr>
            <w:tcW w:w="2066" w:type="dxa"/>
            <w:tcBorders>
              <w:top w:val="single" w:sz="4" w:space="0" w:color="000000"/>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3444</w:t>
            </w:r>
          </w:p>
        </w:tc>
      </w:tr>
      <w:tr w:rsidR="00CB5D00" w:rsidRPr="00CB5D00" w:rsidTr="00CB5D00">
        <w:tc>
          <w:tcPr>
            <w:tcW w:w="3196"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 населением</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top w:val="nil"/>
              <w:left w:val="nil"/>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46484</w:t>
            </w:r>
          </w:p>
        </w:tc>
        <w:tc>
          <w:tcPr>
            <w:tcW w:w="2066" w:type="dxa"/>
            <w:tcBorders>
              <w:top w:val="nil"/>
              <w:left w:val="nil"/>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3444</w:t>
            </w:r>
          </w:p>
        </w:tc>
      </w:tr>
      <w:tr w:rsidR="00CB5D00" w:rsidRPr="00CB5D00" w:rsidTr="00CB5D00">
        <w:tc>
          <w:tcPr>
            <w:tcW w:w="3196"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 бюджетными организациями</w:t>
            </w:r>
          </w:p>
        </w:tc>
        <w:tc>
          <w:tcPr>
            <w:tcW w:w="207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left w:val="nil"/>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2117</w:t>
            </w:r>
          </w:p>
        </w:tc>
        <w:tc>
          <w:tcPr>
            <w:tcW w:w="2066" w:type="dxa"/>
            <w:tcBorders>
              <w:left w:val="nil"/>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r>
      <w:tr w:rsidR="00CB5D00" w:rsidRPr="00CB5D00" w:rsidTr="00CB5D00">
        <w:tc>
          <w:tcPr>
            <w:tcW w:w="3196" w:type="dxa"/>
            <w:tcBorders>
              <w:bottom w:val="single" w:sz="12" w:space="0" w:color="auto"/>
            </w:tcBorders>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 прочими потребителями</w:t>
            </w:r>
          </w:p>
        </w:tc>
        <w:tc>
          <w:tcPr>
            <w:tcW w:w="2078" w:type="dxa"/>
            <w:tcBorders>
              <w:bottom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2299" w:type="dxa"/>
            <w:tcBorders>
              <w:left w:val="nil"/>
              <w:bottom w:val="single" w:sz="12"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c>
          <w:tcPr>
            <w:tcW w:w="2066" w:type="dxa"/>
            <w:tcBorders>
              <w:left w:val="nil"/>
              <w:bottom w:val="single" w:sz="12"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r>
    </w:tbl>
    <w:bookmarkEnd w:id="8"/>
    <w:p w:rsidR="00CB5D00" w:rsidRPr="00CB5D00" w:rsidRDefault="00CB5D00" w:rsidP="00CB5D00">
      <w:pPr>
        <w:autoSpaceDE w:val="0"/>
        <w:autoSpaceDN w:val="0"/>
        <w:adjustRightInd w:val="0"/>
        <w:spacing w:after="0"/>
        <w:ind w:right="-1"/>
        <w:jc w:val="center"/>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Таблица 9 - </w:t>
      </w:r>
      <w:r w:rsidRPr="00CB5D00">
        <w:rPr>
          <w:rFonts w:ascii="Times New Roman" w:eastAsia="Calibri" w:hAnsi="Times New Roman" w:cs="Times New Roman"/>
          <w:color w:val="000000"/>
          <w:sz w:val="28"/>
          <w:szCs w:val="28"/>
        </w:rPr>
        <w:t>Баланс горячей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3196"/>
        <w:gridCol w:w="2078"/>
        <w:gridCol w:w="2299"/>
        <w:gridCol w:w="2066"/>
      </w:tblGrid>
      <w:tr w:rsidR="00CB5D00" w:rsidRPr="00CB5D00" w:rsidTr="00CB5D00">
        <w:trPr>
          <w:trHeight w:val="159"/>
        </w:trPr>
        <w:tc>
          <w:tcPr>
            <w:tcW w:w="2633" w:type="dxa"/>
            <w:vMerge w:val="restart"/>
            <w:tcBorders>
              <w:top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Наименование показателей</w:t>
            </w:r>
          </w:p>
        </w:tc>
        <w:tc>
          <w:tcPr>
            <w:tcW w:w="1711" w:type="dxa"/>
            <w:vMerge w:val="restart"/>
            <w:tcBorders>
              <w:top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Ед. изм.</w:t>
            </w:r>
          </w:p>
        </w:tc>
        <w:tc>
          <w:tcPr>
            <w:tcW w:w="3594" w:type="dxa"/>
            <w:gridSpan w:val="2"/>
            <w:tcBorders>
              <w:top w:val="single" w:sz="12" w:space="0" w:color="auto"/>
            </w:tcBorders>
            <w:vAlign w:val="center"/>
          </w:tcPr>
          <w:p w:rsidR="00CB5D00" w:rsidRPr="00CB5D00" w:rsidRDefault="00CB5D00" w:rsidP="00CB5D00">
            <w:pPr>
              <w:spacing w:after="0"/>
              <w:jc w:val="center"/>
              <w:rPr>
                <w:rFonts w:ascii="Times New Roman" w:eastAsia="Calibri" w:hAnsi="Times New Roman" w:cs="Times New Roman"/>
                <w:b/>
                <w:sz w:val="24"/>
                <w:szCs w:val="24"/>
                <w:vertAlign w:val="superscript"/>
              </w:rPr>
            </w:pPr>
            <w:r w:rsidRPr="00CB5D00">
              <w:rPr>
                <w:rFonts w:ascii="Times New Roman" w:eastAsia="Calibri" w:hAnsi="Times New Roman" w:cs="Times New Roman"/>
                <w:b/>
                <w:sz w:val="24"/>
                <w:szCs w:val="24"/>
              </w:rPr>
              <w:t>Объем горячей воды</w:t>
            </w:r>
          </w:p>
        </w:tc>
      </w:tr>
      <w:tr w:rsidR="00CB5D00" w:rsidRPr="00CB5D00" w:rsidTr="00CB5D00">
        <w:trPr>
          <w:trHeight w:val="534"/>
        </w:trPr>
        <w:tc>
          <w:tcPr>
            <w:tcW w:w="2633" w:type="dxa"/>
            <w:vMerge/>
            <w:tcBorders>
              <w:bottom w:val="single" w:sz="12" w:space="0" w:color="000000"/>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p>
        </w:tc>
        <w:tc>
          <w:tcPr>
            <w:tcW w:w="1711" w:type="dxa"/>
            <w:vMerge/>
            <w:tcBorders>
              <w:bottom w:val="single" w:sz="12" w:space="0" w:color="000000"/>
            </w:tcBorders>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rPr>
            </w:pPr>
          </w:p>
        </w:tc>
        <w:tc>
          <w:tcPr>
            <w:tcW w:w="1893" w:type="dxa"/>
            <w:tcBorders>
              <w:bottom w:val="single" w:sz="12" w:space="0" w:color="000000"/>
            </w:tcBorders>
            <w:vAlign w:val="center"/>
          </w:tcPr>
          <w:p w:rsidR="00CB5D00" w:rsidRPr="00CB5D00" w:rsidRDefault="00CB5D00" w:rsidP="00CB5D00">
            <w:pPr>
              <w:spacing w:after="0"/>
              <w:jc w:val="center"/>
              <w:rPr>
                <w:rFonts w:ascii="Times New Roman" w:eastAsia="Calibri" w:hAnsi="Times New Roman" w:cs="Times New Roman"/>
                <w:b/>
                <w:sz w:val="24"/>
                <w:szCs w:val="24"/>
              </w:rPr>
            </w:pPr>
            <w:proofErr w:type="spellStart"/>
            <w:r w:rsidRPr="00CB5D00">
              <w:rPr>
                <w:rFonts w:ascii="Times New Roman" w:eastAsia="Calibri" w:hAnsi="Times New Roman" w:cs="Times New Roman"/>
                <w:b/>
                <w:sz w:val="24"/>
                <w:szCs w:val="24"/>
              </w:rPr>
              <w:t>р.п</w:t>
            </w:r>
            <w:proofErr w:type="spellEnd"/>
            <w:r w:rsidRPr="00CB5D00">
              <w:rPr>
                <w:rFonts w:ascii="Times New Roman" w:eastAsia="Calibri" w:hAnsi="Times New Roman" w:cs="Times New Roman"/>
                <w:b/>
                <w:sz w:val="24"/>
                <w:szCs w:val="24"/>
              </w:rPr>
              <w:t xml:space="preserve">. Кулотино </w:t>
            </w:r>
          </w:p>
        </w:tc>
        <w:tc>
          <w:tcPr>
            <w:tcW w:w="1701" w:type="dxa"/>
            <w:tcBorders>
              <w:bottom w:val="single" w:sz="12" w:space="0" w:color="000000"/>
            </w:tcBorders>
            <w:vAlign w:val="center"/>
          </w:tcPr>
          <w:p w:rsidR="00CB5D00" w:rsidRPr="00CB5D00" w:rsidRDefault="00CB5D00" w:rsidP="00CB5D00">
            <w:pPr>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 xml:space="preserve">д. </w:t>
            </w:r>
            <w:proofErr w:type="spellStart"/>
            <w:r w:rsidRPr="00CB5D00">
              <w:rPr>
                <w:rFonts w:ascii="Times New Roman" w:eastAsia="Calibri" w:hAnsi="Times New Roman" w:cs="Times New Roman"/>
                <w:b/>
                <w:sz w:val="24"/>
                <w:szCs w:val="24"/>
              </w:rPr>
              <w:t>Полищи</w:t>
            </w:r>
            <w:proofErr w:type="spellEnd"/>
            <w:r w:rsidRPr="00CB5D00">
              <w:rPr>
                <w:rFonts w:ascii="Times New Roman" w:eastAsia="Calibri" w:hAnsi="Times New Roman" w:cs="Times New Roman"/>
                <w:b/>
                <w:sz w:val="24"/>
                <w:szCs w:val="24"/>
              </w:rPr>
              <w:t xml:space="preserve"> </w:t>
            </w:r>
          </w:p>
        </w:tc>
      </w:tr>
      <w:tr w:rsidR="00CB5D00" w:rsidRPr="00CB5D00" w:rsidTr="00CB5D00">
        <w:tc>
          <w:tcPr>
            <w:tcW w:w="2633" w:type="dxa"/>
            <w:tcBorders>
              <w:top w:val="single" w:sz="12" w:space="0" w:color="000000"/>
            </w:tcBorders>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выработки воды</w:t>
            </w:r>
          </w:p>
        </w:tc>
        <w:tc>
          <w:tcPr>
            <w:tcW w:w="1711" w:type="dxa"/>
            <w:tcBorders>
              <w:top w:val="single" w:sz="12" w:space="0" w:color="000000"/>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single" w:sz="12" w:space="0" w:color="000000"/>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16106,66</w:t>
            </w:r>
          </w:p>
        </w:tc>
        <w:tc>
          <w:tcPr>
            <w:tcW w:w="1701" w:type="dxa"/>
            <w:tcBorders>
              <w:top w:val="single" w:sz="12" w:space="0" w:color="000000"/>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воды, используемой на собственные нужды</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nil"/>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c>
          <w:tcPr>
            <w:tcW w:w="1701" w:type="dxa"/>
            <w:tcBorders>
              <w:top w:val="nil"/>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пропущенной воды через очистные сооружения</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nil"/>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c>
          <w:tcPr>
            <w:tcW w:w="1701" w:type="dxa"/>
            <w:tcBorders>
              <w:top w:val="nil"/>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отпуска в сеть</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nil"/>
              <w:left w:val="nil"/>
              <w:bottom w:val="single" w:sz="8" w:space="0" w:color="auto"/>
              <w:right w:val="single" w:sz="12" w:space="0" w:color="auto"/>
            </w:tcBorders>
            <w:shd w:val="clear" w:color="auto" w:fill="auto"/>
            <w:vAlign w:val="center"/>
          </w:tcPr>
          <w:p w:rsidR="00CB5D00" w:rsidRPr="00CB5D00" w:rsidRDefault="00CB5D00" w:rsidP="00CB5D00">
            <w:pPr>
              <w:spacing w:after="0"/>
              <w:ind w:left="-57"/>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16106,66</w:t>
            </w:r>
          </w:p>
        </w:tc>
        <w:tc>
          <w:tcPr>
            <w:tcW w:w="1701" w:type="dxa"/>
            <w:tcBorders>
              <w:top w:val="nil"/>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vMerge w:val="restart"/>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потерь</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nil"/>
              <w:left w:val="nil"/>
              <w:bottom w:val="single" w:sz="4" w:space="0" w:color="000000"/>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c>
          <w:tcPr>
            <w:tcW w:w="1701" w:type="dxa"/>
            <w:tcBorders>
              <w:top w:val="nil"/>
              <w:left w:val="nil"/>
              <w:bottom w:val="single" w:sz="4" w:space="0" w:color="000000"/>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vMerge/>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893" w:type="dxa"/>
            <w:tcBorders>
              <w:top w:val="single" w:sz="4" w:space="0" w:color="000000"/>
              <w:left w:val="nil"/>
              <w:bottom w:val="single" w:sz="4" w:space="0" w:color="000000"/>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0,0</w:t>
            </w:r>
          </w:p>
        </w:tc>
        <w:tc>
          <w:tcPr>
            <w:tcW w:w="1701" w:type="dxa"/>
            <w:tcBorders>
              <w:top w:val="single" w:sz="4" w:space="0" w:color="000000"/>
              <w:left w:val="nil"/>
              <w:bottom w:val="single" w:sz="4" w:space="0" w:color="000000"/>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rPr>
          <w:trHeight w:val="640"/>
        </w:trPr>
        <w:tc>
          <w:tcPr>
            <w:tcW w:w="2633"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Объем реализации воды, в т.ч.:</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single" w:sz="4" w:space="0" w:color="000000"/>
              <w:left w:val="nil"/>
              <w:bottom w:val="single" w:sz="8"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16106,66</w:t>
            </w:r>
          </w:p>
        </w:tc>
        <w:tc>
          <w:tcPr>
            <w:tcW w:w="1701" w:type="dxa"/>
            <w:tcBorders>
              <w:top w:val="single" w:sz="4" w:space="0" w:color="000000"/>
              <w:left w:val="nil"/>
              <w:bottom w:val="single" w:sz="8"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 населением</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tcBorders>
              <w:top w:val="nil"/>
              <w:left w:val="nil"/>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16106,66</w:t>
            </w:r>
          </w:p>
        </w:tc>
        <w:tc>
          <w:tcPr>
            <w:tcW w:w="1701" w:type="dxa"/>
            <w:tcBorders>
              <w:top w:val="nil"/>
              <w:left w:val="nil"/>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 бюджетными организациями</w:t>
            </w:r>
          </w:p>
        </w:tc>
        <w:tc>
          <w:tcPr>
            <w:tcW w:w="1711"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vMerge w:val="restart"/>
            <w:tcBorders>
              <w:left w:val="nil"/>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c>
          <w:tcPr>
            <w:tcW w:w="1701" w:type="dxa"/>
            <w:tcBorders>
              <w:left w:val="nil"/>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r w:rsidR="00CB5D00" w:rsidRPr="00CB5D00" w:rsidTr="00CB5D00">
        <w:tc>
          <w:tcPr>
            <w:tcW w:w="2633" w:type="dxa"/>
            <w:tcBorders>
              <w:bottom w:val="single" w:sz="12" w:space="0" w:color="auto"/>
            </w:tcBorders>
            <w:shd w:val="clear" w:color="auto" w:fill="auto"/>
            <w:vAlign w:val="center"/>
          </w:tcPr>
          <w:p w:rsidR="00CB5D00" w:rsidRPr="00CB5D00" w:rsidRDefault="00CB5D00" w:rsidP="00CB5D00">
            <w:pPr>
              <w:spacing w:after="0"/>
              <w:rPr>
                <w:rFonts w:ascii="Times New Roman" w:eastAsia="Calibri" w:hAnsi="Times New Roman" w:cs="Times New Roman"/>
                <w:sz w:val="24"/>
                <w:szCs w:val="24"/>
              </w:rPr>
            </w:pPr>
            <w:r w:rsidRPr="00CB5D00">
              <w:rPr>
                <w:rFonts w:ascii="Times New Roman" w:eastAsia="Calibri" w:hAnsi="Times New Roman" w:cs="Times New Roman"/>
                <w:sz w:val="24"/>
                <w:szCs w:val="24"/>
              </w:rPr>
              <w:t>- прочими потребителями</w:t>
            </w:r>
          </w:p>
        </w:tc>
        <w:tc>
          <w:tcPr>
            <w:tcW w:w="1711" w:type="dxa"/>
            <w:tcBorders>
              <w:bottom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куб. м.</w:t>
            </w:r>
          </w:p>
        </w:tc>
        <w:tc>
          <w:tcPr>
            <w:tcW w:w="1893" w:type="dxa"/>
            <w:vMerge/>
            <w:tcBorders>
              <w:left w:val="nil"/>
              <w:bottom w:val="single" w:sz="12" w:space="0" w:color="auto"/>
              <w:right w:val="single" w:sz="12" w:space="0" w:color="auto"/>
            </w:tcBorders>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p>
        </w:tc>
        <w:tc>
          <w:tcPr>
            <w:tcW w:w="1701" w:type="dxa"/>
            <w:tcBorders>
              <w:left w:val="nil"/>
              <w:bottom w:val="single" w:sz="12" w:space="0" w:color="auto"/>
              <w:right w:val="single" w:sz="12" w:space="0" w:color="auto"/>
            </w:tcBorders>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0,0</w:t>
            </w:r>
          </w:p>
        </w:tc>
      </w:tr>
    </w:tbl>
    <w:p w:rsidR="00CB5D00" w:rsidRPr="00CB5D00" w:rsidRDefault="00CB5D00" w:rsidP="00CB5D00">
      <w:pPr>
        <w:autoSpaceDE w:val="0"/>
        <w:autoSpaceDN w:val="0"/>
        <w:adjustRightInd w:val="0"/>
        <w:spacing w:after="0"/>
        <w:ind w:right="-1"/>
        <w:jc w:val="right"/>
        <w:rPr>
          <w:rFonts w:ascii="Times New Roman" w:eastAsia="Calibri" w:hAnsi="Times New Roman" w:cs="Times New Roman"/>
          <w:sz w:val="28"/>
          <w:szCs w:val="28"/>
        </w:rPr>
      </w:pP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Неучтенные и неустранимые расходы и потери из водопроводных сетей можно разделить: </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i/>
          <w:sz w:val="28"/>
          <w:szCs w:val="28"/>
        </w:rPr>
      </w:pPr>
      <w:r w:rsidRPr="00CB5D00">
        <w:rPr>
          <w:rFonts w:ascii="Times New Roman" w:eastAsia="Calibri" w:hAnsi="Times New Roman" w:cs="Times New Roman"/>
          <w:i/>
          <w:sz w:val="28"/>
          <w:szCs w:val="28"/>
        </w:rPr>
        <w:t>1. Полезные расходы:</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CB5D00">
        <w:rPr>
          <w:rFonts w:ascii="Times New Roman" w:eastAsia="Calibri" w:hAnsi="Times New Roman" w:cs="Times New Roman"/>
          <w:sz w:val="28"/>
          <w:szCs w:val="28"/>
        </w:rPr>
        <w:t>хозбытовые</w:t>
      </w:r>
      <w:proofErr w:type="spellEnd"/>
      <w:r w:rsidRPr="00CB5D00">
        <w:rPr>
          <w:rFonts w:ascii="Times New Roman" w:eastAsia="Calibri" w:hAnsi="Times New Roman" w:cs="Times New Roman"/>
          <w:sz w:val="28"/>
          <w:szCs w:val="28"/>
        </w:rPr>
        <w:t xml:space="preserve"> нужды).</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i/>
          <w:sz w:val="28"/>
          <w:szCs w:val="28"/>
        </w:rPr>
      </w:pPr>
      <w:r w:rsidRPr="00CB5D00">
        <w:rPr>
          <w:rFonts w:ascii="Times New Roman" w:eastAsia="Calibri" w:hAnsi="Times New Roman" w:cs="Times New Roman"/>
          <w:i/>
          <w:sz w:val="28"/>
          <w:szCs w:val="28"/>
        </w:rPr>
        <w:t>2. Потери из водопроводных сетей:</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потери из водопроводных сетей в результате аварий;</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скрытые утечки из водопроводных сетей; </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утечки из уплотнения сетевой арматуры;</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утечки через водопроводные колонки;</w:t>
      </w:r>
    </w:p>
    <w:p w:rsidR="00CB5D00" w:rsidRPr="00CB5D00" w:rsidRDefault="00CB5D00" w:rsidP="00CB5D00">
      <w:pPr>
        <w:autoSpaceDE w:val="0"/>
        <w:autoSpaceDN w:val="0"/>
        <w:adjustRightInd w:val="0"/>
        <w:spacing w:after="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расходы на естественную убыль при подаче воды по трубопроводам.</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lastRenderedPageBreak/>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CB5D00" w:rsidRPr="00CB5D00" w:rsidRDefault="00CB5D00" w:rsidP="00CB5D00">
      <w:pPr>
        <w:autoSpaceDE w:val="0"/>
        <w:autoSpaceDN w:val="0"/>
        <w:adjustRightInd w:val="0"/>
        <w:spacing w:after="0"/>
        <w:ind w:right="-1"/>
        <w:rPr>
          <w:rFonts w:ascii="Times New Roman" w:eastAsia="Calibri" w:hAnsi="Times New Roman" w:cs="Times New Roman"/>
          <w:sz w:val="28"/>
          <w:szCs w:val="28"/>
        </w:rPr>
      </w:pPr>
    </w:p>
    <w:p w:rsidR="00CB5D00" w:rsidRPr="00CB5D00" w:rsidRDefault="00CB5D00" w:rsidP="00CB5D00">
      <w:pPr>
        <w:autoSpaceDE w:val="0"/>
        <w:autoSpaceDN w:val="0"/>
        <w:adjustRightInd w:val="0"/>
        <w:spacing w:after="0"/>
        <w:ind w:right="-1"/>
        <w:rPr>
          <w:rFonts w:ascii="Times New Roman" w:eastAsia="Calibri" w:hAnsi="Times New Roman" w:cs="Times New Roman"/>
          <w:sz w:val="28"/>
          <w:szCs w:val="28"/>
        </w:rPr>
      </w:pPr>
    </w:p>
    <w:p w:rsidR="00CB5D00" w:rsidRPr="00CB5D00" w:rsidRDefault="00CB5D00" w:rsidP="00CB5D00">
      <w:pPr>
        <w:autoSpaceDE w:val="0"/>
        <w:autoSpaceDN w:val="0"/>
        <w:adjustRightInd w:val="0"/>
        <w:spacing w:after="0"/>
        <w:ind w:right="-1"/>
        <w:rPr>
          <w:rFonts w:ascii="Times New Roman" w:eastAsia="Calibri" w:hAnsi="Times New Roman" w:cs="Times New Roman"/>
          <w:sz w:val="28"/>
          <w:szCs w:val="28"/>
        </w:rPr>
        <w:sectPr w:rsidR="00CB5D00" w:rsidRPr="00CB5D00" w:rsidSect="00CB5D00">
          <w:pgSz w:w="11907" w:h="16840" w:code="9"/>
          <w:pgMar w:top="851" w:right="567" w:bottom="851" w:left="1701" w:header="454" w:footer="720" w:gutter="0"/>
          <w:cols w:space="720"/>
          <w:docGrid w:linePitch="299"/>
        </w:sectPr>
      </w:pP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 xml:space="preserve">1.3.2. Территориальный баланс подачи горячей, питьевой, технической воды по технологическим зонам водоснабжения </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(годовой и в сутки максимального водопотребления)</w:t>
      </w:r>
    </w:p>
    <w:p w:rsidR="00CB5D00" w:rsidRPr="00CB5D00" w:rsidRDefault="00CB5D00" w:rsidP="00CB5D00">
      <w:pPr>
        <w:spacing w:after="0"/>
        <w:ind w:left="284" w:right="-1"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Территориальный баланс подачи холодной воды по технологическим зонам водоснабжения представлен в таблице 10.</w:t>
      </w:r>
    </w:p>
    <w:p w:rsidR="00CB5D00" w:rsidRPr="00CB5D00" w:rsidRDefault="00CB5D00" w:rsidP="00CB5D00">
      <w:pPr>
        <w:spacing w:after="0"/>
        <w:ind w:left="284" w:right="-1"/>
        <w:jc w:val="right"/>
        <w:rPr>
          <w:rFonts w:ascii="Times New Roman" w:eastAsia="Calibri" w:hAnsi="Times New Roman" w:cs="Times New Roman"/>
          <w:sz w:val="28"/>
          <w:szCs w:val="28"/>
        </w:rPr>
      </w:pPr>
      <w:r w:rsidRPr="00CB5D00">
        <w:rPr>
          <w:rFonts w:ascii="Times New Roman" w:eastAsia="Calibri" w:hAnsi="Times New Roman" w:cs="Times New Roman"/>
          <w:sz w:val="28"/>
          <w:szCs w:val="28"/>
        </w:rPr>
        <w:t>Таблица</w:t>
      </w:r>
      <w:r w:rsidRPr="00CB5D00">
        <w:rPr>
          <w:rFonts w:ascii="Times New Roman" w:eastAsia="Calibri" w:hAnsi="Times New Roman" w:cs="Times New Roman"/>
          <w:sz w:val="28"/>
          <w:szCs w:val="28"/>
        </w:rPr>
        <w:tab/>
        <w:t xml:space="preserve"> 10</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374"/>
        <w:gridCol w:w="2454"/>
        <w:gridCol w:w="1134"/>
        <w:gridCol w:w="1163"/>
        <w:gridCol w:w="1024"/>
        <w:gridCol w:w="1163"/>
        <w:gridCol w:w="1134"/>
        <w:gridCol w:w="1163"/>
      </w:tblGrid>
      <w:tr w:rsidR="00CB5D00" w:rsidRPr="00CB5D00" w:rsidTr="00CB5D00">
        <w:trPr>
          <w:trHeight w:val="23"/>
          <w:jc w:val="center"/>
        </w:trPr>
        <w:tc>
          <w:tcPr>
            <w:tcW w:w="195" w:type="pct"/>
            <w:vMerge w:val="restart"/>
            <w:shd w:val="clear" w:color="auto" w:fill="auto"/>
            <w:noWrap/>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w:t>
            </w:r>
          </w:p>
        </w:tc>
        <w:tc>
          <w:tcPr>
            <w:tcW w:w="1277" w:type="pct"/>
            <w:vMerge w:val="restart"/>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Наименование населенного пункта</w:t>
            </w:r>
          </w:p>
        </w:tc>
        <w:tc>
          <w:tcPr>
            <w:tcW w:w="1195" w:type="pct"/>
            <w:gridSpan w:val="2"/>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Питьевая вода</w:t>
            </w:r>
          </w:p>
        </w:tc>
        <w:tc>
          <w:tcPr>
            <w:tcW w:w="1138" w:type="pct"/>
            <w:gridSpan w:val="2"/>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Горячая вода</w:t>
            </w:r>
          </w:p>
        </w:tc>
        <w:tc>
          <w:tcPr>
            <w:tcW w:w="1195" w:type="pct"/>
            <w:gridSpan w:val="2"/>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Техническая вода</w:t>
            </w:r>
          </w:p>
        </w:tc>
      </w:tr>
      <w:tr w:rsidR="00CB5D00" w:rsidRPr="00CB5D00" w:rsidTr="00CB5D00">
        <w:trPr>
          <w:trHeight w:val="964"/>
          <w:jc w:val="center"/>
        </w:trPr>
        <w:tc>
          <w:tcPr>
            <w:tcW w:w="195" w:type="pct"/>
            <w:vMerge/>
            <w:shd w:val="clear" w:color="auto" w:fill="auto"/>
            <w:noWrap/>
            <w:vAlign w:val="center"/>
            <w:hideMark/>
          </w:tcPr>
          <w:p w:rsidR="00CB5D00" w:rsidRPr="00CB5D00" w:rsidRDefault="00CB5D00" w:rsidP="00CB5D00">
            <w:pPr>
              <w:spacing w:after="0" w:line="240" w:lineRule="auto"/>
              <w:jc w:val="center"/>
              <w:rPr>
                <w:rFonts w:ascii="Times New Roman" w:eastAsia="Calibri" w:hAnsi="Times New Roman" w:cs="Times New Roman"/>
                <w:b/>
                <w:bCs/>
                <w:sz w:val="24"/>
                <w:szCs w:val="24"/>
              </w:rPr>
            </w:pPr>
          </w:p>
        </w:tc>
        <w:tc>
          <w:tcPr>
            <w:tcW w:w="1277" w:type="pct"/>
            <w:vMerge/>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rPr>
            </w:pPr>
          </w:p>
        </w:tc>
        <w:tc>
          <w:tcPr>
            <w:tcW w:w="590"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годовая,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/год</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макс. суточная,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w:t>
            </w:r>
            <w:proofErr w:type="spellStart"/>
            <w:r w:rsidRPr="00CB5D00">
              <w:rPr>
                <w:rFonts w:ascii="Times New Roman" w:eastAsia="Calibri" w:hAnsi="Times New Roman" w:cs="Times New Roman"/>
                <w:b/>
                <w:bCs/>
                <w:color w:val="000000"/>
                <w:sz w:val="24"/>
                <w:szCs w:val="24"/>
              </w:rPr>
              <w:t>сут</w:t>
            </w:r>
            <w:proofErr w:type="spellEnd"/>
          </w:p>
        </w:tc>
        <w:tc>
          <w:tcPr>
            <w:tcW w:w="533"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годовая,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/год</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макс. суточная,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w:t>
            </w:r>
            <w:proofErr w:type="spellStart"/>
            <w:r w:rsidRPr="00CB5D00">
              <w:rPr>
                <w:rFonts w:ascii="Times New Roman" w:eastAsia="Calibri" w:hAnsi="Times New Roman" w:cs="Times New Roman"/>
                <w:b/>
                <w:bCs/>
                <w:color w:val="000000"/>
                <w:sz w:val="24"/>
                <w:szCs w:val="24"/>
              </w:rPr>
              <w:t>сут</w:t>
            </w:r>
            <w:proofErr w:type="spellEnd"/>
          </w:p>
        </w:tc>
        <w:tc>
          <w:tcPr>
            <w:tcW w:w="590"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годовая,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/год</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макс. суточная,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w:t>
            </w:r>
            <w:proofErr w:type="spellStart"/>
            <w:r w:rsidRPr="00CB5D00">
              <w:rPr>
                <w:rFonts w:ascii="Times New Roman" w:eastAsia="Calibri" w:hAnsi="Times New Roman" w:cs="Times New Roman"/>
                <w:b/>
                <w:bCs/>
                <w:color w:val="000000"/>
                <w:sz w:val="24"/>
                <w:szCs w:val="24"/>
              </w:rPr>
              <w:t>сут</w:t>
            </w:r>
            <w:proofErr w:type="spellEnd"/>
          </w:p>
        </w:tc>
      </w:tr>
      <w:tr w:rsidR="00CB5D00" w:rsidRPr="00CB5D00" w:rsidTr="00CB5D00">
        <w:trPr>
          <w:trHeight w:val="23"/>
          <w:jc w:val="center"/>
        </w:trPr>
        <w:tc>
          <w:tcPr>
            <w:tcW w:w="195" w:type="pct"/>
            <w:shd w:val="clear" w:color="auto" w:fill="auto"/>
            <w:vAlign w:val="center"/>
          </w:tcPr>
          <w:p w:rsidR="00CB5D00" w:rsidRPr="00CB5D00" w:rsidRDefault="00CB5D00" w:rsidP="00CB5D00">
            <w:pPr>
              <w:numPr>
                <w:ilvl w:val="0"/>
                <w:numId w:val="13"/>
              </w:numPr>
              <w:spacing w:after="0" w:line="240" w:lineRule="auto"/>
              <w:ind w:left="57"/>
              <w:contextualSpacing/>
              <w:jc w:val="center"/>
              <w:rPr>
                <w:rFonts w:ascii="Times New Roman" w:eastAsia="Calibri" w:hAnsi="Times New Roman" w:cs="Times New Roman"/>
                <w:color w:val="000000"/>
                <w:sz w:val="24"/>
                <w:szCs w:val="24"/>
              </w:rPr>
            </w:pPr>
          </w:p>
        </w:tc>
        <w:tc>
          <w:tcPr>
            <w:tcW w:w="1277" w:type="pct"/>
            <w:vAlign w:val="center"/>
          </w:tcPr>
          <w:p w:rsidR="00CB5D00" w:rsidRPr="00CB5D00" w:rsidRDefault="00CB5D00" w:rsidP="00CB5D00">
            <w:pPr>
              <w:spacing w:after="0" w:line="240" w:lineRule="auto"/>
              <w:rPr>
                <w:rFonts w:ascii="Times New Roman" w:eastAsia="Calibri" w:hAnsi="Times New Roman" w:cs="Times New Roman"/>
                <w:color w:val="000000"/>
                <w:sz w:val="24"/>
                <w:szCs w:val="24"/>
              </w:rPr>
            </w:pPr>
            <w:proofErr w:type="spellStart"/>
            <w:r w:rsidRPr="00CB5D00">
              <w:rPr>
                <w:rFonts w:ascii="Times New Roman" w:eastAsia="Calibri" w:hAnsi="Times New Roman" w:cs="Times New Roman"/>
                <w:color w:val="000000"/>
                <w:sz w:val="24"/>
                <w:szCs w:val="24"/>
              </w:rPr>
              <w:t>р.п</w:t>
            </w:r>
            <w:proofErr w:type="spellEnd"/>
            <w:r w:rsidRPr="00CB5D00">
              <w:rPr>
                <w:rFonts w:ascii="Times New Roman" w:eastAsia="Calibri" w:hAnsi="Times New Roman" w:cs="Times New Roman"/>
                <w:color w:val="000000"/>
                <w:sz w:val="24"/>
                <w:szCs w:val="24"/>
              </w:rPr>
              <w:t xml:space="preserve">. Кулотино </w:t>
            </w:r>
          </w:p>
        </w:tc>
        <w:tc>
          <w:tcPr>
            <w:tcW w:w="590"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48601</w:t>
            </w:r>
          </w:p>
        </w:tc>
        <w:tc>
          <w:tcPr>
            <w:tcW w:w="605" w:type="pct"/>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159,784</w:t>
            </w:r>
          </w:p>
        </w:tc>
        <w:tc>
          <w:tcPr>
            <w:tcW w:w="533"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16106,66</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52,95</w:t>
            </w:r>
          </w:p>
        </w:tc>
        <w:tc>
          <w:tcPr>
            <w:tcW w:w="590"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r>
      <w:tr w:rsidR="00CB5D00" w:rsidRPr="00CB5D00" w:rsidTr="00CB5D00">
        <w:trPr>
          <w:trHeight w:val="23"/>
          <w:jc w:val="center"/>
        </w:trPr>
        <w:tc>
          <w:tcPr>
            <w:tcW w:w="195" w:type="pct"/>
            <w:shd w:val="clear" w:color="auto" w:fill="auto"/>
            <w:vAlign w:val="center"/>
          </w:tcPr>
          <w:p w:rsidR="00CB5D00" w:rsidRPr="00CB5D00" w:rsidRDefault="00CB5D00" w:rsidP="00CB5D00">
            <w:pPr>
              <w:numPr>
                <w:ilvl w:val="0"/>
                <w:numId w:val="13"/>
              </w:numPr>
              <w:spacing w:after="0" w:line="240" w:lineRule="auto"/>
              <w:ind w:left="57"/>
              <w:contextualSpacing/>
              <w:jc w:val="center"/>
              <w:rPr>
                <w:rFonts w:ascii="Times New Roman" w:eastAsia="Calibri" w:hAnsi="Times New Roman" w:cs="Times New Roman"/>
                <w:color w:val="000000"/>
                <w:sz w:val="24"/>
                <w:szCs w:val="24"/>
              </w:rPr>
            </w:pPr>
          </w:p>
        </w:tc>
        <w:tc>
          <w:tcPr>
            <w:tcW w:w="1277" w:type="pct"/>
            <w:vAlign w:val="center"/>
          </w:tcPr>
          <w:p w:rsidR="00CB5D00" w:rsidRPr="00CB5D00" w:rsidRDefault="00CB5D00" w:rsidP="00CB5D00">
            <w:pPr>
              <w:spacing w:after="0" w:line="240" w:lineRule="auto"/>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 xml:space="preserve">д. </w:t>
            </w:r>
            <w:proofErr w:type="spellStart"/>
            <w:r w:rsidRPr="00CB5D00">
              <w:rPr>
                <w:rFonts w:ascii="Times New Roman" w:eastAsia="Calibri" w:hAnsi="Times New Roman" w:cs="Times New Roman"/>
                <w:color w:val="000000"/>
                <w:sz w:val="24"/>
                <w:szCs w:val="24"/>
              </w:rPr>
              <w:t>Полищи</w:t>
            </w:r>
            <w:proofErr w:type="spellEnd"/>
          </w:p>
        </w:tc>
        <w:tc>
          <w:tcPr>
            <w:tcW w:w="590"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3444</w:t>
            </w:r>
          </w:p>
        </w:tc>
        <w:tc>
          <w:tcPr>
            <w:tcW w:w="605" w:type="pct"/>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11,323</w:t>
            </w:r>
          </w:p>
        </w:tc>
        <w:tc>
          <w:tcPr>
            <w:tcW w:w="533"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c>
          <w:tcPr>
            <w:tcW w:w="590"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605"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r>
    </w:tbl>
    <w:p w:rsidR="00CB5D00" w:rsidRPr="00CB5D00" w:rsidRDefault="00CB5D00" w:rsidP="00CB5D00">
      <w:pPr>
        <w:autoSpaceDE w:val="0"/>
        <w:autoSpaceDN w:val="0"/>
        <w:adjustRightInd w:val="0"/>
        <w:spacing w:after="0"/>
        <w:ind w:left="284"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Cs/>
          <w:sz w:val="28"/>
          <w:szCs w:val="28"/>
          <w:lang w:eastAsia="ru-RU"/>
        </w:rPr>
        <w:t xml:space="preserve">Таблица 11 – </w:t>
      </w:r>
      <w:r w:rsidRPr="00CB5D00">
        <w:rPr>
          <w:rFonts w:ascii="Times New Roman" w:eastAsia="Calibri" w:hAnsi="Times New Roman" w:cs="Times New Roman"/>
          <w:bCs/>
          <w:sz w:val="28"/>
          <w:szCs w:val="28"/>
        </w:rPr>
        <w:t>Структура водопотребления по группам потребителей</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137"/>
        <w:gridCol w:w="2109"/>
        <w:gridCol w:w="2110"/>
      </w:tblGrid>
      <w:tr w:rsidR="00CB5D00" w:rsidRPr="00CB5D00" w:rsidTr="00CB5D00">
        <w:trPr>
          <w:trHeight w:val="413"/>
        </w:trPr>
        <w:tc>
          <w:tcPr>
            <w:tcW w:w="5137" w:type="dxa"/>
            <w:vMerge w:val="restart"/>
            <w:shd w:val="clear" w:color="auto" w:fill="auto"/>
            <w:vAlign w:val="center"/>
          </w:tcPr>
          <w:p w:rsidR="00CB5D00" w:rsidRPr="00CB5D00" w:rsidRDefault="00CB5D00" w:rsidP="00CB5D00">
            <w:pPr>
              <w:spacing w:after="0"/>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color w:val="000000"/>
                <w:sz w:val="24"/>
                <w:szCs w:val="24"/>
                <w:lang w:eastAsia="ru-RU"/>
              </w:rPr>
              <w:t>Наименование</w:t>
            </w:r>
          </w:p>
        </w:tc>
        <w:tc>
          <w:tcPr>
            <w:tcW w:w="4219" w:type="dxa"/>
            <w:gridSpan w:val="2"/>
            <w:vAlign w:val="center"/>
          </w:tcPr>
          <w:p w:rsidR="00CB5D00" w:rsidRPr="00CB5D00" w:rsidRDefault="00CB5D00" w:rsidP="00CB5D00">
            <w:pPr>
              <w:spacing w:after="0"/>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Показатель, м</w:t>
            </w:r>
            <w:r w:rsidRPr="00CB5D00">
              <w:rPr>
                <w:rFonts w:ascii="Times New Roman" w:eastAsia="Calibri" w:hAnsi="Times New Roman" w:cs="Times New Roman"/>
                <w:b/>
                <w:color w:val="000000"/>
                <w:sz w:val="24"/>
                <w:szCs w:val="24"/>
                <w:vertAlign w:val="superscript"/>
                <w:lang w:eastAsia="ru-RU"/>
              </w:rPr>
              <w:t>3</w:t>
            </w:r>
            <w:r w:rsidRPr="00CB5D00">
              <w:rPr>
                <w:rFonts w:ascii="Times New Roman" w:eastAsia="Calibri" w:hAnsi="Times New Roman" w:cs="Times New Roman"/>
                <w:b/>
                <w:color w:val="000000"/>
                <w:sz w:val="24"/>
                <w:szCs w:val="24"/>
                <w:lang w:eastAsia="ru-RU"/>
              </w:rPr>
              <w:t>/год</w:t>
            </w:r>
          </w:p>
        </w:tc>
      </w:tr>
      <w:tr w:rsidR="00CB5D00" w:rsidRPr="00CB5D00" w:rsidTr="00CB5D00">
        <w:trPr>
          <w:trHeight w:val="413"/>
        </w:trPr>
        <w:tc>
          <w:tcPr>
            <w:tcW w:w="5137" w:type="dxa"/>
            <w:vMerge/>
            <w:shd w:val="clear" w:color="auto" w:fill="auto"/>
            <w:vAlign w:val="center"/>
          </w:tcPr>
          <w:p w:rsidR="00CB5D00" w:rsidRPr="00CB5D00" w:rsidRDefault="00CB5D00" w:rsidP="00CB5D00">
            <w:pPr>
              <w:spacing w:after="0"/>
              <w:jc w:val="center"/>
              <w:rPr>
                <w:rFonts w:ascii="Times New Roman" w:eastAsia="Calibri" w:hAnsi="Times New Roman" w:cs="Times New Roman"/>
                <w:b/>
                <w:color w:val="000000"/>
                <w:sz w:val="24"/>
                <w:szCs w:val="24"/>
                <w:lang w:eastAsia="ru-RU"/>
              </w:rPr>
            </w:pPr>
          </w:p>
        </w:tc>
        <w:tc>
          <w:tcPr>
            <w:tcW w:w="2109" w:type="dxa"/>
            <w:vAlign w:val="center"/>
          </w:tcPr>
          <w:p w:rsidR="00CB5D00" w:rsidRPr="00CB5D00" w:rsidRDefault="00CB5D00" w:rsidP="00CB5D00">
            <w:pPr>
              <w:spacing w:after="0"/>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sz w:val="24"/>
                <w:szCs w:val="24"/>
              </w:rPr>
              <w:t xml:space="preserve">Холодная вода </w:t>
            </w:r>
          </w:p>
        </w:tc>
        <w:tc>
          <w:tcPr>
            <w:tcW w:w="2110" w:type="dxa"/>
            <w:vAlign w:val="center"/>
          </w:tcPr>
          <w:p w:rsidR="00CB5D00" w:rsidRPr="00CB5D00" w:rsidRDefault="00CB5D00" w:rsidP="00CB5D00">
            <w:pPr>
              <w:spacing w:after="0"/>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Горячая вода</w:t>
            </w: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
                <w:i/>
                <w:iCs/>
                <w:sz w:val="24"/>
                <w:szCs w:val="24"/>
                <w:lang w:eastAsia="ru-RU"/>
              </w:rPr>
            </w:pPr>
            <w:r w:rsidRPr="00CB5D00">
              <w:rPr>
                <w:rFonts w:ascii="Times New Roman" w:eastAsia="Calibri" w:hAnsi="Times New Roman" w:cs="Times New Roman"/>
                <w:b/>
                <w:i/>
                <w:iCs/>
                <w:sz w:val="24"/>
                <w:szCs w:val="24"/>
                <w:lang w:eastAsia="ru-RU"/>
              </w:rPr>
              <w:t>Население</w:t>
            </w:r>
          </w:p>
        </w:tc>
        <w:tc>
          <w:tcPr>
            <w:tcW w:w="2109" w:type="dxa"/>
            <w:vAlign w:val="center"/>
          </w:tcPr>
          <w:p w:rsidR="00CB5D00" w:rsidRPr="00CB5D00" w:rsidRDefault="00CB5D00" w:rsidP="00CB5D00">
            <w:pPr>
              <w:spacing w:after="0"/>
              <w:jc w:val="center"/>
              <w:rPr>
                <w:rFonts w:ascii="Times New Roman" w:eastAsia="Calibri" w:hAnsi="Times New Roman" w:cs="Times New Roman"/>
                <w:b/>
                <w:bCs/>
                <w:iCs/>
                <w:sz w:val="24"/>
                <w:szCs w:val="24"/>
                <w:lang w:eastAsia="ru-RU"/>
              </w:rPr>
            </w:pPr>
            <w:r w:rsidRPr="00CB5D00">
              <w:rPr>
                <w:rFonts w:ascii="Times New Roman" w:eastAsia="Calibri" w:hAnsi="Times New Roman" w:cs="Times New Roman"/>
                <w:b/>
                <w:bCs/>
                <w:iCs/>
                <w:sz w:val="24"/>
                <w:szCs w:val="24"/>
                <w:lang w:eastAsia="ru-RU"/>
              </w:rPr>
              <w:t>46484</w:t>
            </w:r>
          </w:p>
        </w:tc>
        <w:tc>
          <w:tcPr>
            <w:tcW w:w="2110" w:type="dxa"/>
            <w:vAlign w:val="center"/>
          </w:tcPr>
          <w:p w:rsidR="00CB5D00" w:rsidRPr="00CB5D00" w:rsidRDefault="00CB5D00" w:rsidP="00CB5D00">
            <w:pPr>
              <w:spacing w:after="0"/>
              <w:jc w:val="center"/>
              <w:rPr>
                <w:rFonts w:ascii="Times New Roman" w:eastAsia="Calibri" w:hAnsi="Times New Roman" w:cs="Times New Roman"/>
                <w:b/>
                <w:bCs/>
                <w:iCs/>
                <w:sz w:val="24"/>
                <w:szCs w:val="24"/>
                <w:lang w:eastAsia="ru-RU"/>
              </w:rPr>
            </w:pPr>
            <w:r w:rsidRPr="00CB5D00">
              <w:rPr>
                <w:rFonts w:ascii="Times New Roman" w:eastAsia="Calibri" w:hAnsi="Times New Roman" w:cs="Times New Roman"/>
                <w:b/>
                <w:bCs/>
                <w:iCs/>
                <w:sz w:val="24"/>
                <w:szCs w:val="24"/>
                <w:lang w:eastAsia="ru-RU"/>
              </w:rPr>
              <w:t>16106,66</w:t>
            </w: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
                <w:i/>
                <w:iCs/>
                <w:color w:val="000000"/>
                <w:sz w:val="24"/>
                <w:szCs w:val="24"/>
              </w:rPr>
            </w:pPr>
            <w:r w:rsidRPr="00CB5D00">
              <w:rPr>
                <w:rFonts w:ascii="Times New Roman" w:eastAsia="Calibri" w:hAnsi="Times New Roman" w:cs="Times New Roman"/>
                <w:b/>
                <w:i/>
                <w:iCs/>
                <w:color w:val="000000"/>
                <w:sz w:val="24"/>
                <w:szCs w:val="24"/>
              </w:rPr>
              <w:t>Бюджетные организации</w:t>
            </w:r>
          </w:p>
        </w:tc>
        <w:tc>
          <w:tcPr>
            <w:tcW w:w="2109" w:type="dxa"/>
            <w:vAlign w:val="center"/>
          </w:tcPr>
          <w:p w:rsidR="00CB5D00" w:rsidRPr="00CB5D00" w:rsidRDefault="00CB5D00" w:rsidP="00CB5D00">
            <w:pPr>
              <w:spacing w:after="0"/>
              <w:jc w:val="center"/>
              <w:rPr>
                <w:rFonts w:ascii="Times New Roman" w:eastAsia="Calibri" w:hAnsi="Times New Roman" w:cs="Times New Roman"/>
                <w:b/>
                <w:bCs/>
                <w:iCs/>
                <w:sz w:val="24"/>
                <w:szCs w:val="24"/>
                <w:lang w:eastAsia="ru-RU"/>
              </w:rPr>
            </w:pPr>
            <w:r w:rsidRPr="00CB5D00">
              <w:rPr>
                <w:rFonts w:ascii="Times New Roman" w:eastAsia="Calibri" w:hAnsi="Times New Roman" w:cs="Times New Roman"/>
                <w:b/>
                <w:bCs/>
                <w:iCs/>
                <w:sz w:val="24"/>
                <w:szCs w:val="24"/>
                <w:lang w:eastAsia="ru-RU"/>
              </w:rPr>
              <w:t>2117</w:t>
            </w:r>
          </w:p>
        </w:tc>
        <w:tc>
          <w:tcPr>
            <w:tcW w:w="2110" w:type="dxa"/>
            <w:vAlign w:val="center"/>
          </w:tcPr>
          <w:p w:rsidR="00CB5D00" w:rsidRPr="00CB5D00" w:rsidRDefault="00CB5D00" w:rsidP="00CB5D00">
            <w:pPr>
              <w:spacing w:after="0"/>
              <w:jc w:val="center"/>
              <w:rPr>
                <w:rFonts w:ascii="Times New Roman" w:eastAsia="Calibri" w:hAnsi="Times New Roman" w:cs="Times New Roman"/>
                <w:b/>
                <w:bCs/>
                <w:iCs/>
                <w:sz w:val="24"/>
                <w:szCs w:val="24"/>
                <w:lang w:eastAsia="ru-RU"/>
              </w:rPr>
            </w:pPr>
            <w:r w:rsidRPr="00CB5D00">
              <w:rPr>
                <w:rFonts w:ascii="Times New Roman" w:eastAsia="Calibri" w:hAnsi="Times New Roman" w:cs="Times New Roman"/>
                <w:b/>
                <w:bCs/>
                <w:iCs/>
                <w:sz w:val="24"/>
                <w:szCs w:val="24"/>
                <w:lang w:eastAsia="ru-RU"/>
              </w:rPr>
              <w:t>0</w:t>
            </w: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Образовательные учреждения (школа)</w:t>
            </w:r>
          </w:p>
        </w:tc>
        <w:tc>
          <w:tcPr>
            <w:tcW w:w="2109" w:type="dxa"/>
            <w:vMerge w:val="restart"/>
            <w:vAlign w:val="center"/>
          </w:tcPr>
          <w:p w:rsidR="00CB5D00" w:rsidRPr="00CB5D00" w:rsidRDefault="00CB5D00" w:rsidP="00CB5D00">
            <w:pPr>
              <w:spacing w:after="0"/>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2117</w:t>
            </w:r>
          </w:p>
        </w:tc>
        <w:tc>
          <w:tcPr>
            <w:tcW w:w="2110" w:type="dxa"/>
            <w:vMerge w:val="restart"/>
            <w:vAlign w:val="center"/>
          </w:tcPr>
          <w:p w:rsidR="00CB5D00" w:rsidRPr="00CB5D00" w:rsidRDefault="00CB5D00" w:rsidP="00CB5D00">
            <w:pPr>
              <w:spacing w:after="0"/>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0</w:t>
            </w: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Cs/>
                <w:sz w:val="24"/>
                <w:szCs w:val="24"/>
                <w:lang w:eastAsia="ru-RU"/>
              </w:rPr>
            </w:pPr>
            <w:r w:rsidRPr="00CB5D00">
              <w:rPr>
                <w:rFonts w:ascii="Times New Roman" w:eastAsia="Calibri" w:hAnsi="Times New Roman" w:cs="Times New Roman"/>
                <w:bCs/>
                <w:color w:val="000000"/>
                <w:sz w:val="24"/>
                <w:szCs w:val="24"/>
              </w:rPr>
              <w:t>Образовательные учреждения (детский сад)</w:t>
            </w:r>
          </w:p>
        </w:tc>
        <w:tc>
          <w:tcPr>
            <w:tcW w:w="2109"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eastAsia="ru-RU"/>
              </w:rPr>
            </w:pPr>
          </w:p>
        </w:tc>
        <w:tc>
          <w:tcPr>
            <w:tcW w:w="2110"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Объекты культуры</w:t>
            </w:r>
          </w:p>
        </w:tc>
        <w:tc>
          <w:tcPr>
            <w:tcW w:w="2109"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eastAsia="ru-RU"/>
              </w:rPr>
            </w:pPr>
          </w:p>
        </w:tc>
        <w:tc>
          <w:tcPr>
            <w:tcW w:w="2110"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Cs/>
                <w:color w:val="000000"/>
                <w:sz w:val="24"/>
                <w:szCs w:val="24"/>
                <w:lang w:eastAsia="ru-RU"/>
              </w:rPr>
            </w:pPr>
            <w:r w:rsidRPr="00CB5D00">
              <w:rPr>
                <w:rFonts w:ascii="Times New Roman" w:eastAsia="Calibri" w:hAnsi="Times New Roman" w:cs="Times New Roman"/>
                <w:bCs/>
                <w:color w:val="000000"/>
                <w:sz w:val="24"/>
                <w:szCs w:val="24"/>
              </w:rPr>
              <w:t>Учреждения административные</w:t>
            </w:r>
          </w:p>
        </w:tc>
        <w:tc>
          <w:tcPr>
            <w:tcW w:w="2109"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val="en-US" w:eastAsia="ru-RU"/>
              </w:rPr>
            </w:pPr>
          </w:p>
        </w:tc>
        <w:tc>
          <w:tcPr>
            <w:tcW w:w="2110"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val="en-US"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Объекты здравоохранения</w:t>
            </w:r>
          </w:p>
        </w:tc>
        <w:tc>
          <w:tcPr>
            <w:tcW w:w="2109"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val="en-US" w:eastAsia="ru-RU"/>
              </w:rPr>
            </w:pPr>
          </w:p>
        </w:tc>
        <w:tc>
          <w:tcPr>
            <w:tcW w:w="2110" w:type="dxa"/>
            <w:vMerge/>
            <w:vAlign w:val="center"/>
          </w:tcPr>
          <w:p w:rsidR="00CB5D00" w:rsidRPr="00CB5D00" w:rsidRDefault="00CB5D00" w:rsidP="00CB5D00">
            <w:pPr>
              <w:spacing w:after="0"/>
              <w:jc w:val="center"/>
              <w:rPr>
                <w:rFonts w:ascii="Times New Roman" w:eastAsia="Calibri" w:hAnsi="Times New Roman" w:cs="Times New Roman"/>
                <w:bCs/>
                <w:sz w:val="24"/>
                <w:szCs w:val="24"/>
                <w:lang w:val="en-US"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
                <w:i/>
                <w:iCs/>
                <w:color w:val="000000"/>
                <w:sz w:val="24"/>
                <w:szCs w:val="24"/>
              </w:rPr>
            </w:pPr>
            <w:r w:rsidRPr="00CB5D00">
              <w:rPr>
                <w:rFonts w:ascii="Times New Roman" w:eastAsia="Calibri" w:hAnsi="Times New Roman" w:cs="Times New Roman"/>
                <w:b/>
                <w:i/>
                <w:iCs/>
                <w:color w:val="000000"/>
                <w:sz w:val="24"/>
                <w:szCs w:val="24"/>
              </w:rPr>
              <w:t>Прочие организации</w:t>
            </w:r>
          </w:p>
        </w:tc>
        <w:tc>
          <w:tcPr>
            <w:tcW w:w="2109" w:type="dxa"/>
            <w:vAlign w:val="center"/>
          </w:tcPr>
          <w:p w:rsidR="00CB5D00" w:rsidRPr="00CB5D00" w:rsidRDefault="00CB5D00" w:rsidP="00CB5D00">
            <w:pPr>
              <w:spacing w:after="0"/>
              <w:jc w:val="center"/>
              <w:rPr>
                <w:rFonts w:ascii="Times New Roman" w:eastAsia="Calibri" w:hAnsi="Times New Roman" w:cs="Times New Roman"/>
                <w:b/>
                <w:iCs/>
                <w:sz w:val="24"/>
                <w:szCs w:val="24"/>
                <w:lang w:eastAsia="ru-RU"/>
              </w:rPr>
            </w:pPr>
            <w:r w:rsidRPr="00CB5D00">
              <w:rPr>
                <w:rFonts w:ascii="Times New Roman" w:eastAsia="Calibri" w:hAnsi="Times New Roman" w:cs="Times New Roman"/>
                <w:b/>
                <w:iCs/>
                <w:sz w:val="24"/>
                <w:szCs w:val="24"/>
                <w:lang w:eastAsia="ru-RU"/>
              </w:rPr>
              <w:t>0</w:t>
            </w:r>
          </w:p>
        </w:tc>
        <w:tc>
          <w:tcPr>
            <w:tcW w:w="2110" w:type="dxa"/>
            <w:vMerge/>
            <w:vAlign w:val="center"/>
          </w:tcPr>
          <w:p w:rsidR="00CB5D00" w:rsidRPr="00CB5D00" w:rsidRDefault="00CB5D00" w:rsidP="00CB5D00">
            <w:pPr>
              <w:spacing w:after="0"/>
              <w:jc w:val="center"/>
              <w:rPr>
                <w:rFonts w:ascii="Times New Roman" w:eastAsia="Calibri" w:hAnsi="Times New Roman" w:cs="Times New Roman"/>
                <w:b/>
                <w:iCs/>
                <w:sz w:val="24"/>
                <w:szCs w:val="24"/>
                <w:lang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iCs/>
                <w:color w:val="000000"/>
                <w:sz w:val="24"/>
                <w:szCs w:val="24"/>
              </w:rPr>
            </w:pPr>
            <w:r w:rsidRPr="00CB5D00">
              <w:rPr>
                <w:rFonts w:ascii="Times New Roman" w:eastAsia="Calibri" w:hAnsi="Times New Roman" w:cs="Times New Roman"/>
                <w:iCs/>
                <w:color w:val="000000"/>
                <w:sz w:val="24"/>
                <w:szCs w:val="24"/>
              </w:rPr>
              <w:t>Объекты торговли</w:t>
            </w:r>
          </w:p>
        </w:tc>
        <w:tc>
          <w:tcPr>
            <w:tcW w:w="2109" w:type="dxa"/>
            <w:vMerge w:val="restart"/>
            <w:vAlign w:val="center"/>
          </w:tcPr>
          <w:p w:rsidR="00CB5D00" w:rsidRPr="00CB5D00" w:rsidRDefault="00CB5D00" w:rsidP="00CB5D00">
            <w:pPr>
              <w:spacing w:after="0"/>
              <w:jc w:val="center"/>
              <w:rPr>
                <w:rFonts w:ascii="Times New Roman" w:eastAsia="Calibri" w:hAnsi="Times New Roman" w:cs="Times New Roman"/>
                <w:iCs/>
                <w:sz w:val="24"/>
                <w:szCs w:val="24"/>
                <w:lang w:eastAsia="ru-RU"/>
              </w:rPr>
            </w:pPr>
            <w:r w:rsidRPr="00CB5D00">
              <w:rPr>
                <w:rFonts w:ascii="Times New Roman" w:eastAsia="Calibri" w:hAnsi="Times New Roman" w:cs="Times New Roman"/>
                <w:iCs/>
                <w:sz w:val="24"/>
                <w:szCs w:val="24"/>
                <w:lang w:eastAsia="ru-RU"/>
              </w:rPr>
              <w:t>0</w:t>
            </w:r>
          </w:p>
        </w:tc>
        <w:tc>
          <w:tcPr>
            <w:tcW w:w="2110" w:type="dxa"/>
            <w:vMerge/>
            <w:vAlign w:val="center"/>
          </w:tcPr>
          <w:p w:rsidR="00CB5D00" w:rsidRPr="00CB5D00" w:rsidRDefault="00CB5D00" w:rsidP="00CB5D00">
            <w:pPr>
              <w:spacing w:after="0"/>
              <w:jc w:val="center"/>
              <w:rPr>
                <w:rFonts w:ascii="Times New Roman" w:eastAsia="Calibri" w:hAnsi="Times New Roman" w:cs="Times New Roman"/>
                <w:iCs/>
                <w:sz w:val="24"/>
                <w:szCs w:val="24"/>
                <w:lang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iCs/>
                <w:color w:val="000000"/>
                <w:sz w:val="24"/>
                <w:szCs w:val="24"/>
              </w:rPr>
            </w:pPr>
            <w:r w:rsidRPr="00CB5D00">
              <w:rPr>
                <w:rFonts w:ascii="Times New Roman" w:eastAsia="Calibri" w:hAnsi="Times New Roman" w:cs="Times New Roman"/>
                <w:iCs/>
                <w:color w:val="000000"/>
                <w:sz w:val="24"/>
                <w:szCs w:val="24"/>
              </w:rPr>
              <w:t>Базы отдыха</w:t>
            </w:r>
          </w:p>
        </w:tc>
        <w:tc>
          <w:tcPr>
            <w:tcW w:w="2109" w:type="dxa"/>
            <w:vMerge/>
            <w:vAlign w:val="center"/>
          </w:tcPr>
          <w:p w:rsidR="00CB5D00" w:rsidRPr="00CB5D00" w:rsidRDefault="00CB5D00" w:rsidP="00CB5D00">
            <w:pPr>
              <w:spacing w:after="0"/>
              <w:jc w:val="center"/>
              <w:rPr>
                <w:rFonts w:ascii="Times New Roman" w:eastAsia="Calibri" w:hAnsi="Times New Roman" w:cs="Times New Roman"/>
                <w:iCs/>
                <w:sz w:val="24"/>
                <w:szCs w:val="24"/>
                <w:lang w:eastAsia="ru-RU"/>
              </w:rPr>
            </w:pPr>
          </w:p>
        </w:tc>
        <w:tc>
          <w:tcPr>
            <w:tcW w:w="2110" w:type="dxa"/>
            <w:vMerge/>
            <w:vAlign w:val="center"/>
          </w:tcPr>
          <w:p w:rsidR="00CB5D00" w:rsidRPr="00CB5D00" w:rsidRDefault="00CB5D00" w:rsidP="00CB5D00">
            <w:pPr>
              <w:spacing w:after="0"/>
              <w:jc w:val="center"/>
              <w:rPr>
                <w:rFonts w:ascii="Times New Roman" w:eastAsia="Calibri" w:hAnsi="Times New Roman" w:cs="Times New Roman"/>
                <w:iCs/>
                <w:sz w:val="24"/>
                <w:szCs w:val="24"/>
                <w:lang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iCs/>
                <w:color w:val="000000"/>
                <w:sz w:val="24"/>
                <w:szCs w:val="24"/>
              </w:rPr>
            </w:pPr>
            <w:r w:rsidRPr="00CB5D00">
              <w:rPr>
                <w:rFonts w:ascii="Times New Roman" w:eastAsia="Calibri" w:hAnsi="Times New Roman" w:cs="Times New Roman"/>
                <w:iCs/>
                <w:color w:val="000000"/>
                <w:sz w:val="24"/>
                <w:szCs w:val="24"/>
              </w:rPr>
              <w:t>ИП, ООО</w:t>
            </w:r>
          </w:p>
        </w:tc>
        <w:tc>
          <w:tcPr>
            <w:tcW w:w="2109" w:type="dxa"/>
            <w:vMerge/>
            <w:vAlign w:val="center"/>
          </w:tcPr>
          <w:p w:rsidR="00CB5D00" w:rsidRPr="00CB5D00" w:rsidRDefault="00CB5D00" w:rsidP="00CB5D00">
            <w:pPr>
              <w:spacing w:after="0"/>
              <w:jc w:val="center"/>
              <w:rPr>
                <w:rFonts w:ascii="Times New Roman" w:eastAsia="Calibri" w:hAnsi="Times New Roman" w:cs="Times New Roman"/>
                <w:iCs/>
                <w:sz w:val="24"/>
                <w:szCs w:val="24"/>
                <w:lang w:eastAsia="ru-RU"/>
              </w:rPr>
            </w:pPr>
          </w:p>
        </w:tc>
        <w:tc>
          <w:tcPr>
            <w:tcW w:w="2110" w:type="dxa"/>
            <w:vMerge/>
            <w:vAlign w:val="center"/>
          </w:tcPr>
          <w:p w:rsidR="00CB5D00" w:rsidRPr="00CB5D00" w:rsidRDefault="00CB5D00" w:rsidP="00CB5D00">
            <w:pPr>
              <w:spacing w:after="0"/>
              <w:jc w:val="center"/>
              <w:rPr>
                <w:rFonts w:ascii="Times New Roman" w:eastAsia="Calibri" w:hAnsi="Times New Roman" w:cs="Times New Roman"/>
                <w:iCs/>
                <w:sz w:val="24"/>
                <w:szCs w:val="24"/>
                <w:lang w:eastAsia="ru-RU"/>
              </w:rPr>
            </w:pPr>
          </w:p>
        </w:tc>
      </w:tr>
      <w:tr w:rsidR="00CB5D00" w:rsidRPr="00CB5D00" w:rsidTr="00CB5D00">
        <w:trPr>
          <w:trHeight w:val="424"/>
        </w:trPr>
        <w:tc>
          <w:tcPr>
            <w:tcW w:w="5137" w:type="dxa"/>
            <w:shd w:val="clear" w:color="auto" w:fill="auto"/>
            <w:vAlign w:val="center"/>
          </w:tcPr>
          <w:p w:rsidR="00CB5D00" w:rsidRPr="00CB5D00" w:rsidRDefault="00CB5D00" w:rsidP="00CB5D00">
            <w:pPr>
              <w:spacing w:after="0"/>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Итого:</w:t>
            </w:r>
          </w:p>
        </w:tc>
        <w:tc>
          <w:tcPr>
            <w:tcW w:w="2109" w:type="dxa"/>
            <w:vAlign w:val="center"/>
          </w:tcPr>
          <w:p w:rsidR="00CB5D00" w:rsidRPr="00CB5D00" w:rsidRDefault="00CB5D00" w:rsidP="00CB5D00">
            <w:pPr>
              <w:spacing w:after="0"/>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48601</w:t>
            </w:r>
          </w:p>
        </w:tc>
        <w:tc>
          <w:tcPr>
            <w:tcW w:w="2110" w:type="dxa"/>
            <w:vAlign w:val="center"/>
          </w:tcPr>
          <w:p w:rsidR="00CB5D00" w:rsidRPr="00CB5D00" w:rsidRDefault="00CB5D00" w:rsidP="00CB5D00">
            <w:pPr>
              <w:spacing w:after="0"/>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sz w:val="24"/>
                <w:szCs w:val="24"/>
              </w:rPr>
              <w:t>16106,66</w:t>
            </w:r>
          </w:p>
        </w:tc>
      </w:tr>
    </w:tbl>
    <w:p w:rsidR="00CB5D00" w:rsidRPr="00CB5D00" w:rsidRDefault="00CB5D00" w:rsidP="00CB5D00">
      <w:pPr>
        <w:autoSpaceDE w:val="0"/>
        <w:autoSpaceDN w:val="0"/>
        <w:adjustRightInd w:val="0"/>
        <w:spacing w:after="0"/>
        <w:ind w:left="284" w:right="-1"/>
        <w:jc w:val="center"/>
        <w:rPr>
          <w:rFonts w:ascii="Times New Roman" w:eastAsia="Calibri" w:hAnsi="Times New Roman" w:cs="Times New Roman"/>
          <w:b/>
          <w:bCs/>
          <w:sz w:val="28"/>
          <w:szCs w:val="28"/>
          <w:lang w:eastAsia="ru-RU"/>
        </w:rPr>
      </w:pPr>
    </w:p>
    <w:p w:rsidR="00CB5D00" w:rsidRPr="00CB5D00" w:rsidRDefault="00CB5D00" w:rsidP="00CB5D00">
      <w:pPr>
        <w:autoSpaceDE w:val="0"/>
        <w:autoSpaceDN w:val="0"/>
        <w:adjustRightInd w:val="0"/>
        <w:spacing w:after="0"/>
        <w:ind w:left="284"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CB5D00" w:rsidRPr="00CB5D00" w:rsidRDefault="00CB5D00" w:rsidP="00CB5D00">
      <w:pPr>
        <w:shd w:val="clear" w:color="auto" w:fill="FFFFFF"/>
        <w:spacing w:after="0"/>
        <w:ind w:right="-1" w:firstLine="709"/>
        <w:jc w:val="both"/>
        <w:textAlignment w:val="baseline"/>
        <w:rPr>
          <w:rFonts w:ascii="Times New Roman" w:eastAsia="Calibri" w:hAnsi="Times New Roman" w:cs="Times New Roman"/>
          <w:sz w:val="28"/>
          <w:szCs w:val="28"/>
          <w:shd w:val="clear" w:color="auto" w:fill="FFFFFF"/>
        </w:rPr>
      </w:pPr>
      <w:r w:rsidRPr="00CB5D00">
        <w:rPr>
          <w:rFonts w:ascii="Times New Roman" w:eastAsia="Times New Roman" w:hAnsi="Times New Roman" w:cs="Times New Roman"/>
          <w:spacing w:val="2"/>
          <w:sz w:val="28"/>
          <w:szCs w:val="28"/>
          <w:lang w:eastAsia="ru-RU"/>
        </w:rPr>
        <w:lastRenderedPageBreak/>
        <w:t xml:space="preserve">Сведения о фактическом потреблении воды населением предоставлены эксплуатирующими организациями. Предоставленные данные отражены, в таблице </w:t>
      </w:r>
      <w:r w:rsidRPr="00CB5D00">
        <w:rPr>
          <w:rFonts w:ascii="Times New Roman" w:eastAsia="Calibri" w:hAnsi="Times New Roman" w:cs="Times New Roman"/>
          <w:sz w:val="28"/>
          <w:szCs w:val="28"/>
          <w:shd w:val="clear" w:color="auto" w:fill="FFFFFF"/>
        </w:rPr>
        <w:t>12.</w:t>
      </w:r>
    </w:p>
    <w:p w:rsidR="00CB5D00" w:rsidRPr="00CB5D00" w:rsidRDefault="00CB5D00" w:rsidP="00CB5D00">
      <w:pPr>
        <w:shd w:val="clear" w:color="auto" w:fill="FFFFFF"/>
        <w:spacing w:after="0"/>
        <w:ind w:right="-1"/>
        <w:jc w:val="right"/>
        <w:textAlignment w:val="baseline"/>
        <w:rPr>
          <w:rFonts w:ascii="Times New Roman" w:eastAsia="Calibri" w:hAnsi="Times New Roman" w:cs="Times New Roman"/>
          <w:sz w:val="28"/>
          <w:szCs w:val="28"/>
          <w:shd w:val="clear" w:color="auto" w:fill="FFFFFF"/>
        </w:rPr>
      </w:pPr>
      <w:r w:rsidRPr="00CB5D00">
        <w:rPr>
          <w:rFonts w:ascii="Times New Roman" w:eastAsia="Calibri" w:hAnsi="Times New Roman" w:cs="Times New Roman"/>
          <w:sz w:val="28"/>
          <w:szCs w:val="28"/>
          <w:shd w:val="clear" w:color="auto" w:fill="FFFFFF"/>
        </w:rPr>
        <w:t>Таблица 12</w:t>
      </w:r>
    </w:p>
    <w:tbl>
      <w:tblPr>
        <w:tblStyle w:val="a6"/>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754"/>
        <w:gridCol w:w="1598"/>
        <w:gridCol w:w="1627"/>
        <w:gridCol w:w="1630"/>
      </w:tblGrid>
      <w:tr w:rsidR="00CB5D00" w:rsidRPr="00CB5D00" w:rsidTr="00CB5D00">
        <w:trPr>
          <w:trHeight w:val="135"/>
          <w:jc w:val="center"/>
        </w:trPr>
        <w:tc>
          <w:tcPr>
            <w:tcW w:w="4754" w:type="dxa"/>
            <w:vMerge w:val="restart"/>
            <w:tcBorders>
              <w:top w:val="single" w:sz="12" w:space="0" w:color="000000"/>
              <w:bottom w:val="single" w:sz="4" w:space="0" w:color="auto"/>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b/>
                <w:bCs/>
                <w:spacing w:val="2"/>
                <w:sz w:val="24"/>
                <w:szCs w:val="24"/>
              </w:rPr>
            </w:pPr>
            <w:r w:rsidRPr="00CB5D00">
              <w:rPr>
                <w:rFonts w:ascii="Times New Roman" w:eastAsia="Times New Roman" w:hAnsi="Times New Roman" w:cs="Times New Roman"/>
                <w:b/>
                <w:bCs/>
                <w:spacing w:val="2"/>
                <w:sz w:val="24"/>
                <w:szCs w:val="24"/>
              </w:rPr>
              <w:t>Наименование показателя</w:t>
            </w:r>
          </w:p>
        </w:tc>
        <w:tc>
          <w:tcPr>
            <w:tcW w:w="4855" w:type="dxa"/>
            <w:gridSpan w:val="3"/>
            <w:tcBorders>
              <w:top w:val="single" w:sz="12" w:space="0" w:color="000000"/>
              <w:bottom w:val="single" w:sz="4" w:space="0" w:color="auto"/>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b/>
                <w:bCs/>
                <w:spacing w:val="2"/>
                <w:sz w:val="24"/>
                <w:szCs w:val="24"/>
              </w:rPr>
            </w:pPr>
            <w:r w:rsidRPr="00CB5D00">
              <w:rPr>
                <w:rFonts w:ascii="Times New Roman" w:eastAsia="Times New Roman" w:hAnsi="Times New Roman" w:cs="Times New Roman"/>
                <w:b/>
                <w:bCs/>
                <w:spacing w:val="2"/>
                <w:sz w:val="24"/>
                <w:szCs w:val="24"/>
              </w:rPr>
              <w:t>Объемные значения</w:t>
            </w:r>
          </w:p>
        </w:tc>
      </w:tr>
      <w:tr w:rsidR="00CB5D00" w:rsidRPr="00CB5D00" w:rsidTr="00CB5D00">
        <w:trPr>
          <w:trHeight w:val="135"/>
          <w:jc w:val="center"/>
        </w:trPr>
        <w:tc>
          <w:tcPr>
            <w:tcW w:w="4754" w:type="dxa"/>
            <w:vMerge/>
            <w:tcBorders>
              <w:top w:val="single" w:sz="4" w:space="0" w:color="auto"/>
              <w:bottom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b/>
                <w:bCs/>
                <w:spacing w:val="2"/>
                <w:sz w:val="24"/>
                <w:szCs w:val="24"/>
              </w:rPr>
            </w:pPr>
          </w:p>
        </w:tc>
        <w:tc>
          <w:tcPr>
            <w:tcW w:w="1598" w:type="dxa"/>
            <w:tcBorders>
              <w:top w:val="single" w:sz="4" w:space="0" w:color="auto"/>
              <w:bottom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b/>
                <w:bCs/>
                <w:spacing w:val="2"/>
                <w:sz w:val="24"/>
                <w:szCs w:val="24"/>
              </w:rPr>
            </w:pPr>
            <w:r w:rsidRPr="00CB5D00">
              <w:rPr>
                <w:rFonts w:ascii="Times New Roman" w:eastAsia="Calibri" w:hAnsi="Times New Roman" w:cs="Times New Roman"/>
                <w:b/>
                <w:sz w:val="24"/>
                <w:szCs w:val="24"/>
              </w:rPr>
              <w:t>Питьевая вода</w:t>
            </w:r>
          </w:p>
        </w:tc>
        <w:tc>
          <w:tcPr>
            <w:tcW w:w="1627" w:type="dxa"/>
            <w:tcBorders>
              <w:top w:val="single" w:sz="4" w:space="0" w:color="auto"/>
              <w:bottom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b/>
                <w:bCs/>
                <w:spacing w:val="2"/>
                <w:sz w:val="24"/>
                <w:szCs w:val="24"/>
              </w:rPr>
            </w:pPr>
            <w:r w:rsidRPr="00CB5D00">
              <w:rPr>
                <w:rFonts w:ascii="Times New Roman" w:eastAsia="Calibri" w:hAnsi="Times New Roman" w:cs="Times New Roman"/>
                <w:b/>
                <w:sz w:val="24"/>
                <w:szCs w:val="24"/>
              </w:rPr>
              <w:t>Горячая вода</w:t>
            </w:r>
          </w:p>
        </w:tc>
        <w:tc>
          <w:tcPr>
            <w:tcW w:w="1630" w:type="dxa"/>
            <w:tcBorders>
              <w:top w:val="single" w:sz="4" w:space="0" w:color="auto"/>
              <w:bottom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b/>
                <w:bCs/>
                <w:spacing w:val="2"/>
                <w:sz w:val="24"/>
                <w:szCs w:val="24"/>
              </w:rPr>
            </w:pPr>
            <w:r w:rsidRPr="00CB5D00">
              <w:rPr>
                <w:rFonts w:ascii="Times New Roman" w:eastAsia="Calibri" w:hAnsi="Times New Roman" w:cs="Times New Roman"/>
                <w:b/>
                <w:sz w:val="24"/>
                <w:szCs w:val="24"/>
              </w:rPr>
              <w:t>Техническая вода</w:t>
            </w:r>
          </w:p>
        </w:tc>
      </w:tr>
      <w:tr w:rsidR="00CB5D00" w:rsidRPr="00CB5D00" w:rsidTr="00CB5D00">
        <w:trPr>
          <w:jc w:val="center"/>
        </w:trPr>
        <w:tc>
          <w:tcPr>
            <w:tcW w:w="4754" w:type="dxa"/>
            <w:tcBorders>
              <w:top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Фактическое водопотребление годовое, м</w:t>
            </w:r>
            <w:r w:rsidRPr="00CB5D00">
              <w:rPr>
                <w:rFonts w:ascii="Times New Roman" w:eastAsia="Times New Roman" w:hAnsi="Times New Roman" w:cs="Times New Roman"/>
                <w:spacing w:val="2"/>
                <w:sz w:val="24"/>
                <w:szCs w:val="24"/>
                <w:vertAlign w:val="superscript"/>
              </w:rPr>
              <w:t>3</w:t>
            </w:r>
            <w:r w:rsidRPr="00CB5D00">
              <w:rPr>
                <w:rFonts w:ascii="Times New Roman" w:eastAsia="Times New Roman" w:hAnsi="Times New Roman" w:cs="Times New Roman"/>
                <w:spacing w:val="2"/>
                <w:sz w:val="24"/>
                <w:szCs w:val="24"/>
              </w:rPr>
              <w:t>/год</w:t>
            </w:r>
          </w:p>
        </w:tc>
        <w:tc>
          <w:tcPr>
            <w:tcW w:w="1598" w:type="dxa"/>
            <w:tcBorders>
              <w:top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52045</w:t>
            </w:r>
          </w:p>
        </w:tc>
        <w:tc>
          <w:tcPr>
            <w:tcW w:w="1627" w:type="dxa"/>
            <w:tcBorders>
              <w:top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16106,66</w:t>
            </w:r>
          </w:p>
        </w:tc>
        <w:tc>
          <w:tcPr>
            <w:tcW w:w="1630" w:type="dxa"/>
            <w:tcBorders>
              <w:top w:val="single" w:sz="12" w:space="0" w:color="000000"/>
            </w:tcBorders>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0</w:t>
            </w:r>
          </w:p>
        </w:tc>
      </w:tr>
      <w:tr w:rsidR="00CB5D00" w:rsidRPr="00CB5D00" w:rsidTr="00CB5D00">
        <w:trPr>
          <w:jc w:val="center"/>
        </w:trPr>
        <w:tc>
          <w:tcPr>
            <w:tcW w:w="4754"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Фактическое водопотребление среднесуточное, м</w:t>
            </w:r>
            <w:r w:rsidRPr="00CB5D00">
              <w:rPr>
                <w:rFonts w:ascii="Times New Roman" w:eastAsia="Times New Roman" w:hAnsi="Times New Roman" w:cs="Times New Roman"/>
                <w:spacing w:val="2"/>
                <w:sz w:val="24"/>
                <w:szCs w:val="24"/>
                <w:vertAlign w:val="superscript"/>
              </w:rPr>
              <w:t>3</w:t>
            </w:r>
            <w:r w:rsidRPr="00CB5D00">
              <w:rPr>
                <w:rFonts w:ascii="Times New Roman" w:eastAsia="Times New Roman" w:hAnsi="Times New Roman" w:cs="Times New Roman"/>
                <w:spacing w:val="2"/>
                <w:sz w:val="24"/>
                <w:szCs w:val="24"/>
              </w:rPr>
              <w:t>/</w:t>
            </w:r>
            <w:proofErr w:type="spellStart"/>
            <w:r w:rsidRPr="00CB5D00">
              <w:rPr>
                <w:rFonts w:ascii="Times New Roman" w:eastAsia="Times New Roman" w:hAnsi="Times New Roman" w:cs="Times New Roman"/>
                <w:spacing w:val="2"/>
                <w:sz w:val="24"/>
                <w:szCs w:val="24"/>
              </w:rPr>
              <w:t>сут</w:t>
            </w:r>
            <w:proofErr w:type="spellEnd"/>
          </w:p>
        </w:tc>
        <w:tc>
          <w:tcPr>
            <w:tcW w:w="1598"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136,789</w:t>
            </w:r>
          </w:p>
        </w:tc>
        <w:tc>
          <w:tcPr>
            <w:tcW w:w="1627"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44,13</w:t>
            </w:r>
          </w:p>
        </w:tc>
        <w:tc>
          <w:tcPr>
            <w:tcW w:w="1630"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0</w:t>
            </w:r>
          </w:p>
        </w:tc>
      </w:tr>
      <w:tr w:rsidR="00CB5D00" w:rsidRPr="00CB5D00" w:rsidTr="00CB5D00">
        <w:trPr>
          <w:jc w:val="center"/>
        </w:trPr>
        <w:tc>
          <w:tcPr>
            <w:tcW w:w="4754"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Количество потребителей, чел</w:t>
            </w:r>
          </w:p>
        </w:tc>
        <w:tc>
          <w:tcPr>
            <w:tcW w:w="1598"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1118</w:t>
            </w:r>
          </w:p>
        </w:tc>
        <w:tc>
          <w:tcPr>
            <w:tcW w:w="1627"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361</w:t>
            </w:r>
          </w:p>
        </w:tc>
        <w:tc>
          <w:tcPr>
            <w:tcW w:w="1630"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0</w:t>
            </w:r>
          </w:p>
        </w:tc>
      </w:tr>
      <w:tr w:rsidR="00CB5D00" w:rsidRPr="00CB5D00" w:rsidTr="00CB5D00">
        <w:trPr>
          <w:trHeight w:val="668"/>
          <w:jc w:val="center"/>
        </w:trPr>
        <w:tc>
          <w:tcPr>
            <w:tcW w:w="4754"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Удельное водопотребление на 1 человека в сутки, л/</w:t>
            </w:r>
            <w:proofErr w:type="spellStart"/>
            <w:r w:rsidRPr="00CB5D00">
              <w:rPr>
                <w:rFonts w:ascii="Times New Roman" w:eastAsia="Times New Roman" w:hAnsi="Times New Roman" w:cs="Times New Roman"/>
                <w:spacing w:val="2"/>
                <w:sz w:val="24"/>
                <w:szCs w:val="24"/>
              </w:rPr>
              <w:t>сут</w:t>
            </w:r>
            <w:proofErr w:type="spellEnd"/>
          </w:p>
        </w:tc>
        <w:tc>
          <w:tcPr>
            <w:tcW w:w="1598"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122,35</w:t>
            </w:r>
          </w:p>
        </w:tc>
        <w:tc>
          <w:tcPr>
            <w:tcW w:w="1627"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122,35</w:t>
            </w:r>
          </w:p>
        </w:tc>
        <w:tc>
          <w:tcPr>
            <w:tcW w:w="1630"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0</w:t>
            </w:r>
          </w:p>
        </w:tc>
      </w:tr>
      <w:tr w:rsidR="00CB5D00" w:rsidRPr="00CB5D00" w:rsidTr="00CB5D00">
        <w:trPr>
          <w:jc w:val="center"/>
        </w:trPr>
        <w:tc>
          <w:tcPr>
            <w:tcW w:w="4754"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Удельное водопотребление на 1 человека в месяц, м</w:t>
            </w:r>
            <w:r w:rsidRPr="00CB5D00">
              <w:rPr>
                <w:rFonts w:ascii="Times New Roman" w:eastAsia="Times New Roman" w:hAnsi="Times New Roman" w:cs="Times New Roman"/>
                <w:spacing w:val="2"/>
                <w:sz w:val="24"/>
                <w:szCs w:val="24"/>
                <w:vertAlign w:val="superscript"/>
              </w:rPr>
              <w:t>3</w:t>
            </w:r>
            <w:r w:rsidRPr="00CB5D00">
              <w:rPr>
                <w:rFonts w:ascii="Times New Roman" w:eastAsia="Times New Roman" w:hAnsi="Times New Roman" w:cs="Times New Roman"/>
                <w:spacing w:val="2"/>
                <w:sz w:val="24"/>
                <w:szCs w:val="24"/>
              </w:rPr>
              <w:t>/месяц</w:t>
            </w:r>
          </w:p>
        </w:tc>
        <w:tc>
          <w:tcPr>
            <w:tcW w:w="1598"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3,72</w:t>
            </w:r>
          </w:p>
        </w:tc>
        <w:tc>
          <w:tcPr>
            <w:tcW w:w="1627"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3,72</w:t>
            </w:r>
          </w:p>
        </w:tc>
        <w:tc>
          <w:tcPr>
            <w:tcW w:w="1630" w:type="dxa"/>
            <w:vAlign w:val="center"/>
          </w:tcPr>
          <w:p w:rsidR="00CB5D00" w:rsidRPr="00CB5D00" w:rsidRDefault="00CB5D00" w:rsidP="00CB5D00">
            <w:pPr>
              <w:spacing w:after="0" w:line="240" w:lineRule="auto"/>
              <w:ind w:right="-1"/>
              <w:jc w:val="center"/>
              <w:textAlignment w:val="baseline"/>
              <w:rPr>
                <w:rFonts w:ascii="Times New Roman" w:eastAsia="Times New Roman" w:hAnsi="Times New Roman" w:cs="Times New Roman"/>
                <w:spacing w:val="2"/>
                <w:sz w:val="24"/>
                <w:szCs w:val="24"/>
              </w:rPr>
            </w:pPr>
            <w:r w:rsidRPr="00CB5D00">
              <w:rPr>
                <w:rFonts w:ascii="Times New Roman" w:eastAsia="Times New Roman" w:hAnsi="Times New Roman" w:cs="Times New Roman"/>
                <w:spacing w:val="2"/>
                <w:sz w:val="24"/>
                <w:szCs w:val="24"/>
              </w:rPr>
              <w:t>0</w:t>
            </w:r>
          </w:p>
        </w:tc>
      </w:tr>
    </w:tbl>
    <w:p w:rsidR="00CB5D00" w:rsidRPr="00CB5D00" w:rsidRDefault="00CB5D00" w:rsidP="00CB5D00">
      <w:pPr>
        <w:shd w:val="clear" w:color="auto" w:fill="FFFFFF"/>
        <w:spacing w:after="0"/>
        <w:ind w:right="-1" w:firstLine="709"/>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spacing w:val="2"/>
          <w:sz w:val="28"/>
          <w:szCs w:val="28"/>
          <w:lang w:eastAsia="ru-RU"/>
        </w:rPr>
        <w:t>Сведения о действующих нормативах потребления коммунальных услуг городского поселения представлены ниже.</w:t>
      </w:r>
    </w:p>
    <w:p w:rsidR="00CB5D00" w:rsidRPr="00CB5D00" w:rsidRDefault="00CB5D00" w:rsidP="00CB5D00">
      <w:pPr>
        <w:shd w:val="clear" w:color="auto" w:fill="FFFFFF"/>
        <w:spacing w:after="0"/>
        <w:ind w:right="-1" w:firstLine="709"/>
        <w:jc w:val="both"/>
        <w:textAlignment w:val="baseline"/>
        <w:rPr>
          <w:rFonts w:ascii="Times New Roman" w:eastAsia="Calibri" w:hAnsi="Times New Roman" w:cs="Times New Roman"/>
          <w:sz w:val="28"/>
          <w:szCs w:val="28"/>
          <w:shd w:val="clear" w:color="auto" w:fill="FFFFFF"/>
        </w:rPr>
      </w:pPr>
      <w:r w:rsidRPr="00CB5D00">
        <w:rPr>
          <w:rFonts w:ascii="Times New Roman" w:eastAsia="Calibri" w:hAnsi="Times New Roman" w:cs="Times New Roman"/>
          <w:sz w:val="28"/>
          <w:szCs w:val="28"/>
          <w:shd w:val="clear" w:color="auto" w:fill="FFFFFF"/>
        </w:rPr>
        <w:t xml:space="preserve">На основании постановления Правительства Новгородской области от 23 апреля 2015 г. N 172 Об </w:t>
      </w:r>
      <w:proofErr w:type="spellStart"/>
      <w:r w:rsidRPr="00CB5D00">
        <w:rPr>
          <w:rFonts w:ascii="Times New Roman" w:eastAsia="Calibri" w:hAnsi="Times New Roman" w:cs="Times New Roman"/>
          <w:sz w:val="28"/>
          <w:szCs w:val="28"/>
          <w:shd w:val="clear" w:color="auto" w:fill="FFFFFF"/>
        </w:rPr>
        <w:t>утвержнении</w:t>
      </w:r>
      <w:proofErr w:type="spellEnd"/>
      <w:r w:rsidRPr="00CB5D00">
        <w:rPr>
          <w:rFonts w:ascii="Times New Roman" w:eastAsia="Calibri" w:hAnsi="Times New Roman" w:cs="Times New Roman"/>
          <w:sz w:val="28"/>
          <w:szCs w:val="28"/>
          <w:shd w:val="clear" w:color="auto" w:fill="FFFFFF"/>
        </w:rPr>
        <w:t xml:space="preserve"> нормативов потребления коммунальных услуг по холодному водоснабжению, горячему водоснабжению, водоотведению, предоставляемых в жилых помещениях, и нормативов потребления коммунальных услуг по холодному водоснабжению, горячему водоснабжению, водоотведению, предоставляемых на общедомовые нужды.</w:t>
      </w:r>
    </w:p>
    <w:p w:rsidR="00CB5D00" w:rsidRPr="00CB5D00" w:rsidRDefault="00CB5D00" w:rsidP="00CB5D00">
      <w:pPr>
        <w:shd w:val="clear" w:color="auto" w:fill="FFFFFF"/>
        <w:spacing w:after="0"/>
        <w:ind w:right="-1"/>
        <w:jc w:val="center"/>
        <w:textAlignment w:val="baseline"/>
        <w:rPr>
          <w:rFonts w:ascii="Times New Roman" w:eastAsia="Calibri" w:hAnsi="Times New Roman" w:cs="Times New Roman"/>
          <w:sz w:val="28"/>
          <w:szCs w:val="28"/>
          <w:shd w:val="clear" w:color="auto" w:fill="FFFFFF"/>
        </w:rPr>
      </w:pPr>
      <w:r w:rsidRPr="00CB5D00">
        <w:rPr>
          <w:rFonts w:ascii="Times New Roman" w:eastAsia="Calibri" w:hAnsi="Times New Roman" w:cs="Times New Roman"/>
          <w:sz w:val="28"/>
          <w:szCs w:val="28"/>
          <w:shd w:val="clear" w:color="auto" w:fill="FFFFFF"/>
        </w:rPr>
        <w:t>Таблица 13 - Нормативы потребления коммунальных услуг по холодному, горячему водоснабжению, водоотведению в жилых помещениях, определенные с применением расчетного метода и метода аналогов</w:t>
      </w:r>
    </w:p>
    <w:tbl>
      <w:tblPr>
        <w:tblW w:w="0" w:type="auto"/>
        <w:tblLayout w:type="fixed"/>
        <w:tblLook w:val="04A0" w:firstRow="1" w:lastRow="0" w:firstColumn="1" w:lastColumn="0" w:noHBand="0" w:noVBand="1"/>
      </w:tblPr>
      <w:tblGrid>
        <w:gridCol w:w="562"/>
        <w:gridCol w:w="4111"/>
        <w:gridCol w:w="1089"/>
        <w:gridCol w:w="1933"/>
        <w:gridCol w:w="1933"/>
      </w:tblGrid>
      <w:tr w:rsidR="00CB5D00" w:rsidRPr="00CB5D00" w:rsidTr="00CB5D00">
        <w:trPr>
          <w:trHeight w:val="20"/>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57"/>
              <w:jc w:val="center"/>
              <w:rPr>
                <w:rFonts w:ascii="Times New Roman" w:eastAsia="Times New Roman" w:hAnsi="Times New Roman" w:cs="Times New Roman"/>
                <w:b/>
                <w:bCs/>
                <w:color w:val="000000"/>
                <w:sz w:val="24"/>
                <w:szCs w:val="24"/>
              </w:rPr>
            </w:pPr>
            <w:r w:rsidRPr="00CB5D00">
              <w:rPr>
                <w:rFonts w:ascii="Times New Roman" w:eastAsia="Times New Roman" w:hAnsi="Times New Roman" w:cs="Times New Roman"/>
                <w:b/>
                <w:bCs/>
                <w:color w:val="000000"/>
                <w:sz w:val="24"/>
                <w:szCs w:val="24"/>
                <w:lang w:val="en-US" w:bidi="en-US"/>
              </w:rPr>
              <w:t>№ п/п</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57"/>
              <w:jc w:val="center"/>
              <w:rPr>
                <w:rFonts w:ascii="Times New Roman" w:eastAsia="Times New Roman" w:hAnsi="Times New Roman" w:cs="Times New Roman"/>
                <w:b/>
                <w:bCs/>
                <w:color w:val="000000"/>
                <w:sz w:val="24"/>
                <w:szCs w:val="24"/>
              </w:rPr>
            </w:pPr>
            <w:r w:rsidRPr="00CB5D00">
              <w:rPr>
                <w:rFonts w:ascii="Times New Roman" w:eastAsia="Times New Roman" w:hAnsi="Times New Roman" w:cs="Times New Roman"/>
                <w:b/>
                <w:bCs/>
                <w:color w:val="000000"/>
                <w:sz w:val="24"/>
                <w:szCs w:val="24"/>
              </w:rPr>
              <w:t>Категория жилых помещений</w:t>
            </w:r>
          </w:p>
        </w:tc>
        <w:tc>
          <w:tcPr>
            <w:tcW w:w="1089" w:type="dxa"/>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57"/>
              <w:jc w:val="center"/>
              <w:rPr>
                <w:rFonts w:ascii="Times New Roman" w:eastAsia="Times New Roman" w:hAnsi="Times New Roman" w:cs="Times New Roman"/>
                <w:b/>
                <w:bCs/>
                <w:color w:val="000000"/>
                <w:sz w:val="24"/>
                <w:szCs w:val="24"/>
              </w:rPr>
            </w:pPr>
            <w:r w:rsidRPr="00CB5D00">
              <w:rPr>
                <w:rFonts w:ascii="Times New Roman" w:eastAsia="Times New Roman" w:hAnsi="Times New Roman" w:cs="Times New Roman"/>
                <w:b/>
                <w:bCs/>
                <w:color w:val="000000"/>
                <w:sz w:val="24"/>
                <w:szCs w:val="24"/>
              </w:rPr>
              <w:t>Единица измерения</w:t>
            </w:r>
          </w:p>
        </w:tc>
        <w:tc>
          <w:tcPr>
            <w:tcW w:w="1933" w:type="dxa"/>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57"/>
              <w:jc w:val="center"/>
              <w:rPr>
                <w:rFonts w:ascii="Times New Roman" w:eastAsia="Times New Roman" w:hAnsi="Times New Roman" w:cs="Times New Roman"/>
                <w:b/>
                <w:bCs/>
                <w:color w:val="000000"/>
                <w:sz w:val="24"/>
                <w:szCs w:val="24"/>
              </w:rPr>
            </w:pPr>
            <w:r w:rsidRPr="00CB5D00">
              <w:rPr>
                <w:rFonts w:ascii="Times New Roman" w:eastAsia="Times New Roman" w:hAnsi="Times New Roman" w:cs="Times New Roman"/>
                <w:b/>
                <w:bCs/>
                <w:color w:val="000000"/>
                <w:sz w:val="24"/>
                <w:szCs w:val="24"/>
              </w:rPr>
              <w:t>Норматив потребления коммунальной услуги по горячему водоснабжению</w:t>
            </w:r>
          </w:p>
        </w:tc>
        <w:tc>
          <w:tcPr>
            <w:tcW w:w="1933" w:type="dxa"/>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57"/>
              <w:jc w:val="center"/>
              <w:rPr>
                <w:rFonts w:ascii="Times New Roman" w:eastAsia="Times New Roman" w:hAnsi="Times New Roman" w:cs="Times New Roman"/>
                <w:b/>
                <w:bCs/>
                <w:color w:val="000000"/>
                <w:sz w:val="24"/>
                <w:szCs w:val="24"/>
              </w:rPr>
            </w:pPr>
            <w:r w:rsidRPr="00CB5D00">
              <w:rPr>
                <w:rFonts w:ascii="Times New Roman" w:eastAsia="Times New Roman" w:hAnsi="Times New Roman" w:cs="Times New Roman"/>
                <w:b/>
                <w:bCs/>
                <w:color w:val="000000"/>
                <w:sz w:val="24"/>
                <w:szCs w:val="24"/>
              </w:rPr>
              <w:t>Норматив потребления коммунальной услуги по холодному водоснабжению</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w:t>
            </w:r>
          </w:p>
        </w:tc>
        <w:tc>
          <w:tcPr>
            <w:tcW w:w="9066" w:type="dxa"/>
            <w:gridSpan w:val="4"/>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keepNext/>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Многоквартирные и жилые дома с централизованным (децентрализованным) горячим водоснабжением, централизованным холодным водоснабжением, водоотведением</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сидячей длиной 1200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2,56</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3,86</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1.2.</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длиной 1500 - 1550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2,62</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3,91</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1.3.</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длиной 1650 - 1700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2,68</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3,96</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lastRenderedPageBreak/>
              <w:t>1.4.</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1,43</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2,93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душем, без ванны,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1,93</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без ванны,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0,93</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2,51</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w:t>
            </w:r>
          </w:p>
        </w:tc>
        <w:tc>
          <w:tcPr>
            <w:tcW w:w="9066" w:type="dxa"/>
            <w:gridSpan w:val="4"/>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Многоквартирные и жилые дома без централизованного горячего водоснабжения, с централизованным холодным водоснабжением, водоотведением</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ванной сидячей длиной 1200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6,38</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2.2.</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ванной длиной 1500 - 1550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6,49</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2.3.</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ванной длиной 1650 - 1700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6,61</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2.4.</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ванной сидячей длиной 1200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5</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ванной длиной 1500 - 1550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5,12</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ванной длиной 1650 - 1700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5,23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2.7.</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 xml:space="preserve">Жилое помещение оборудовано унитазом, раковиной, мойкой кухонной, газовым водонагревателем </w:t>
            </w:r>
            <w:r w:rsidRPr="00CB5D00">
              <w:rPr>
                <w:rFonts w:ascii="Times New Roman" w:eastAsia="Times New Roman" w:hAnsi="Times New Roman" w:cs="Times New Roman"/>
                <w:color w:val="000000"/>
                <w:sz w:val="24"/>
                <w:szCs w:val="24"/>
              </w:rPr>
              <w:lastRenderedPageBreak/>
              <w:t>(кроме быстродействующего), ванной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lastRenderedPageBreak/>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4,32</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2.8.</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2.9.</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3,39</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2.10.</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сидячей длиной 1200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длиной 1500 - 1550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3,52</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2.12.</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длиной 1650 - 1700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3,63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2.13.</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2,25</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2.14.</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3,17</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 xml:space="preserve">Жилое помещение оборудовано унитазом, раковиной, мойкой </w:t>
            </w:r>
            <w:r w:rsidRPr="00CB5D00">
              <w:rPr>
                <w:rFonts w:ascii="Times New Roman" w:eastAsia="Times New Roman" w:hAnsi="Times New Roman" w:cs="Times New Roman"/>
                <w:color w:val="000000"/>
                <w:sz w:val="24"/>
                <w:szCs w:val="24"/>
              </w:rPr>
              <w:lastRenderedPageBreak/>
              <w:t>кухонной, водонагревателем, душем, без ванны</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lastRenderedPageBreak/>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3,35</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сидячей длиной 1200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3,57</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2.17.</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длиной 1500 - 1550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3,69</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2.18.</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длиной 1650 - 1700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3,8</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2.19.</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2.20.</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без ванны,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2,76</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w:t>
            </w:r>
          </w:p>
        </w:tc>
        <w:tc>
          <w:tcPr>
            <w:tcW w:w="9066" w:type="dxa"/>
            <w:gridSpan w:val="4"/>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Многоквартирные и жилые дома без централизованного горячего водоснабжения, с централизованным холодным водоснабжением, септиком</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ванной сидячей длиной 1200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6,38</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3.2.</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ванной длиной 1500 - 1550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6,49</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3.3.</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ванной длиной 1650 - 1700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6,61</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3.4.</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ванной сидячей длиной 1200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5</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 xml:space="preserve">Жилое помещение оборудовано унитазом, раковиной, мойкой кухонной, газовым водонагревателем </w:t>
            </w:r>
            <w:r w:rsidRPr="00CB5D00">
              <w:rPr>
                <w:rFonts w:ascii="Times New Roman" w:eastAsia="Times New Roman" w:hAnsi="Times New Roman" w:cs="Times New Roman"/>
                <w:color w:val="000000"/>
                <w:sz w:val="24"/>
                <w:szCs w:val="24"/>
              </w:rPr>
              <w:lastRenderedPageBreak/>
              <w:t>(кроме быстродействующего), ванной длиной 1500 - 1550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lastRenderedPageBreak/>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5,12</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ванной длиной 1650 - 1700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5,23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3.7.</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ванной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4,32</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3.8.</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газовым водонагревателем (кроме быстродействующего),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3.9.</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быстродействующим газовым водонагревателем,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3,39</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3.10.</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сидячей длиной 1200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3.11.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длиной 1500 - 1550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3,52</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3.12.</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длиной 1650 - 1700 мм с душем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3,63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3.13.</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 xml:space="preserve">Жилое помещение оборудовано унитазом, раковиной, мойкой кухонной, электрическим водонагревателем или </w:t>
            </w:r>
            <w:r w:rsidRPr="00CB5D00">
              <w:rPr>
                <w:rFonts w:ascii="Times New Roman" w:eastAsia="Times New Roman" w:hAnsi="Times New Roman" w:cs="Times New Roman"/>
                <w:color w:val="000000"/>
                <w:sz w:val="24"/>
                <w:szCs w:val="24"/>
              </w:rPr>
              <w:lastRenderedPageBreak/>
              <w:t>водонагревателем на твердом топливе,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lastRenderedPageBreak/>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2,25</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3.14.</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электрическим водонагревателем или водонагревателем на твердом топливе, ванной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3,17</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водонагревателем, душем, без ванны</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3,35</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сидячей длиной 1200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3,57</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3.17.</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длиной 1500 - 1550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3,69</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3.18.</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длиной 1650 - 1700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3,8</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3.19.</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ванной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3.20.</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унитазом, раковиной, мойкой кухонной, без ванны,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2,76</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3.21.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душем, электрическим водонагревателем, без унитаза, без ванны</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2,33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w:t>
            </w:r>
          </w:p>
        </w:tc>
        <w:tc>
          <w:tcPr>
            <w:tcW w:w="9066" w:type="dxa"/>
            <w:gridSpan w:val="4"/>
            <w:tcBorders>
              <w:top w:val="single" w:sz="4" w:space="0" w:color="auto"/>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Многоквартирные и жилые дома без централизованного горячего водоснабжения, с централизованным холодным водоснабжением, без водоотведения</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4.1.</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газовым водонагревателем (кроме быстродействующего), без ванны, без душа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2,41</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4.2.</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ванной сидячей длиной 1200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2,53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lastRenderedPageBreak/>
              <w:t>4.3.</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ванной длиной 1500 - 1550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2,64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4.4.</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ванной длиной 1650 - 1700 мм с душем,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2,76</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без ванны, без душа, без водонагревателя</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1,26</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быстродействующим газовым водонагревателем, без ванны, без душа, без унитаза</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2,13</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4.7.</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Жилое помещение оборудовано раковиной, мойкой кухонной, ванной длиной 1650 - 1700 мм с душем, электрическим водонагревателем или водонагревателем на твердом топливе</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2,61</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5.</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1,93</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3,34</w:t>
            </w:r>
          </w:p>
        </w:tc>
      </w:tr>
      <w:tr w:rsidR="00CB5D00" w:rsidRPr="00CB5D00" w:rsidTr="00CB5D00">
        <w:trPr>
          <w:trHeight w:val="2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113"/>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6.</w:t>
            </w:r>
          </w:p>
        </w:tc>
        <w:tc>
          <w:tcPr>
            <w:tcW w:w="4111"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Многоквартирные и жилые дома с водоразборной колонкой</w:t>
            </w:r>
          </w:p>
        </w:tc>
        <w:tc>
          <w:tcPr>
            <w:tcW w:w="1089"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куб. м в месяц на человека</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lang w:val="en-US" w:bidi="en-US"/>
              </w:rPr>
              <w:t>x</w:t>
            </w:r>
          </w:p>
        </w:tc>
        <w:tc>
          <w:tcPr>
            <w:tcW w:w="1933" w:type="dxa"/>
            <w:tcBorders>
              <w:top w:val="nil"/>
              <w:left w:val="nil"/>
              <w:bottom w:val="single" w:sz="4" w:space="0" w:color="auto"/>
              <w:right w:val="single" w:sz="4" w:space="0" w:color="auto"/>
            </w:tcBorders>
            <w:shd w:val="clear" w:color="auto" w:fill="FFFFFF"/>
            <w:vAlign w:val="center"/>
            <w:hideMark/>
          </w:tcPr>
          <w:p w:rsidR="00CB5D00" w:rsidRPr="00CB5D00" w:rsidRDefault="00CB5D00" w:rsidP="00CB5D00">
            <w:pPr>
              <w:spacing w:after="0" w:line="240" w:lineRule="auto"/>
              <w:ind w:left="-57" w:right="-57"/>
              <w:jc w:val="center"/>
              <w:rPr>
                <w:rFonts w:ascii="Times New Roman" w:eastAsia="Times New Roman" w:hAnsi="Times New Roman" w:cs="Times New Roman"/>
                <w:color w:val="000000"/>
                <w:sz w:val="24"/>
                <w:szCs w:val="24"/>
              </w:rPr>
            </w:pPr>
            <w:r w:rsidRPr="00CB5D00">
              <w:rPr>
                <w:rFonts w:ascii="Times New Roman" w:eastAsia="Times New Roman" w:hAnsi="Times New Roman" w:cs="Times New Roman"/>
                <w:color w:val="000000"/>
                <w:sz w:val="24"/>
                <w:szCs w:val="24"/>
              </w:rPr>
              <w:t>1,2</w:t>
            </w:r>
          </w:p>
        </w:tc>
      </w:tr>
    </w:tbl>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1.3.5. Описание существующей системы коммерческого учета горячей, питьевой, технической воды и планов по установке приборов учета</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Приоритетными группами потребителей, для которых требуется решение задачи по обеспечению коммерческого учета являются жилищный фонд. Согласно информации государственной информационной системы жилищно-коммунального хозяйства, оснащенность индивидуальными приборами учета составляет:</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в </w:t>
      </w:r>
      <w:proofErr w:type="spellStart"/>
      <w:r w:rsidRPr="00CB5D00">
        <w:rPr>
          <w:rFonts w:ascii="Times New Roman" w:eastAsia="Calibri" w:hAnsi="Times New Roman" w:cs="Times New Roman"/>
          <w:sz w:val="28"/>
          <w:szCs w:val="28"/>
        </w:rPr>
        <w:t>р.п</w:t>
      </w:r>
      <w:proofErr w:type="spellEnd"/>
      <w:r w:rsidRPr="00CB5D00">
        <w:rPr>
          <w:rFonts w:ascii="Times New Roman" w:eastAsia="Calibri" w:hAnsi="Times New Roman" w:cs="Times New Roman"/>
          <w:sz w:val="28"/>
          <w:szCs w:val="28"/>
        </w:rPr>
        <w:t>. Кулотино 64,25% потребителей;</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в д. </w:t>
      </w:r>
      <w:proofErr w:type="spellStart"/>
      <w:r w:rsidRPr="00CB5D00">
        <w:rPr>
          <w:rFonts w:ascii="Times New Roman" w:eastAsia="Calibri" w:hAnsi="Times New Roman" w:cs="Times New Roman"/>
          <w:color w:val="000000"/>
          <w:sz w:val="28"/>
          <w:szCs w:val="28"/>
        </w:rPr>
        <w:t>Полищи</w:t>
      </w:r>
      <w:proofErr w:type="spellEnd"/>
      <w:r w:rsidRPr="00CB5D00">
        <w:rPr>
          <w:rFonts w:ascii="Times New Roman" w:eastAsia="Calibri" w:hAnsi="Times New Roman" w:cs="Times New Roman"/>
          <w:sz w:val="28"/>
          <w:szCs w:val="28"/>
        </w:rPr>
        <w:t xml:space="preserve"> 96,67% потребителей</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color w:val="000000" w:themeColor="text1"/>
          <w:sz w:val="28"/>
          <w:szCs w:val="28"/>
        </w:rPr>
      </w:pPr>
      <w:r w:rsidRPr="00CB5D00">
        <w:rPr>
          <w:rFonts w:ascii="Times New Roman" w:eastAsia="Calibri" w:hAnsi="Times New Roman" w:cs="Times New Roman"/>
          <w:sz w:val="28"/>
          <w:szCs w:val="28"/>
        </w:rPr>
        <w:t xml:space="preserve">Расчет объема предоставляемой коммунальной услуги абонентам, у которых не установлены приборы, ведется на основании </w:t>
      </w:r>
      <w:r w:rsidRPr="00CB5D00">
        <w:rPr>
          <w:rFonts w:ascii="Times New Roman" w:eastAsia="Calibri" w:hAnsi="Times New Roman" w:cs="Times New Roman"/>
          <w:sz w:val="28"/>
          <w:szCs w:val="28"/>
          <w:shd w:val="clear" w:color="auto" w:fill="FFFFFF"/>
        </w:rPr>
        <w:t>постановления Региональной службы по тарифам Новгородской области №39/3 от 29.08.2019.</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color w:val="000000" w:themeColor="text1"/>
          <w:sz w:val="28"/>
          <w:szCs w:val="28"/>
        </w:rPr>
      </w:pPr>
      <w:r w:rsidRPr="00CB5D00">
        <w:rPr>
          <w:rFonts w:ascii="Times New Roman" w:eastAsia="Calibri" w:hAnsi="Times New Roman" w:cs="Times New Roman"/>
          <w:color w:val="000000" w:themeColor="text1"/>
          <w:sz w:val="28"/>
          <w:szCs w:val="28"/>
        </w:rPr>
        <w:lastRenderedPageBreak/>
        <w:t>Согласно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любые производимые, передаваемые и потребляемые энергетические ресурсы подлежат обязательному учету с применением приборов учета используемых энергетических ресурсов. Т.е. к концу расчетного периода необходимо запланировать установку приборов учета для 100% потребителей.</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1.3.6. Анализ резервов и дефицитов производственных мощностей системы водоснабжения поселения</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sz w:val="28"/>
          <w:szCs w:val="28"/>
        </w:rPr>
      </w:pPr>
      <w:r w:rsidRPr="00CB5D00">
        <w:rPr>
          <w:rFonts w:ascii="Times New Roman" w:eastAsia="Calibri" w:hAnsi="Times New Roman" w:cs="Times New Roman"/>
          <w:sz w:val="28"/>
          <w:szCs w:val="28"/>
        </w:rPr>
        <w:t>Таблица 15 - Анализ резервов и дефицитов производственных мощностей системы водоснабжения поселения</w:t>
      </w:r>
    </w:p>
    <w:tbl>
      <w:tblPr>
        <w:tblStyle w:val="a6"/>
        <w:tblW w:w="0" w:type="auto"/>
        <w:tblLook w:val="04A0" w:firstRow="1" w:lastRow="0" w:firstColumn="1" w:lastColumn="0" w:noHBand="0" w:noVBand="1"/>
      </w:tblPr>
      <w:tblGrid>
        <w:gridCol w:w="691"/>
        <w:gridCol w:w="3031"/>
        <w:gridCol w:w="1910"/>
        <w:gridCol w:w="2068"/>
        <w:gridCol w:w="1929"/>
      </w:tblGrid>
      <w:tr w:rsidR="00CB5D00" w:rsidRPr="00CB5D00" w:rsidTr="00CB5D00">
        <w:tc>
          <w:tcPr>
            <w:tcW w:w="691"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 п/п</w:t>
            </w:r>
          </w:p>
        </w:tc>
        <w:tc>
          <w:tcPr>
            <w:tcW w:w="3031"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Наименование населенного пункта</w:t>
            </w:r>
          </w:p>
        </w:tc>
        <w:tc>
          <w:tcPr>
            <w:tcW w:w="1910"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Мощность водозаборных сооружений, м</w:t>
            </w:r>
            <w:r w:rsidRPr="00CB5D00">
              <w:rPr>
                <w:rFonts w:ascii="Times New Roman" w:eastAsia="Calibri" w:hAnsi="Times New Roman" w:cs="Times New Roman"/>
                <w:b/>
                <w:bCs/>
                <w:sz w:val="24"/>
                <w:szCs w:val="24"/>
                <w:vertAlign w:val="superscript"/>
              </w:rPr>
              <w:t>3</w:t>
            </w:r>
            <w:r w:rsidRPr="00CB5D00">
              <w:rPr>
                <w:rFonts w:ascii="Times New Roman" w:eastAsia="Calibri" w:hAnsi="Times New Roman" w:cs="Times New Roman"/>
                <w:b/>
                <w:bCs/>
                <w:sz w:val="24"/>
                <w:szCs w:val="24"/>
              </w:rPr>
              <w:t>/</w:t>
            </w:r>
            <w:proofErr w:type="spellStart"/>
            <w:r w:rsidRPr="00CB5D00">
              <w:rPr>
                <w:rFonts w:ascii="Times New Roman" w:eastAsia="Calibri" w:hAnsi="Times New Roman" w:cs="Times New Roman"/>
                <w:b/>
                <w:bCs/>
                <w:sz w:val="24"/>
                <w:szCs w:val="24"/>
              </w:rPr>
              <w:t>сут</w:t>
            </w:r>
            <w:proofErr w:type="spellEnd"/>
          </w:p>
        </w:tc>
        <w:tc>
          <w:tcPr>
            <w:tcW w:w="2068"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Суточное</w:t>
            </w:r>
          </w:p>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водопотребление за базовый год, м</w:t>
            </w:r>
            <w:r w:rsidRPr="00CB5D00">
              <w:rPr>
                <w:rFonts w:ascii="Times New Roman" w:eastAsia="Calibri" w:hAnsi="Times New Roman" w:cs="Times New Roman"/>
                <w:b/>
                <w:bCs/>
                <w:sz w:val="24"/>
                <w:szCs w:val="24"/>
                <w:vertAlign w:val="superscript"/>
              </w:rPr>
              <w:t>3</w:t>
            </w:r>
            <w:r w:rsidRPr="00CB5D00">
              <w:rPr>
                <w:rFonts w:ascii="Times New Roman" w:eastAsia="Calibri" w:hAnsi="Times New Roman" w:cs="Times New Roman"/>
                <w:b/>
                <w:bCs/>
                <w:sz w:val="24"/>
                <w:szCs w:val="24"/>
              </w:rPr>
              <w:t>/</w:t>
            </w:r>
            <w:proofErr w:type="spellStart"/>
            <w:r w:rsidRPr="00CB5D00">
              <w:rPr>
                <w:rFonts w:ascii="Times New Roman" w:eastAsia="Calibri" w:hAnsi="Times New Roman" w:cs="Times New Roman"/>
                <w:b/>
                <w:bCs/>
                <w:sz w:val="24"/>
                <w:szCs w:val="24"/>
              </w:rPr>
              <w:t>сут</w:t>
            </w:r>
            <w:proofErr w:type="spellEnd"/>
          </w:p>
        </w:tc>
        <w:tc>
          <w:tcPr>
            <w:tcW w:w="1929"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Резерв/дефицит мощности водозаборных сооружений, м</w:t>
            </w:r>
            <w:r w:rsidRPr="00CB5D00">
              <w:rPr>
                <w:rFonts w:ascii="Times New Roman" w:eastAsia="Calibri" w:hAnsi="Times New Roman" w:cs="Times New Roman"/>
                <w:b/>
                <w:bCs/>
                <w:sz w:val="24"/>
                <w:szCs w:val="24"/>
                <w:vertAlign w:val="superscript"/>
              </w:rPr>
              <w:t>3</w:t>
            </w:r>
            <w:r w:rsidRPr="00CB5D00">
              <w:rPr>
                <w:rFonts w:ascii="Times New Roman" w:eastAsia="Calibri" w:hAnsi="Times New Roman" w:cs="Times New Roman"/>
                <w:b/>
                <w:bCs/>
                <w:sz w:val="24"/>
                <w:szCs w:val="24"/>
              </w:rPr>
              <w:t>/</w:t>
            </w:r>
            <w:proofErr w:type="spellStart"/>
            <w:r w:rsidRPr="00CB5D00">
              <w:rPr>
                <w:rFonts w:ascii="Times New Roman" w:eastAsia="Calibri" w:hAnsi="Times New Roman" w:cs="Times New Roman"/>
                <w:b/>
                <w:bCs/>
                <w:sz w:val="24"/>
                <w:szCs w:val="24"/>
              </w:rPr>
              <w:t>сут</w:t>
            </w:r>
            <w:proofErr w:type="spellEnd"/>
          </w:p>
        </w:tc>
      </w:tr>
      <w:tr w:rsidR="00CB5D00" w:rsidRPr="00CB5D00" w:rsidTr="00CB5D00">
        <w:tc>
          <w:tcPr>
            <w:tcW w:w="691" w:type="dxa"/>
            <w:vAlign w:val="center"/>
          </w:tcPr>
          <w:p w:rsidR="00CB5D00" w:rsidRPr="00CB5D00" w:rsidRDefault="00CB5D00" w:rsidP="00CB5D00">
            <w:pPr>
              <w:numPr>
                <w:ilvl w:val="0"/>
                <w:numId w:val="14"/>
              </w:numPr>
              <w:autoSpaceDE w:val="0"/>
              <w:autoSpaceDN w:val="0"/>
              <w:adjustRightInd w:val="0"/>
              <w:spacing w:after="0" w:line="240" w:lineRule="auto"/>
              <w:ind w:left="57"/>
              <w:contextualSpacing/>
              <w:jc w:val="center"/>
              <w:rPr>
                <w:rFonts w:ascii="Times New Roman" w:eastAsia="Calibri" w:hAnsi="Times New Roman" w:cs="Times New Roman"/>
                <w:sz w:val="24"/>
                <w:szCs w:val="24"/>
              </w:rPr>
            </w:pPr>
          </w:p>
        </w:tc>
        <w:tc>
          <w:tcPr>
            <w:tcW w:w="3031" w:type="dxa"/>
            <w:vAlign w:val="center"/>
          </w:tcPr>
          <w:p w:rsidR="00CB5D00" w:rsidRPr="00CB5D00" w:rsidRDefault="00CB5D00" w:rsidP="00CB5D00">
            <w:pPr>
              <w:autoSpaceDE w:val="0"/>
              <w:autoSpaceDN w:val="0"/>
              <w:adjustRightInd w:val="0"/>
              <w:spacing w:after="0" w:line="240" w:lineRule="auto"/>
              <w:ind w:right="-1"/>
              <w:rPr>
                <w:rFonts w:ascii="Times New Roman" w:eastAsia="Calibri" w:hAnsi="Times New Roman" w:cs="Times New Roman"/>
                <w:sz w:val="24"/>
                <w:szCs w:val="24"/>
              </w:rPr>
            </w:pPr>
            <w:proofErr w:type="spellStart"/>
            <w:r w:rsidRPr="00CB5D00">
              <w:rPr>
                <w:rFonts w:ascii="Times New Roman" w:eastAsia="Calibri" w:hAnsi="Times New Roman" w:cs="Times New Roman"/>
                <w:sz w:val="24"/>
                <w:szCs w:val="24"/>
              </w:rPr>
              <w:t>р.п</w:t>
            </w:r>
            <w:proofErr w:type="spellEnd"/>
            <w:r w:rsidRPr="00CB5D00">
              <w:rPr>
                <w:rFonts w:ascii="Times New Roman" w:eastAsia="Calibri" w:hAnsi="Times New Roman" w:cs="Times New Roman"/>
                <w:sz w:val="24"/>
                <w:szCs w:val="24"/>
              </w:rPr>
              <w:t xml:space="preserve">. Кулотино </w:t>
            </w:r>
          </w:p>
        </w:tc>
        <w:tc>
          <w:tcPr>
            <w:tcW w:w="1910"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511,68</w:t>
            </w:r>
          </w:p>
        </w:tc>
        <w:tc>
          <w:tcPr>
            <w:tcW w:w="2068"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135,155</w:t>
            </w:r>
          </w:p>
        </w:tc>
        <w:tc>
          <w:tcPr>
            <w:tcW w:w="1929" w:type="dxa"/>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+376,525</w:t>
            </w:r>
          </w:p>
        </w:tc>
      </w:tr>
      <w:tr w:rsidR="00CB5D00" w:rsidRPr="00CB5D00" w:rsidTr="00CB5D00">
        <w:tc>
          <w:tcPr>
            <w:tcW w:w="691" w:type="dxa"/>
            <w:vAlign w:val="center"/>
          </w:tcPr>
          <w:p w:rsidR="00CB5D00" w:rsidRPr="00CB5D00" w:rsidRDefault="00CB5D00" w:rsidP="00CB5D00">
            <w:pPr>
              <w:numPr>
                <w:ilvl w:val="0"/>
                <w:numId w:val="14"/>
              </w:numPr>
              <w:autoSpaceDE w:val="0"/>
              <w:autoSpaceDN w:val="0"/>
              <w:adjustRightInd w:val="0"/>
              <w:spacing w:after="0" w:line="240" w:lineRule="auto"/>
              <w:ind w:left="57"/>
              <w:contextualSpacing/>
              <w:jc w:val="center"/>
              <w:rPr>
                <w:rFonts w:ascii="Times New Roman" w:eastAsia="Calibri" w:hAnsi="Times New Roman" w:cs="Times New Roman"/>
                <w:sz w:val="24"/>
                <w:szCs w:val="24"/>
              </w:rPr>
            </w:pPr>
          </w:p>
        </w:tc>
        <w:tc>
          <w:tcPr>
            <w:tcW w:w="3031" w:type="dxa"/>
            <w:vAlign w:val="center"/>
          </w:tcPr>
          <w:p w:rsidR="00CB5D00" w:rsidRPr="00CB5D00" w:rsidRDefault="00CB5D00" w:rsidP="00CB5D00">
            <w:pPr>
              <w:autoSpaceDE w:val="0"/>
              <w:autoSpaceDN w:val="0"/>
              <w:adjustRightInd w:val="0"/>
              <w:spacing w:after="0" w:line="240" w:lineRule="auto"/>
              <w:ind w:right="-1"/>
              <w:rPr>
                <w:rFonts w:ascii="Times New Roman" w:eastAsia="Calibri" w:hAnsi="Times New Roman" w:cs="Times New Roman"/>
                <w:sz w:val="24"/>
                <w:szCs w:val="24"/>
              </w:rPr>
            </w:pPr>
            <w:r w:rsidRPr="00CB5D00">
              <w:rPr>
                <w:rFonts w:ascii="Times New Roman" w:eastAsia="Calibri" w:hAnsi="Times New Roman" w:cs="Times New Roman"/>
                <w:sz w:val="24"/>
                <w:szCs w:val="24"/>
              </w:rPr>
              <w:t xml:space="preserve">д. </w:t>
            </w:r>
            <w:proofErr w:type="spellStart"/>
            <w:r w:rsidRPr="00CB5D00">
              <w:rPr>
                <w:rFonts w:ascii="Times New Roman" w:eastAsia="Calibri" w:hAnsi="Times New Roman" w:cs="Times New Roman"/>
                <w:sz w:val="24"/>
                <w:szCs w:val="24"/>
              </w:rPr>
              <w:t>Полищи</w:t>
            </w:r>
            <w:proofErr w:type="spellEnd"/>
          </w:p>
        </w:tc>
        <w:tc>
          <w:tcPr>
            <w:tcW w:w="1910"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60</w:t>
            </w:r>
          </w:p>
        </w:tc>
        <w:tc>
          <w:tcPr>
            <w:tcW w:w="2068" w:type="dxa"/>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9,53</w:t>
            </w:r>
          </w:p>
        </w:tc>
        <w:tc>
          <w:tcPr>
            <w:tcW w:w="1929" w:type="dxa"/>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+50,47</w:t>
            </w:r>
          </w:p>
        </w:tc>
      </w:tr>
    </w:tbl>
    <w:p w:rsidR="00CB5D00" w:rsidRPr="00CB5D00" w:rsidRDefault="00CB5D00" w:rsidP="00CB5D00">
      <w:pPr>
        <w:autoSpaceDE w:val="0"/>
        <w:autoSpaceDN w:val="0"/>
        <w:adjustRightInd w:val="0"/>
        <w:spacing w:after="0"/>
        <w:ind w:right="-1"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Как видно из таблицы 15 в базовом году наблюдается резерв мощности водозаборных сооружений.</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1.3.7. Прогнозные балансы потребления горячей, питьевой, технической воды на срок не менее10 лет с учетом различных сценариев развития поселения, рассчитанные на основании расхода горячей, питьевой, технической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CB5D00" w:rsidRPr="00CB5D00" w:rsidRDefault="00CB5D00" w:rsidP="00CB5D00">
      <w:pPr>
        <w:shd w:val="clear" w:color="auto" w:fill="FFFFFF"/>
        <w:spacing w:after="0"/>
        <w:ind w:right="-1" w:firstLine="708"/>
        <w:jc w:val="both"/>
        <w:textAlignment w:val="baseline"/>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Количество расходуемой воды зависит от степени санитарно-технического благоустройства районов жилой застройки. </w:t>
      </w:r>
    </w:p>
    <w:p w:rsidR="00CB5D00" w:rsidRPr="00CB5D00" w:rsidRDefault="00CB5D00" w:rsidP="00CB5D00">
      <w:pPr>
        <w:shd w:val="clear" w:color="auto" w:fill="FFFFFF"/>
        <w:spacing w:after="0"/>
        <w:ind w:right="-1" w:firstLine="708"/>
        <w:jc w:val="both"/>
        <w:textAlignment w:val="baseline"/>
        <w:rPr>
          <w:rFonts w:ascii="Times New Roman" w:eastAsia="Calibri" w:hAnsi="Times New Roman" w:cs="Times New Roman"/>
          <w:sz w:val="28"/>
          <w:szCs w:val="28"/>
        </w:rPr>
      </w:pPr>
      <w:r w:rsidRPr="00CB5D00">
        <w:rPr>
          <w:rFonts w:ascii="Times New Roman" w:eastAsia="Calibri" w:hAnsi="Times New Roman" w:cs="Times New Roman"/>
          <w:sz w:val="28"/>
          <w:szCs w:val="28"/>
        </w:rPr>
        <w:t>Всего предусмотрен 1 вариант развития – результат варианта сценария развития централизованных систем водоснабжения представлен в виде расчетов в таблице 16.</w:t>
      </w:r>
    </w:p>
    <w:p w:rsidR="00CB5D00" w:rsidRPr="00CB5D00" w:rsidRDefault="00CB5D00" w:rsidP="00CB5D00">
      <w:pPr>
        <w:shd w:val="clear" w:color="auto" w:fill="FFFFFF"/>
        <w:spacing w:after="0"/>
        <w:ind w:right="-1"/>
        <w:jc w:val="both"/>
        <w:textAlignment w:val="baseline"/>
        <w:rPr>
          <w:rFonts w:ascii="Times New Roman" w:eastAsia="Times New Roman" w:hAnsi="Times New Roman" w:cs="Times New Roman"/>
          <w:spacing w:val="2"/>
          <w:sz w:val="28"/>
          <w:szCs w:val="28"/>
          <w:lang w:eastAsia="ru-RU"/>
        </w:rPr>
        <w:sectPr w:rsidR="00CB5D00" w:rsidRPr="00CB5D00" w:rsidSect="00CB5D00">
          <w:pgSz w:w="11907" w:h="16840" w:code="9"/>
          <w:pgMar w:top="851" w:right="567" w:bottom="851" w:left="1701" w:header="454" w:footer="720" w:gutter="0"/>
          <w:cols w:space="720"/>
          <w:docGrid w:linePitch="299"/>
        </w:sectPr>
      </w:pPr>
    </w:p>
    <w:p w:rsidR="00CB5D00" w:rsidRPr="00CB5D00" w:rsidRDefault="00CB5D00" w:rsidP="00CB5D00">
      <w:pPr>
        <w:shd w:val="clear" w:color="auto" w:fill="FFFFFF"/>
        <w:spacing w:after="0"/>
        <w:ind w:right="-1"/>
        <w:jc w:val="both"/>
        <w:textAlignment w:val="baseline"/>
        <w:rPr>
          <w:rFonts w:ascii="Times New Roman" w:eastAsia="Times New Roman" w:hAnsi="Times New Roman" w:cs="Times New Roman"/>
          <w:spacing w:val="2"/>
          <w:sz w:val="28"/>
          <w:szCs w:val="28"/>
          <w:lang w:eastAsia="ru-RU"/>
        </w:rPr>
      </w:pPr>
    </w:p>
    <w:p w:rsidR="00CB5D00" w:rsidRPr="00CB5D00" w:rsidRDefault="00CB5D00" w:rsidP="00CB5D00">
      <w:pPr>
        <w:shd w:val="clear" w:color="auto" w:fill="FFFFFF"/>
        <w:spacing w:after="0"/>
        <w:ind w:right="-1"/>
        <w:jc w:val="center"/>
        <w:textAlignment w:val="baseline"/>
        <w:rPr>
          <w:rFonts w:ascii="Times New Roman" w:eastAsia="Times New Roman" w:hAnsi="Times New Roman" w:cs="Times New Roman"/>
          <w:bCs/>
          <w:spacing w:val="2"/>
          <w:sz w:val="28"/>
          <w:szCs w:val="28"/>
          <w:lang w:eastAsia="ru-RU"/>
        </w:rPr>
      </w:pPr>
      <w:bookmarkStart w:id="9" w:name="_Hlk194572349"/>
      <w:r w:rsidRPr="00CB5D00">
        <w:rPr>
          <w:rFonts w:ascii="Times New Roman" w:eastAsia="Times New Roman" w:hAnsi="Times New Roman" w:cs="Times New Roman"/>
          <w:spacing w:val="2"/>
          <w:sz w:val="28"/>
          <w:szCs w:val="28"/>
          <w:lang w:eastAsia="ru-RU"/>
        </w:rPr>
        <w:t xml:space="preserve">Таблица 16 - </w:t>
      </w:r>
      <w:r w:rsidRPr="00CB5D00">
        <w:rPr>
          <w:rFonts w:ascii="Times New Roman" w:eastAsia="Times New Roman" w:hAnsi="Times New Roman" w:cs="Times New Roman"/>
          <w:bCs/>
          <w:spacing w:val="2"/>
          <w:sz w:val="28"/>
          <w:szCs w:val="28"/>
          <w:lang w:eastAsia="ru-RU"/>
        </w:rPr>
        <w:t xml:space="preserve">Прогнозируемый баланс потребления питьевой воды </w:t>
      </w:r>
    </w:p>
    <w:tbl>
      <w:tblPr>
        <w:tblW w:w="153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3811"/>
        <w:gridCol w:w="1275"/>
        <w:gridCol w:w="1276"/>
        <w:gridCol w:w="1276"/>
        <w:gridCol w:w="1417"/>
        <w:gridCol w:w="1418"/>
        <w:gridCol w:w="1417"/>
        <w:gridCol w:w="1467"/>
        <w:gridCol w:w="1353"/>
      </w:tblGrid>
      <w:tr w:rsidR="00CB5D00" w:rsidRPr="00CB5D00" w:rsidTr="00CB5D00">
        <w:trPr>
          <w:trHeight w:val="16"/>
          <w:jc w:val="center"/>
        </w:trPr>
        <w:tc>
          <w:tcPr>
            <w:tcW w:w="599" w:type="dxa"/>
            <w:vMerge w:val="restart"/>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bookmarkStart w:id="10" w:name="RANGE!I143"/>
            <w:bookmarkStart w:id="11" w:name="_Hlk193312817"/>
            <w:r w:rsidRPr="00CB5D00">
              <w:rPr>
                <w:rFonts w:ascii="Times New Roman" w:eastAsia="Times New Roman" w:hAnsi="Times New Roman" w:cs="Times New Roman"/>
                <w:b/>
                <w:bCs/>
                <w:lang w:eastAsia="ru-RU"/>
              </w:rPr>
              <w:t>№ п/п</w:t>
            </w:r>
            <w:bookmarkEnd w:id="10"/>
          </w:p>
        </w:tc>
        <w:tc>
          <w:tcPr>
            <w:tcW w:w="3811" w:type="dxa"/>
            <w:vMerge w:val="restart"/>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Показатели</w:t>
            </w:r>
          </w:p>
        </w:tc>
        <w:tc>
          <w:tcPr>
            <w:tcW w:w="10899" w:type="dxa"/>
            <w:gridSpan w:val="8"/>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b/>
                <w:bCs/>
                <w:lang w:eastAsia="ru-RU"/>
              </w:rPr>
            </w:pPr>
            <w:proofErr w:type="spellStart"/>
            <w:r w:rsidRPr="00CB5D00">
              <w:rPr>
                <w:rFonts w:ascii="Times New Roman" w:eastAsia="Times New Roman" w:hAnsi="Times New Roman" w:cs="Times New Roman"/>
                <w:b/>
                <w:bCs/>
                <w:lang w:eastAsia="ru-RU"/>
              </w:rPr>
              <w:t>Кулотинское</w:t>
            </w:r>
            <w:proofErr w:type="spellEnd"/>
            <w:r w:rsidRPr="00CB5D00">
              <w:rPr>
                <w:rFonts w:ascii="Times New Roman" w:eastAsia="Times New Roman" w:hAnsi="Times New Roman" w:cs="Times New Roman"/>
                <w:b/>
                <w:bCs/>
                <w:lang w:eastAsia="ru-RU"/>
              </w:rPr>
              <w:t xml:space="preserve"> городское поселение </w:t>
            </w:r>
            <w:proofErr w:type="spellStart"/>
            <w:r w:rsidRPr="00CB5D00">
              <w:rPr>
                <w:rFonts w:ascii="Times New Roman" w:eastAsia="Times New Roman" w:hAnsi="Times New Roman" w:cs="Times New Roman"/>
                <w:b/>
                <w:bCs/>
                <w:lang w:eastAsia="ru-RU"/>
              </w:rPr>
              <w:t>Окуловского</w:t>
            </w:r>
            <w:proofErr w:type="spellEnd"/>
            <w:r w:rsidRPr="00CB5D00">
              <w:rPr>
                <w:rFonts w:ascii="Times New Roman" w:eastAsia="Times New Roman" w:hAnsi="Times New Roman" w:cs="Times New Roman"/>
                <w:b/>
                <w:bCs/>
                <w:lang w:eastAsia="ru-RU"/>
              </w:rPr>
              <w:t xml:space="preserve"> муниципального района</w:t>
            </w:r>
          </w:p>
        </w:tc>
      </w:tr>
      <w:tr w:rsidR="00CB5D00" w:rsidRPr="00CB5D00" w:rsidTr="00CB5D00">
        <w:trPr>
          <w:trHeight w:val="16"/>
          <w:jc w:val="center"/>
        </w:trPr>
        <w:tc>
          <w:tcPr>
            <w:tcW w:w="599" w:type="dxa"/>
            <w:vMerge/>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p>
        </w:tc>
        <w:tc>
          <w:tcPr>
            <w:tcW w:w="3811" w:type="dxa"/>
            <w:vMerge/>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2024 (базовый год)</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2025</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2026</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2027</w:t>
            </w:r>
          </w:p>
        </w:tc>
        <w:tc>
          <w:tcPr>
            <w:tcW w:w="1418"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2028</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2029</w:t>
            </w:r>
          </w:p>
        </w:tc>
        <w:tc>
          <w:tcPr>
            <w:tcW w:w="146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2030</w:t>
            </w:r>
          </w:p>
        </w:tc>
        <w:tc>
          <w:tcPr>
            <w:tcW w:w="1353"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2031-2040</w:t>
            </w:r>
          </w:p>
        </w:tc>
      </w:tr>
      <w:tr w:rsidR="00CB5D00" w:rsidRPr="00CB5D00" w:rsidTr="00CB5D00">
        <w:trPr>
          <w:trHeight w:val="16"/>
          <w:jc w:val="center"/>
        </w:trPr>
        <w:tc>
          <w:tcPr>
            <w:tcW w:w="15309" w:type="dxa"/>
            <w:gridSpan w:val="10"/>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Объем питьевой воды</w:t>
            </w:r>
          </w:p>
        </w:tc>
      </w:tr>
      <w:tr w:rsidR="00CB5D00" w:rsidRPr="00CB5D00" w:rsidTr="00CB5D00">
        <w:trPr>
          <w:trHeight w:val="16"/>
          <w:jc w:val="center"/>
        </w:trPr>
        <w:tc>
          <w:tcPr>
            <w:tcW w:w="15309" w:type="dxa"/>
            <w:gridSpan w:val="10"/>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proofErr w:type="spellStart"/>
            <w:r w:rsidRPr="00CB5D00">
              <w:rPr>
                <w:rFonts w:ascii="Times New Roman" w:eastAsia="Times New Roman" w:hAnsi="Times New Roman" w:cs="Times New Roman"/>
                <w:b/>
                <w:bCs/>
                <w:lang w:eastAsia="ru-RU"/>
              </w:rPr>
              <w:t>р.п</w:t>
            </w:r>
            <w:proofErr w:type="spellEnd"/>
            <w:r w:rsidRPr="00CB5D00">
              <w:rPr>
                <w:rFonts w:ascii="Times New Roman" w:eastAsia="Times New Roman" w:hAnsi="Times New Roman" w:cs="Times New Roman"/>
                <w:b/>
                <w:bCs/>
                <w:lang w:eastAsia="ru-RU"/>
              </w:rPr>
              <w:t xml:space="preserve">. Кулотино </w:t>
            </w:r>
          </w:p>
        </w:tc>
      </w:tr>
      <w:tr w:rsidR="00CB5D00" w:rsidRPr="00CB5D00" w:rsidTr="00CB5D00">
        <w:trPr>
          <w:trHeight w:val="16"/>
          <w:jc w:val="center"/>
        </w:trPr>
        <w:tc>
          <w:tcPr>
            <w:tcW w:w="599" w:type="dxa"/>
            <w:shd w:val="clear" w:color="auto" w:fill="auto"/>
            <w:vAlign w:val="center"/>
            <w:hideMark/>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1</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поднятой воды, тыс. м</w:t>
            </w:r>
            <w:r w:rsidRPr="00CB5D00">
              <w:rPr>
                <w:rFonts w:ascii="Times New Roman" w:eastAsia="Times New Roman" w:hAnsi="Times New Roman" w:cs="Times New Roman"/>
                <w:vertAlign w:val="superscript"/>
                <w:lang w:eastAsia="ru-RU"/>
              </w:rPr>
              <w:t>3</w:t>
            </w:r>
          </w:p>
        </w:tc>
        <w:tc>
          <w:tcPr>
            <w:tcW w:w="1275"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48,91</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49,06</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49,21</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49,36</w:t>
            </w:r>
          </w:p>
        </w:tc>
        <w:tc>
          <w:tcPr>
            <w:tcW w:w="1418"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49,51</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49,66</w:t>
            </w:r>
          </w:p>
        </w:tc>
        <w:tc>
          <w:tcPr>
            <w:tcW w:w="146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49,81</w:t>
            </w:r>
          </w:p>
        </w:tc>
        <w:tc>
          <w:tcPr>
            <w:tcW w:w="1353"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51,39</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2</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потерь воды, тыс. м</w:t>
            </w:r>
            <w:r w:rsidRPr="00CB5D00">
              <w:rPr>
                <w:rFonts w:ascii="Times New Roman" w:eastAsia="Times New Roman" w:hAnsi="Times New Roman" w:cs="Times New Roman"/>
                <w:vertAlign w:val="superscript"/>
                <w:lang w:eastAsia="ru-RU"/>
              </w:rPr>
              <w:t>3</w:t>
            </w:r>
          </w:p>
        </w:tc>
        <w:tc>
          <w:tcPr>
            <w:tcW w:w="1275"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0,31</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0,46</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0,61</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0,76</w:t>
            </w:r>
          </w:p>
        </w:tc>
        <w:tc>
          <w:tcPr>
            <w:tcW w:w="1418"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0,91</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1,06</w:t>
            </w:r>
          </w:p>
        </w:tc>
        <w:tc>
          <w:tcPr>
            <w:tcW w:w="146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1,21</w:t>
            </w:r>
          </w:p>
        </w:tc>
        <w:tc>
          <w:tcPr>
            <w:tcW w:w="1353"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2,79</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3</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Уровень потерь к объему воды, отпущенной в сеть, %</w:t>
            </w:r>
          </w:p>
        </w:tc>
        <w:tc>
          <w:tcPr>
            <w:tcW w:w="1275"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0,63</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0,93</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1,23</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1,53</w:t>
            </w:r>
          </w:p>
        </w:tc>
        <w:tc>
          <w:tcPr>
            <w:tcW w:w="1418"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1,83</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2,13</w:t>
            </w:r>
          </w:p>
        </w:tc>
        <w:tc>
          <w:tcPr>
            <w:tcW w:w="146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2,43</w:t>
            </w:r>
          </w:p>
        </w:tc>
        <w:tc>
          <w:tcPr>
            <w:tcW w:w="1353"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5,43</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4</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реализации воды всего, тыс. м</w:t>
            </w:r>
            <w:r w:rsidRPr="00CB5D00">
              <w:rPr>
                <w:rFonts w:ascii="Times New Roman" w:eastAsia="Times New Roman" w:hAnsi="Times New Roman" w:cs="Times New Roman"/>
                <w:vertAlign w:val="superscript"/>
                <w:lang w:eastAsia="ru-RU"/>
              </w:rPr>
              <w:t>3</w:t>
            </w:r>
          </w:p>
        </w:tc>
        <w:tc>
          <w:tcPr>
            <w:tcW w:w="1275"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276"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418"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41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467"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c>
          <w:tcPr>
            <w:tcW w:w="1353" w:type="dxa"/>
            <w:shd w:val="clear" w:color="auto" w:fill="auto"/>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48,601</w:t>
            </w:r>
          </w:p>
        </w:tc>
      </w:tr>
      <w:bookmarkEnd w:id="9"/>
      <w:tr w:rsidR="00CB5D00" w:rsidRPr="00CB5D00" w:rsidTr="00CB5D00">
        <w:trPr>
          <w:trHeight w:val="16"/>
          <w:jc w:val="center"/>
        </w:trPr>
        <w:tc>
          <w:tcPr>
            <w:tcW w:w="15309" w:type="dxa"/>
            <w:gridSpan w:val="10"/>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 xml:space="preserve">д. </w:t>
            </w:r>
            <w:proofErr w:type="spellStart"/>
            <w:r w:rsidRPr="00CB5D00">
              <w:rPr>
                <w:rFonts w:ascii="Times New Roman" w:eastAsia="Times New Roman" w:hAnsi="Times New Roman" w:cs="Times New Roman"/>
                <w:b/>
                <w:bCs/>
                <w:lang w:eastAsia="ru-RU"/>
              </w:rPr>
              <w:t>Полищи</w:t>
            </w:r>
            <w:proofErr w:type="spellEnd"/>
          </w:p>
        </w:tc>
      </w:tr>
      <w:tr w:rsidR="00CB5D00" w:rsidRPr="00CB5D00" w:rsidTr="00CB5D00">
        <w:trPr>
          <w:trHeight w:val="16"/>
          <w:jc w:val="center"/>
        </w:trPr>
        <w:tc>
          <w:tcPr>
            <w:tcW w:w="599" w:type="dxa"/>
            <w:shd w:val="clear" w:color="auto" w:fill="auto"/>
            <w:vAlign w:val="center"/>
            <w:hideMark/>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1</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поднятой воды, тыс. м</w:t>
            </w:r>
            <w:r w:rsidRPr="00CB5D00">
              <w:rPr>
                <w:rFonts w:ascii="Times New Roman" w:eastAsia="Times New Roman" w:hAnsi="Times New Roman" w:cs="Times New Roman"/>
                <w:vertAlign w:val="superscript"/>
                <w:lang w:eastAsia="ru-RU"/>
              </w:rPr>
              <w:t>3</w:t>
            </w:r>
          </w:p>
        </w:tc>
        <w:tc>
          <w:tcPr>
            <w:tcW w:w="1275"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3,478</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3,830</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3,843</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3,856</w:t>
            </w:r>
          </w:p>
        </w:tc>
        <w:tc>
          <w:tcPr>
            <w:tcW w:w="1418"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3,869</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3,882</w:t>
            </w:r>
          </w:p>
        </w:tc>
        <w:tc>
          <w:tcPr>
            <w:tcW w:w="146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3,895</w:t>
            </w:r>
          </w:p>
        </w:tc>
        <w:tc>
          <w:tcPr>
            <w:tcW w:w="1353"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4,032</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2</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потерь воды, тыс. м</w:t>
            </w:r>
            <w:r w:rsidRPr="00CB5D00">
              <w:rPr>
                <w:rFonts w:ascii="Times New Roman" w:eastAsia="Times New Roman" w:hAnsi="Times New Roman" w:cs="Times New Roman"/>
                <w:vertAlign w:val="superscript"/>
                <w:lang w:eastAsia="ru-RU"/>
              </w:rPr>
              <w:t>3</w:t>
            </w:r>
          </w:p>
        </w:tc>
        <w:tc>
          <w:tcPr>
            <w:tcW w:w="1275"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0,34</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0,386</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0,399</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0,412</w:t>
            </w:r>
          </w:p>
        </w:tc>
        <w:tc>
          <w:tcPr>
            <w:tcW w:w="1418"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0,425</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0,438</w:t>
            </w:r>
          </w:p>
        </w:tc>
        <w:tc>
          <w:tcPr>
            <w:tcW w:w="146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0,451</w:t>
            </w:r>
          </w:p>
        </w:tc>
        <w:tc>
          <w:tcPr>
            <w:tcW w:w="1353"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0,588</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3</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Уровень потерь к объему воды, отпущенной в сеть, %</w:t>
            </w:r>
          </w:p>
        </w:tc>
        <w:tc>
          <w:tcPr>
            <w:tcW w:w="1275"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9,78</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10,076</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10,376</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10,676</w:t>
            </w:r>
          </w:p>
        </w:tc>
        <w:tc>
          <w:tcPr>
            <w:tcW w:w="1418"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10,976</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11,276</w:t>
            </w:r>
          </w:p>
        </w:tc>
        <w:tc>
          <w:tcPr>
            <w:tcW w:w="146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11,576</w:t>
            </w:r>
          </w:p>
        </w:tc>
        <w:tc>
          <w:tcPr>
            <w:tcW w:w="1353"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color w:val="000000"/>
              </w:rPr>
              <w:t>14,576</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4</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реализации воды всего, тыс. м</w:t>
            </w:r>
            <w:r w:rsidRPr="00CB5D00">
              <w:rPr>
                <w:rFonts w:ascii="Times New Roman" w:eastAsia="Times New Roman" w:hAnsi="Times New Roman" w:cs="Times New Roman"/>
                <w:vertAlign w:val="superscript"/>
                <w:lang w:eastAsia="ru-RU"/>
              </w:rPr>
              <w:t>3</w:t>
            </w:r>
          </w:p>
        </w:tc>
        <w:tc>
          <w:tcPr>
            <w:tcW w:w="1275"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276"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418"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41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467"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c>
          <w:tcPr>
            <w:tcW w:w="1353" w:type="dxa"/>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color w:val="000000"/>
              </w:rPr>
              <w:t>3,444</w:t>
            </w:r>
          </w:p>
        </w:tc>
      </w:tr>
      <w:bookmarkEnd w:id="11"/>
    </w:tbl>
    <w:p w:rsidR="00CB5D00" w:rsidRPr="00CB5D00" w:rsidRDefault="00CB5D00" w:rsidP="00CB5D00">
      <w:pPr>
        <w:shd w:val="clear" w:color="auto" w:fill="FFFFFF"/>
        <w:spacing w:after="0"/>
        <w:ind w:right="-1"/>
        <w:jc w:val="center"/>
        <w:textAlignment w:val="baseline"/>
        <w:rPr>
          <w:rFonts w:ascii="Times New Roman" w:eastAsia="Times New Roman" w:hAnsi="Times New Roman" w:cs="Times New Roman"/>
          <w:spacing w:val="2"/>
          <w:sz w:val="28"/>
          <w:szCs w:val="28"/>
          <w:lang w:eastAsia="ru-RU"/>
        </w:rPr>
      </w:pPr>
    </w:p>
    <w:p w:rsidR="00CB5D00" w:rsidRPr="00CB5D00" w:rsidRDefault="00CB5D00" w:rsidP="00CB5D00">
      <w:pPr>
        <w:shd w:val="clear" w:color="auto" w:fill="FFFFFF"/>
        <w:spacing w:after="0"/>
        <w:ind w:right="-1"/>
        <w:jc w:val="center"/>
        <w:textAlignment w:val="baseline"/>
        <w:rPr>
          <w:rFonts w:ascii="Times New Roman" w:eastAsia="Times New Roman" w:hAnsi="Times New Roman" w:cs="Times New Roman"/>
          <w:bCs/>
          <w:spacing w:val="2"/>
          <w:sz w:val="28"/>
          <w:szCs w:val="28"/>
          <w:lang w:eastAsia="ru-RU"/>
        </w:rPr>
      </w:pPr>
      <w:r w:rsidRPr="00CB5D00">
        <w:rPr>
          <w:rFonts w:ascii="Times New Roman" w:eastAsia="Times New Roman" w:hAnsi="Times New Roman" w:cs="Times New Roman"/>
          <w:spacing w:val="2"/>
          <w:sz w:val="28"/>
          <w:szCs w:val="28"/>
          <w:lang w:eastAsia="ru-RU"/>
        </w:rPr>
        <w:t xml:space="preserve">Таблица 16 - </w:t>
      </w:r>
      <w:r w:rsidRPr="00CB5D00">
        <w:rPr>
          <w:rFonts w:ascii="Times New Roman" w:eastAsia="Times New Roman" w:hAnsi="Times New Roman" w:cs="Times New Roman"/>
          <w:bCs/>
          <w:spacing w:val="2"/>
          <w:sz w:val="28"/>
          <w:szCs w:val="28"/>
          <w:lang w:eastAsia="ru-RU"/>
        </w:rPr>
        <w:t xml:space="preserve">Прогнозируемый баланс потребления горячей воды </w:t>
      </w:r>
    </w:p>
    <w:tbl>
      <w:tblPr>
        <w:tblW w:w="153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3811"/>
        <w:gridCol w:w="1275"/>
        <w:gridCol w:w="1276"/>
        <w:gridCol w:w="1276"/>
        <w:gridCol w:w="1417"/>
        <w:gridCol w:w="1418"/>
        <w:gridCol w:w="1417"/>
        <w:gridCol w:w="1467"/>
        <w:gridCol w:w="1353"/>
      </w:tblGrid>
      <w:tr w:rsidR="00CB5D00" w:rsidRPr="00CB5D00" w:rsidTr="00CB5D00">
        <w:trPr>
          <w:trHeight w:val="16"/>
          <w:jc w:val="center"/>
        </w:trPr>
        <w:tc>
          <w:tcPr>
            <w:tcW w:w="599" w:type="dxa"/>
            <w:vMerge w:val="restart"/>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 п/п</w:t>
            </w:r>
          </w:p>
        </w:tc>
        <w:tc>
          <w:tcPr>
            <w:tcW w:w="3811" w:type="dxa"/>
            <w:vMerge w:val="restart"/>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Показатели</w:t>
            </w:r>
          </w:p>
        </w:tc>
        <w:tc>
          <w:tcPr>
            <w:tcW w:w="10899" w:type="dxa"/>
            <w:gridSpan w:val="8"/>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b/>
                <w:bCs/>
                <w:lang w:eastAsia="ru-RU"/>
              </w:rPr>
            </w:pPr>
            <w:proofErr w:type="spellStart"/>
            <w:r w:rsidRPr="00CB5D00">
              <w:rPr>
                <w:rFonts w:ascii="Times New Roman" w:eastAsia="Times New Roman" w:hAnsi="Times New Roman" w:cs="Times New Roman"/>
                <w:b/>
                <w:bCs/>
                <w:lang w:eastAsia="ru-RU"/>
              </w:rPr>
              <w:t>Кулотинское</w:t>
            </w:r>
            <w:proofErr w:type="spellEnd"/>
            <w:r w:rsidRPr="00CB5D00">
              <w:rPr>
                <w:rFonts w:ascii="Times New Roman" w:eastAsia="Times New Roman" w:hAnsi="Times New Roman" w:cs="Times New Roman"/>
                <w:b/>
                <w:bCs/>
                <w:lang w:eastAsia="ru-RU"/>
              </w:rPr>
              <w:t xml:space="preserve"> городское поселение </w:t>
            </w:r>
            <w:proofErr w:type="spellStart"/>
            <w:r w:rsidRPr="00CB5D00">
              <w:rPr>
                <w:rFonts w:ascii="Times New Roman" w:eastAsia="Times New Roman" w:hAnsi="Times New Roman" w:cs="Times New Roman"/>
                <w:b/>
                <w:bCs/>
                <w:lang w:eastAsia="ru-RU"/>
              </w:rPr>
              <w:t>Окуловского</w:t>
            </w:r>
            <w:proofErr w:type="spellEnd"/>
            <w:r w:rsidRPr="00CB5D00">
              <w:rPr>
                <w:rFonts w:ascii="Times New Roman" w:eastAsia="Times New Roman" w:hAnsi="Times New Roman" w:cs="Times New Roman"/>
                <w:b/>
                <w:bCs/>
                <w:lang w:eastAsia="ru-RU"/>
              </w:rPr>
              <w:t xml:space="preserve"> муниципального района</w:t>
            </w:r>
          </w:p>
        </w:tc>
      </w:tr>
      <w:tr w:rsidR="00CB5D00" w:rsidRPr="00CB5D00" w:rsidTr="00CB5D00">
        <w:trPr>
          <w:trHeight w:val="16"/>
          <w:jc w:val="center"/>
        </w:trPr>
        <w:tc>
          <w:tcPr>
            <w:tcW w:w="599" w:type="dxa"/>
            <w:vMerge/>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p>
        </w:tc>
        <w:tc>
          <w:tcPr>
            <w:tcW w:w="3811" w:type="dxa"/>
            <w:vMerge/>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p>
        </w:tc>
        <w:tc>
          <w:tcPr>
            <w:tcW w:w="1275"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2024 (базовый год)</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2025</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2026</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2027</w:t>
            </w:r>
          </w:p>
        </w:tc>
        <w:tc>
          <w:tcPr>
            <w:tcW w:w="1418"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2028</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2029</w:t>
            </w:r>
          </w:p>
        </w:tc>
        <w:tc>
          <w:tcPr>
            <w:tcW w:w="146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2030</w:t>
            </w:r>
          </w:p>
        </w:tc>
        <w:tc>
          <w:tcPr>
            <w:tcW w:w="1353"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2031-2040</w:t>
            </w:r>
          </w:p>
        </w:tc>
      </w:tr>
      <w:tr w:rsidR="00CB5D00" w:rsidRPr="00CB5D00" w:rsidTr="00CB5D00">
        <w:trPr>
          <w:trHeight w:val="16"/>
          <w:jc w:val="center"/>
        </w:trPr>
        <w:tc>
          <w:tcPr>
            <w:tcW w:w="15309" w:type="dxa"/>
            <w:gridSpan w:val="10"/>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b/>
                <w:bCs/>
                <w:lang w:eastAsia="ru-RU"/>
              </w:rPr>
              <w:t>Объем горячей воды</w:t>
            </w:r>
          </w:p>
        </w:tc>
      </w:tr>
      <w:tr w:rsidR="00CB5D00" w:rsidRPr="00CB5D00" w:rsidTr="00CB5D00">
        <w:trPr>
          <w:trHeight w:val="16"/>
          <w:jc w:val="center"/>
        </w:trPr>
        <w:tc>
          <w:tcPr>
            <w:tcW w:w="15309" w:type="dxa"/>
            <w:gridSpan w:val="10"/>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proofErr w:type="spellStart"/>
            <w:r w:rsidRPr="00CB5D00">
              <w:rPr>
                <w:rFonts w:ascii="Times New Roman" w:eastAsia="Times New Roman" w:hAnsi="Times New Roman" w:cs="Times New Roman"/>
                <w:b/>
                <w:bCs/>
                <w:lang w:eastAsia="ru-RU"/>
              </w:rPr>
              <w:t>р.п</w:t>
            </w:r>
            <w:proofErr w:type="spellEnd"/>
            <w:r w:rsidRPr="00CB5D00">
              <w:rPr>
                <w:rFonts w:ascii="Times New Roman" w:eastAsia="Times New Roman" w:hAnsi="Times New Roman" w:cs="Times New Roman"/>
                <w:b/>
                <w:bCs/>
                <w:lang w:eastAsia="ru-RU"/>
              </w:rPr>
              <w:t xml:space="preserve">. Кулотино </w:t>
            </w:r>
          </w:p>
        </w:tc>
      </w:tr>
      <w:tr w:rsidR="00CB5D00" w:rsidRPr="00CB5D00" w:rsidTr="00CB5D00">
        <w:trPr>
          <w:trHeight w:val="16"/>
          <w:jc w:val="center"/>
        </w:trPr>
        <w:tc>
          <w:tcPr>
            <w:tcW w:w="599" w:type="dxa"/>
            <w:shd w:val="clear" w:color="auto" w:fill="auto"/>
            <w:vAlign w:val="center"/>
            <w:hideMark/>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1</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поднятой воды, тыс. м</w:t>
            </w:r>
            <w:r w:rsidRPr="00CB5D00">
              <w:rPr>
                <w:rFonts w:ascii="Times New Roman" w:eastAsia="Times New Roman" w:hAnsi="Times New Roman" w:cs="Times New Roman"/>
                <w:vertAlign w:val="superscript"/>
                <w:lang w:eastAsia="ru-RU"/>
              </w:rPr>
              <w:t>3</w:t>
            </w:r>
          </w:p>
        </w:tc>
        <w:tc>
          <w:tcPr>
            <w:tcW w:w="1275"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18"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6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353"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2</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потерь воды, тыс. м</w:t>
            </w:r>
            <w:r w:rsidRPr="00CB5D00">
              <w:rPr>
                <w:rFonts w:ascii="Times New Roman" w:eastAsia="Times New Roman" w:hAnsi="Times New Roman" w:cs="Times New Roman"/>
                <w:vertAlign w:val="superscript"/>
                <w:lang w:eastAsia="ru-RU"/>
              </w:rPr>
              <w:t>3</w:t>
            </w:r>
          </w:p>
        </w:tc>
        <w:tc>
          <w:tcPr>
            <w:tcW w:w="1275"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418"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46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c>
          <w:tcPr>
            <w:tcW w:w="1353"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0,0</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3</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Уровень потерь к объему воды, отпущенной в сеть, %</w:t>
            </w:r>
          </w:p>
        </w:tc>
        <w:tc>
          <w:tcPr>
            <w:tcW w:w="1275"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418"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46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c>
          <w:tcPr>
            <w:tcW w:w="1353"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highlight w:val="yellow"/>
                <w:lang w:eastAsia="ru-RU"/>
              </w:rPr>
            </w:pPr>
            <w:r w:rsidRPr="00CB5D00">
              <w:rPr>
                <w:rFonts w:ascii="Times New Roman" w:eastAsia="Calibri" w:hAnsi="Times New Roman" w:cs="Times New Roman"/>
              </w:rPr>
              <w:t>0,0</w:t>
            </w:r>
          </w:p>
        </w:tc>
      </w:tr>
      <w:tr w:rsidR="00CB5D00" w:rsidRPr="00CB5D00" w:rsidTr="00CB5D00">
        <w:trPr>
          <w:trHeight w:val="16"/>
          <w:jc w:val="center"/>
        </w:trPr>
        <w:tc>
          <w:tcPr>
            <w:tcW w:w="599"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4</w:t>
            </w:r>
          </w:p>
        </w:tc>
        <w:tc>
          <w:tcPr>
            <w:tcW w:w="3811" w:type="dxa"/>
            <w:shd w:val="clear" w:color="auto" w:fill="auto"/>
            <w:vAlign w:val="center"/>
            <w:hideMark/>
          </w:tcPr>
          <w:p w:rsidR="00CB5D00" w:rsidRPr="00CB5D00" w:rsidRDefault="00CB5D00" w:rsidP="00CB5D00">
            <w:pPr>
              <w:spacing w:after="0" w:line="240" w:lineRule="auto"/>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Объем реализации воды всего, тыс. м</w:t>
            </w:r>
            <w:r w:rsidRPr="00CB5D00">
              <w:rPr>
                <w:rFonts w:ascii="Times New Roman" w:eastAsia="Times New Roman" w:hAnsi="Times New Roman" w:cs="Times New Roman"/>
                <w:vertAlign w:val="superscript"/>
                <w:lang w:eastAsia="ru-RU"/>
              </w:rPr>
              <w:t>3</w:t>
            </w:r>
          </w:p>
        </w:tc>
        <w:tc>
          <w:tcPr>
            <w:tcW w:w="1275"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276"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18"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1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467"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c>
          <w:tcPr>
            <w:tcW w:w="1353" w:type="dxa"/>
            <w:shd w:val="clear" w:color="auto" w:fill="auto"/>
            <w:vAlign w:val="center"/>
          </w:tcPr>
          <w:p w:rsidR="00CB5D00" w:rsidRPr="00CB5D00" w:rsidRDefault="00CB5D00" w:rsidP="00CB5D00">
            <w:pPr>
              <w:spacing w:after="0" w:line="240" w:lineRule="auto"/>
              <w:jc w:val="center"/>
              <w:rPr>
                <w:rFonts w:ascii="Times New Roman" w:eastAsia="Times New Roman" w:hAnsi="Times New Roman" w:cs="Times New Roman"/>
                <w:lang w:eastAsia="ru-RU"/>
              </w:rPr>
            </w:pPr>
            <w:r w:rsidRPr="00CB5D00">
              <w:rPr>
                <w:rFonts w:ascii="Times New Roman" w:eastAsia="Calibri" w:hAnsi="Times New Roman" w:cs="Times New Roman"/>
              </w:rPr>
              <w:t>16,107</w:t>
            </w:r>
          </w:p>
        </w:tc>
      </w:tr>
    </w:tbl>
    <w:p w:rsidR="00CB5D00" w:rsidRPr="00CB5D00" w:rsidRDefault="00CB5D00" w:rsidP="00CB5D00">
      <w:pPr>
        <w:tabs>
          <w:tab w:val="left" w:pos="4633"/>
        </w:tabs>
        <w:rPr>
          <w:rFonts w:ascii="Times New Roman" w:eastAsia="Times New Roman" w:hAnsi="Times New Roman" w:cs="Times New Roman"/>
          <w:sz w:val="28"/>
          <w:szCs w:val="28"/>
          <w:lang w:eastAsia="ru-RU"/>
        </w:rPr>
        <w:sectPr w:rsidR="00CB5D00" w:rsidRPr="00CB5D00" w:rsidSect="00CB5D00">
          <w:pgSz w:w="16840" w:h="11907" w:orient="landscape" w:code="9"/>
          <w:pgMar w:top="1276" w:right="851" w:bottom="1135" w:left="709" w:header="720" w:footer="720" w:gutter="0"/>
          <w:cols w:space="720"/>
        </w:sectPr>
      </w:pP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Система горячего водоснабжения - совокупность устройств, обеспечивающих нагрев холодной воды и распределение ее по водоразборным приборам. Системы ГВС подразделяют на централизованные и местные (децентрализованные). В централизованных системах одна водонагревательная установка в ЦТП обслуживает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водоразбора вода в подающих линиях быстро выстывает и потребитель вынужден сливать ее, теряя при этом воду и теплоту. Кроме того, в системах ГВС устанавливают полотенцесушители,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-циркуляцию по замкнутому контуру: теплообменник -подающий трубопровод -водоразборный кран -циркуляционный трубопровод -теплообменник, поддерживая температуру горячей воды у водоразборного крана на уровне 50-60 °С. 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водо-водяные теплообменники.</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Системы горячего водоснабжения, эксплуатируемые ООО «ТК Новгородская» в границах Первомайского муниципального округа закрытые.</w:t>
      </w: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1.3.9. Сведения о фактическом и ожидаемом потреблении горячей, питьевой, технической воды (годовое, среднесуточное, максимальное суточное)</w:t>
      </w:r>
    </w:p>
    <w:p w:rsidR="00CB5D00" w:rsidRPr="00CB5D00" w:rsidRDefault="00CB5D00" w:rsidP="00CB5D00">
      <w:pPr>
        <w:autoSpaceDE w:val="0"/>
        <w:autoSpaceDN w:val="0"/>
        <w:adjustRightInd w:val="0"/>
        <w:spacing w:after="0"/>
        <w:ind w:right="-284" w:firstLine="708"/>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sz w:val="28"/>
          <w:szCs w:val="28"/>
          <w:lang w:eastAsia="ru-RU"/>
        </w:rPr>
        <w:t>Таблица 17 - Фактическое</w:t>
      </w:r>
      <w:r w:rsidRPr="00CB5D00">
        <w:rPr>
          <w:rFonts w:ascii="Times New Roman" w:eastAsia="Calibri" w:hAnsi="Times New Roman" w:cs="Times New Roman"/>
          <w:bCs/>
          <w:sz w:val="28"/>
          <w:szCs w:val="28"/>
          <w:lang w:eastAsia="ru-RU"/>
        </w:rPr>
        <w:t xml:space="preserve"> и ожидаемое потребление воды</w:t>
      </w:r>
    </w:p>
    <w:tbl>
      <w:tblPr>
        <w:tblW w:w="962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78"/>
        <w:gridCol w:w="1257"/>
        <w:gridCol w:w="1308"/>
        <w:gridCol w:w="1307"/>
        <w:gridCol w:w="6"/>
        <w:gridCol w:w="1379"/>
        <w:gridCol w:w="1359"/>
        <w:gridCol w:w="1427"/>
      </w:tblGrid>
      <w:tr w:rsidR="00CB5D00" w:rsidRPr="00CB5D00" w:rsidTr="00CB5D00">
        <w:tc>
          <w:tcPr>
            <w:tcW w:w="1578" w:type="dxa"/>
            <w:vMerge w:val="restart"/>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i/>
                <w:sz w:val="24"/>
                <w:szCs w:val="24"/>
                <w:lang w:eastAsia="ru-RU"/>
              </w:rPr>
            </w:pPr>
            <w:bookmarkStart w:id="12" w:name="_Hlk194580601"/>
          </w:p>
        </w:tc>
        <w:tc>
          <w:tcPr>
            <w:tcW w:w="8043" w:type="dxa"/>
            <w:gridSpan w:val="7"/>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Потребление холодной воды</w:t>
            </w:r>
          </w:p>
        </w:tc>
      </w:tr>
      <w:tr w:rsidR="00CB5D00" w:rsidRPr="00CB5D00" w:rsidTr="00CB5D00">
        <w:tc>
          <w:tcPr>
            <w:tcW w:w="1578" w:type="dxa"/>
            <w:vMerge/>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i/>
                <w:sz w:val="24"/>
                <w:szCs w:val="24"/>
                <w:lang w:eastAsia="ru-RU"/>
              </w:rPr>
            </w:pPr>
          </w:p>
        </w:tc>
        <w:tc>
          <w:tcPr>
            <w:tcW w:w="3878" w:type="dxa"/>
            <w:gridSpan w:val="4"/>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Фактическое</w:t>
            </w:r>
          </w:p>
        </w:tc>
        <w:tc>
          <w:tcPr>
            <w:tcW w:w="4165" w:type="dxa"/>
            <w:gridSpan w:val="3"/>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Ожидаемое</w:t>
            </w:r>
          </w:p>
        </w:tc>
      </w:tr>
      <w:tr w:rsidR="00CB5D00" w:rsidRPr="00CB5D00" w:rsidTr="00CB5D00">
        <w:trPr>
          <w:trHeight w:val="812"/>
        </w:trPr>
        <w:tc>
          <w:tcPr>
            <w:tcW w:w="1578" w:type="dxa"/>
            <w:vMerge/>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i/>
                <w:sz w:val="24"/>
                <w:szCs w:val="24"/>
                <w:lang w:eastAsia="ru-RU"/>
              </w:rPr>
            </w:pPr>
          </w:p>
        </w:tc>
        <w:tc>
          <w:tcPr>
            <w:tcW w:w="125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Годовое</w:t>
            </w:r>
          </w:p>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тыс. м³/год</w:t>
            </w:r>
          </w:p>
        </w:tc>
        <w:tc>
          <w:tcPr>
            <w:tcW w:w="1308"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Суточное</w:t>
            </w:r>
          </w:p>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тыс. м³/</w:t>
            </w:r>
            <w:proofErr w:type="spellStart"/>
            <w:r w:rsidRPr="00CB5D00">
              <w:rPr>
                <w:rFonts w:ascii="Times New Roman" w:eastAsia="Calibri" w:hAnsi="Times New Roman" w:cs="Times New Roman"/>
                <w:b/>
                <w:sz w:val="24"/>
                <w:szCs w:val="24"/>
                <w:lang w:eastAsia="ru-RU"/>
              </w:rPr>
              <w:t>сут</w:t>
            </w:r>
            <w:proofErr w:type="spellEnd"/>
          </w:p>
        </w:tc>
        <w:tc>
          <w:tcPr>
            <w:tcW w:w="130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Макс. суточное</w:t>
            </w:r>
          </w:p>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тыс. м³/</w:t>
            </w:r>
            <w:proofErr w:type="spellStart"/>
            <w:r w:rsidRPr="00CB5D00">
              <w:rPr>
                <w:rFonts w:ascii="Times New Roman" w:eastAsia="Calibri" w:hAnsi="Times New Roman" w:cs="Times New Roman"/>
                <w:b/>
                <w:sz w:val="24"/>
                <w:szCs w:val="24"/>
                <w:lang w:eastAsia="ru-RU"/>
              </w:rPr>
              <w:t>сут</w:t>
            </w:r>
            <w:proofErr w:type="spellEnd"/>
          </w:p>
        </w:tc>
        <w:tc>
          <w:tcPr>
            <w:tcW w:w="1385" w:type="dxa"/>
            <w:gridSpan w:val="2"/>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Годовое</w:t>
            </w:r>
          </w:p>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тыс. м³/год</w:t>
            </w:r>
          </w:p>
        </w:tc>
        <w:tc>
          <w:tcPr>
            <w:tcW w:w="1359"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Суточное</w:t>
            </w:r>
          </w:p>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тыс. м³/</w:t>
            </w:r>
            <w:proofErr w:type="spellStart"/>
            <w:r w:rsidRPr="00CB5D00">
              <w:rPr>
                <w:rFonts w:ascii="Times New Roman" w:eastAsia="Calibri" w:hAnsi="Times New Roman" w:cs="Times New Roman"/>
                <w:b/>
                <w:sz w:val="24"/>
                <w:szCs w:val="24"/>
                <w:lang w:eastAsia="ru-RU"/>
              </w:rPr>
              <w:t>сут</w:t>
            </w:r>
            <w:proofErr w:type="spellEnd"/>
          </w:p>
        </w:tc>
        <w:tc>
          <w:tcPr>
            <w:tcW w:w="142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Макс. суточное</w:t>
            </w:r>
          </w:p>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тыс. м³/</w:t>
            </w:r>
            <w:proofErr w:type="spellStart"/>
            <w:r w:rsidRPr="00CB5D00">
              <w:rPr>
                <w:rFonts w:ascii="Times New Roman" w:eastAsia="Calibri" w:hAnsi="Times New Roman" w:cs="Times New Roman"/>
                <w:b/>
                <w:sz w:val="24"/>
                <w:szCs w:val="24"/>
                <w:lang w:eastAsia="ru-RU"/>
              </w:rPr>
              <w:t>сут</w:t>
            </w:r>
            <w:proofErr w:type="spellEnd"/>
          </w:p>
        </w:tc>
      </w:tr>
      <w:tr w:rsidR="00CB5D00" w:rsidRPr="00CB5D00" w:rsidTr="00CB5D00">
        <w:trPr>
          <w:trHeight w:val="276"/>
        </w:trPr>
        <w:tc>
          <w:tcPr>
            <w:tcW w:w="9621" w:type="dxa"/>
            <w:gridSpan w:val="8"/>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sidRPr="00CB5D00">
              <w:rPr>
                <w:rFonts w:ascii="Times New Roman" w:eastAsia="Calibri" w:hAnsi="Times New Roman" w:cs="Times New Roman"/>
                <w:b/>
                <w:sz w:val="24"/>
                <w:szCs w:val="24"/>
              </w:rPr>
              <w:t>Кулотинское</w:t>
            </w:r>
            <w:proofErr w:type="spellEnd"/>
            <w:r w:rsidRPr="00CB5D00">
              <w:rPr>
                <w:rFonts w:ascii="Times New Roman" w:eastAsia="Calibri" w:hAnsi="Times New Roman" w:cs="Times New Roman"/>
                <w:b/>
                <w:sz w:val="24"/>
                <w:szCs w:val="24"/>
              </w:rPr>
              <w:t xml:space="preserve"> городское поселение </w:t>
            </w:r>
            <w:proofErr w:type="spellStart"/>
            <w:r w:rsidRPr="00CB5D00">
              <w:rPr>
                <w:rFonts w:ascii="Times New Roman" w:eastAsia="Calibri" w:hAnsi="Times New Roman" w:cs="Times New Roman"/>
                <w:b/>
                <w:sz w:val="24"/>
                <w:szCs w:val="24"/>
              </w:rPr>
              <w:t>Окуловского</w:t>
            </w:r>
            <w:proofErr w:type="spellEnd"/>
            <w:r w:rsidRPr="00CB5D00">
              <w:rPr>
                <w:rFonts w:ascii="Times New Roman" w:eastAsia="Calibri" w:hAnsi="Times New Roman" w:cs="Times New Roman"/>
                <w:b/>
                <w:sz w:val="24"/>
                <w:szCs w:val="24"/>
              </w:rPr>
              <w:t xml:space="preserve"> муниципального района</w:t>
            </w:r>
          </w:p>
        </w:tc>
      </w:tr>
      <w:tr w:rsidR="00CB5D00" w:rsidRPr="00CB5D00" w:rsidTr="00CB5D00">
        <w:trPr>
          <w:trHeight w:val="256"/>
        </w:trPr>
        <w:tc>
          <w:tcPr>
            <w:tcW w:w="1578"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Горячая</w:t>
            </w:r>
          </w:p>
        </w:tc>
        <w:tc>
          <w:tcPr>
            <w:tcW w:w="125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16,107</w:t>
            </w:r>
          </w:p>
        </w:tc>
        <w:tc>
          <w:tcPr>
            <w:tcW w:w="1308"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44,13</w:t>
            </w:r>
          </w:p>
        </w:tc>
        <w:tc>
          <w:tcPr>
            <w:tcW w:w="130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52,25</w:t>
            </w:r>
          </w:p>
        </w:tc>
        <w:tc>
          <w:tcPr>
            <w:tcW w:w="1385" w:type="dxa"/>
            <w:gridSpan w:val="2"/>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16,107</w:t>
            </w:r>
          </w:p>
        </w:tc>
        <w:tc>
          <w:tcPr>
            <w:tcW w:w="1359"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44,13</w:t>
            </w:r>
          </w:p>
        </w:tc>
        <w:tc>
          <w:tcPr>
            <w:tcW w:w="142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52,25</w:t>
            </w:r>
          </w:p>
        </w:tc>
      </w:tr>
      <w:tr w:rsidR="00CB5D00" w:rsidRPr="00CB5D00" w:rsidTr="00CB5D00">
        <w:tc>
          <w:tcPr>
            <w:tcW w:w="1578"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Питьевая</w:t>
            </w:r>
          </w:p>
        </w:tc>
        <w:tc>
          <w:tcPr>
            <w:tcW w:w="1257"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48,601</w:t>
            </w:r>
          </w:p>
        </w:tc>
        <w:tc>
          <w:tcPr>
            <w:tcW w:w="1308"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133,15</w:t>
            </w:r>
          </w:p>
        </w:tc>
        <w:tc>
          <w:tcPr>
            <w:tcW w:w="1307"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159,78</w:t>
            </w:r>
          </w:p>
        </w:tc>
        <w:tc>
          <w:tcPr>
            <w:tcW w:w="1385" w:type="dxa"/>
            <w:gridSpan w:val="2"/>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lang w:eastAsia="ru-RU"/>
              </w:rPr>
              <w:t>48,601</w:t>
            </w:r>
          </w:p>
        </w:tc>
        <w:tc>
          <w:tcPr>
            <w:tcW w:w="1359"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133,15</w:t>
            </w:r>
          </w:p>
        </w:tc>
        <w:tc>
          <w:tcPr>
            <w:tcW w:w="1427"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159,78</w:t>
            </w:r>
          </w:p>
        </w:tc>
      </w:tr>
      <w:tr w:rsidR="00CB5D00" w:rsidRPr="00CB5D00" w:rsidTr="00CB5D00">
        <w:tc>
          <w:tcPr>
            <w:tcW w:w="1578"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Техническая</w:t>
            </w:r>
          </w:p>
        </w:tc>
        <w:tc>
          <w:tcPr>
            <w:tcW w:w="125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w:t>
            </w:r>
          </w:p>
        </w:tc>
        <w:tc>
          <w:tcPr>
            <w:tcW w:w="1308"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w:t>
            </w:r>
          </w:p>
        </w:tc>
        <w:tc>
          <w:tcPr>
            <w:tcW w:w="130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w:t>
            </w:r>
          </w:p>
        </w:tc>
        <w:tc>
          <w:tcPr>
            <w:tcW w:w="1385" w:type="dxa"/>
            <w:gridSpan w:val="2"/>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w:t>
            </w:r>
          </w:p>
        </w:tc>
        <w:tc>
          <w:tcPr>
            <w:tcW w:w="1359"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w:t>
            </w:r>
          </w:p>
        </w:tc>
        <w:tc>
          <w:tcPr>
            <w:tcW w:w="1427" w:type="dxa"/>
            <w:shd w:val="clear" w:color="auto" w:fill="auto"/>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w:t>
            </w:r>
          </w:p>
        </w:tc>
      </w:tr>
      <w:bookmarkEnd w:id="12"/>
    </w:tbl>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sz w:val="28"/>
          <w:szCs w:val="28"/>
          <w:lang w:eastAsia="ru-RU"/>
        </w:rPr>
        <w:t xml:space="preserve">Таблица 18 - </w:t>
      </w:r>
      <w:r w:rsidRPr="00CB5D00">
        <w:rPr>
          <w:rFonts w:ascii="Times New Roman" w:eastAsia="Calibri" w:hAnsi="Times New Roman" w:cs="Times New Roman"/>
          <w:bCs/>
          <w:sz w:val="28"/>
          <w:szCs w:val="28"/>
          <w:lang w:eastAsia="ru-RU"/>
        </w:rPr>
        <w:t>Потребление воды</w:t>
      </w:r>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356"/>
        <w:gridCol w:w="2466"/>
        <w:gridCol w:w="1191"/>
        <w:gridCol w:w="1163"/>
        <w:gridCol w:w="1024"/>
        <w:gridCol w:w="1163"/>
        <w:gridCol w:w="1024"/>
        <w:gridCol w:w="1162"/>
      </w:tblGrid>
      <w:tr w:rsidR="00CB5D00" w:rsidRPr="00CB5D00" w:rsidTr="00CB5D00">
        <w:trPr>
          <w:trHeight w:val="23"/>
        </w:trPr>
        <w:tc>
          <w:tcPr>
            <w:tcW w:w="186" w:type="pct"/>
            <w:vMerge w:val="restart"/>
            <w:shd w:val="clear" w:color="auto" w:fill="auto"/>
            <w:noWrap/>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w:t>
            </w:r>
          </w:p>
        </w:tc>
        <w:tc>
          <w:tcPr>
            <w:tcW w:w="1292" w:type="pct"/>
            <w:vMerge w:val="restart"/>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rPr>
            </w:pPr>
            <w:r w:rsidRPr="00CB5D00">
              <w:rPr>
                <w:rFonts w:ascii="Times New Roman" w:eastAsia="Calibri" w:hAnsi="Times New Roman" w:cs="Times New Roman"/>
                <w:b/>
                <w:bCs/>
                <w:sz w:val="24"/>
                <w:szCs w:val="24"/>
              </w:rPr>
              <w:t>Наименование населенного пункта</w:t>
            </w:r>
          </w:p>
        </w:tc>
        <w:tc>
          <w:tcPr>
            <w:tcW w:w="1233" w:type="pct"/>
            <w:gridSpan w:val="2"/>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Питьевая вода</w:t>
            </w:r>
          </w:p>
        </w:tc>
        <w:tc>
          <w:tcPr>
            <w:tcW w:w="1145" w:type="pct"/>
            <w:gridSpan w:val="2"/>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Горячая вода</w:t>
            </w:r>
          </w:p>
        </w:tc>
        <w:tc>
          <w:tcPr>
            <w:tcW w:w="1145" w:type="pct"/>
            <w:gridSpan w:val="2"/>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Техническая вода</w:t>
            </w:r>
          </w:p>
        </w:tc>
      </w:tr>
      <w:tr w:rsidR="00CB5D00" w:rsidRPr="00CB5D00" w:rsidTr="00CB5D00">
        <w:trPr>
          <w:trHeight w:val="23"/>
        </w:trPr>
        <w:tc>
          <w:tcPr>
            <w:tcW w:w="186" w:type="pct"/>
            <w:vMerge/>
            <w:shd w:val="clear" w:color="auto" w:fill="auto"/>
            <w:noWrap/>
            <w:vAlign w:val="center"/>
            <w:hideMark/>
          </w:tcPr>
          <w:p w:rsidR="00CB5D00" w:rsidRPr="00CB5D00" w:rsidRDefault="00CB5D00" w:rsidP="00CB5D00">
            <w:pPr>
              <w:spacing w:after="0" w:line="240" w:lineRule="auto"/>
              <w:jc w:val="center"/>
              <w:rPr>
                <w:rFonts w:ascii="Times New Roman" w:eastAsia="Calibri" w:hAnsi="Times New Roman" w:cs="Times New Roman"/>
                <w:b/>
                <w:bCs/>
                <w:sz w:val="24"/>
                <w:szCs w:val="24"/>
              </w:rPr>
            </w:pPr>
          </w:p>
        </w:tc>
        <w:tc>
          <w:tcPr>
            <w:tcW w:w="1292" w:type="pct"/>
            <w:vMerge/>
            <w:vAlign w:val="center"/>
          </w:tcPr>
          <w:p w:rsidR="00CB5D00" w:rsidRPr="00CB5D00" w:rsidRDefault="00CB5D00" w:rsidP="00CB5D00">
            <w:pPr>
              <w:spacing w:after="0" w:line="240" w:lineRule="auto"/>
              <w:jc w:val="center"/>
              <w:rPr>
                <w:rFonts w:ascii="Times New Roman" w:eastAsia="Calibri" w:hAnsi="Times New Roman" w:cs="Times New Roman"/>
                <w:b/>
                <w:bCs/>
                <w:sz w:val="24"/>
                <w:szCs w:val="24"/>
              </w:rPr>
            </w:pPr>
          </w:p>
        </w:tc>
        <w:tc>
          <w:tcPr>
            <w:tcW w:w="624"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годовая,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/год</w:t>
            </w:r>
          </w:p>
        </w:tc>
        <w:tc>
          <w:tcPr>
            <w:tcW w:w="608"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макс. суточная,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w:t>
            </w:r>
            <w:proofErr w:type="spellStart"/>
            <w:r w:rsidRPr="00CB5D00">
              <w:rPr>
                <w:rFonts w:ascii="Times New Roman" w:eastAsia="Calibri" w:hAnsi="Times New Roman" w:cs="Times New Roman"/>
                <w:b/>
                <w:bCs/>
                <w:color w:val="000000"/>
                <w:sz w:val="24"/>
                <w:szCs w:val="24"/>
              </w:rPr>
              <w:t>сут</w:t>
            </w:r>
            <w:proofErr w:type="spellEnd"/>
          </w:p>
        </w:tc>
        <w:tc>
          <w:tcPr>
            <w:tcW w:w="536"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годовая,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/год</w:t>
            </w:r>
          </w:p>
        </w:tc>
        <w:tc>
          <w:tcPr>
            <w:tcW w:w="608"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макс. суточная,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w:t>
            </w:r>
            <w:proofErr w:type="spellStart"/>
            <w:r w:rsidRPr="00CB5D00">
              <w:rPr>
                <w:rFonts w:ascii="Times New Roman" w:eastAsia="Calibri" w:hAnsi="Times New Roman" w:cs="Times New Roman"/>
                <w:b/>
                <w:bCs/>
                <w:color w:val="000000"/>
                <w:sz w:val="24"/>
                <w:szCs w:val="24"/>
              </w:rPr>
              <w:t>сут</w:t>
            </w:r>
            <w:proofErr w:type="spellEnd"/>
          </w:p>
        </w:tc>
        <w:tc>
          <w:tcPr>
            <w:tcW w:w="536"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годовая,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/год</w:t>
            </w:r>
          </w:p>
        </w:tc>
        <w:tc>
          <w:tcPr>
            <w:tcW w:w="608" w:type="pct"/>
            <w:vAlign w:val="center"/>
          </w:tcPr>
          <w:p w:rsidR="00CB5D00" w:rsidRPr="00CB5D00" w:rsidRDefault="00CB5D00" w:rsidP="00CB5D00">
            <w:pPr>
              <w:spacing w:after="0" w:line="240" w:lineRule="auto"/>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Подача макс. суточная, м</w:t>
            </w:r>
            <w:r w:rsidRPr="00CB5D00">
              <w:rPr>
                <w:rFonts w:ascii="Times New Roman" w:eastAsia="Calibri" w:hAnsi="Times New Roman" w:cs="Times New Roman"/>
                <w:b/>
                <w:bCs/>
                <w:color w:val="000000"/>
                <w:sz w:val="24"/>
                <w:szCs w:val="24"/>
                <w:vertAlign w:val="superscript"/>
              </w:rPr>
              <w:t>3</w:t>
            </w:r>
            <w:r w:rsidRPr="00CB5D00">
              <w:rPr>
                <w:rFonts w:ascii="Times New Roman" w:eastAsia="Calibri" w:hAnsi="Times New Roman" w:cs="Times New Roman"/>
                <w:b/>
                <w:bCs/>
                <w:color w:val="000000"/>
                <w:sz w:val="24"/>
                <w:szCs w:val="24"/>
              </w:rPr>
              <w:t>/</w:t>
            </w:r>
            <w:proofErr w:type="spellStart"/>
            <w:r w:rsidRPr="00CB5D00">
              <w:rPr>
                <w:rFonts w:ascii="Times New Roman" w:eastAsia="Calibri" w:hAnsi="Times New Roman" w:cs="Times New Roman"/>
                <w:b/>
                <w:bCs/>
                <w:color w:val="000000"/>
                <w:sz w:val="24"/>
                <w:szCs w:val="24"/>
              </w:rPr>
              <w:t>сут</w:t>
            </w:r>
            <w:proofErr w:type="spellEnd"/>
          </w:p>
        </w:tc>
      </w:tr>
      <w:tr w:rsidR="00CB5D00" w:rsidRPr="00CB5D00" w:rsidTr="00CB5D00">
        <w:trPr>
          <w:trHeight w:val="23"/>
        </w:trPr>
        <w:tc>
          <w:tcPr>
            <w:tcW w:w="186" w:type="pct"/>
            <w:shd w:val="clear" w:color="auto" w:fill="auto"/>
            <w:vAlign w:val="center"/>
          </w:tcPr>
          <w:p w:rsidR="00CB5D00" w:rsidRPr="00CB5D00" w:rsidRDefault="00CB5D00" w:rsidP="00CB5D00">
            <w:pPr>
              <w:numPr>
                <w:ilvl w:val="0"/>
                <w:numId w:val="19"/>
              </w:numPr>
              <w:spacing w:after="0" w:line="240" w:lineRule="auto"/>
              <w:ind w:left="57"/>
              <w:contextualSpacing/>
              <w:jc w:val="center"/>
              <w:rPr>
                <w:rFonts w:ascii="Times New Roman" w:eastAsia="Calibri" w:hAnsi="Times New Roman" w:cs="Times New Roman"/>
                <w:color w:val="000000"/>
                <w:sz w:val="24"/>
                <w:szCs w:val="24"/>
              </w:rPr>
            </w:pPr>
          </w:p>
        </w:tc>
        <w:tc>
          <w:tcPr>
            <w:tcW w:w="1292" w:type="pct"/>
            <w:vAlign w:val="center"/>
          </w:tcPr>
          <w:p w:rsidR="00CB5D00" w:rsidRPr="00CB5D00" w:rsidRDefault="00CB5D00" w:rsidP="00CB5D00">
            <w:pPr>
              <w:spacing w:after="0" w:line="240" w:lineRule="auto"/>
              <w:rPr>
                <w:rFonts w:ascii="Times New Roman" w:eastAsia="Calibri" w:hAnsi="Times New Roman" w:cs="Times New Roman"/>
                <w:color w:val="000000"/>
                <w:sz w:val="24"/>
                <w:szCs w:val="24"/>
              </w:rPr>
            </w:pPr>
            <w:proofErr w:type="spellStart"/>
            <w:r w:rsidRPr="00CB5D00">
              <w:rPr>
                <w:rFonts w:ascii="Times New Roman" w:eastAsia="Calibri" w:hAnsi="Times New Roman" w:cs="Times New Roman"/>
                <w:color w:val="000000"/>
                <w:sz w:val="24"/>
                <w:szCs w:val="24"/>
              </w:rPr>
              <w:t>р.п</w:t>
            </w:r>
            <w:proofErr w:type="spellEnd"/>
            <w:r w:rsidRPr="00CB5D00">
              <w:rPr>
                <w:rFonts w:ascii="Times New Roman" w:eastAsia="Calibri" w:hAnsi="Times New Roman" w:cs="Times New Roman"/>
                <w:color w:val="000000"/>
                <w:sz w:val="24"/>
                <w:szCs w:val="24"/>
              </w:rPr>
              <w:t xml:space="preserve">. Кулотино </w:t>
            </w:r>
          </w:p>
        </w:tc>
        <w:tc>
          <w:tcPr>
            <w:tcW w:w="624"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48,6</w:t>
            </w:r>
          </w:p>
        </w:tc>
        <w:tc>
          <w:tcPr>
            <w:tcW w:w="608"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highlight w:val="yellow"/>
              </w:rPr>
            </w:pPr>
            <w:r w:rsidRPr="00CB5D00">
              <w:rPr>
                <w:rFonts w:ascii="Times New Roman" w:eastAsia="Calibri" w:hAnsi="Times New Roman" w:cs="Times New Roman"/>
                <w:color w:val="000000"/>
                <w:sz w:val="24"/>
                <w:szCs w:val="24"/>
              </w:rPr>
              <w:t>159,78</w:t>
            </w:r>
          </w:p>
        </w:tc>
        <w:tc>
          <w:tcPr>
            <w:tcW w:w="536"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16,107</w:t>
            </w:r>
          </w:p>
        </w:tc>
        <w:tc>
          <w:tcPr>
            <w:tcW w:w="608"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44,128</w:t>
            </w:r>
          </w:p>
        </w:tc>
        <w:tc>
          <w:tcPr>
            <w:tcW w:w="536"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608"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r>
      <w:tr w:rsidR="00CB5D00" w:rsidRPr="00CB5D00" w:rsidTr="00CB5D00">
        <w:trPr>
          <w:trHeight w:val="23"/>
        </w:trPr>
        <w:tc>
          <w:tcPr>
            <w:tcW w:w="186" w:type="pct"/>
            <w:shd w:val="clear" w:color="auto" w:fill="auto"/>
            <w:vAlign w:val="center"/>
          </w:tcPr>
          <w:p w:rsidR="00CB5D00" w:rsidRPr="00CB5D00" w:rsidRDefault="00CB5D00" w:rsidP="00CB5D00">
            <w:pPr>
              <w:numPr>
                <w:ilvl w:val="0"/>
                <w:numId w:val="19"/>
              </w:numPr>
              <w:spacing w:after="0" w:line="240" w:lineRule="auto"/>
              <w:ind w:left="57"/>
              <w:contextualSpacing/>
              <w:jc w:val="center"/>
              <w:rPr>
                <w:rFonts w:ascii="Times New Roman" w:eastAsia="Calibri" w:hAnsi="Times New Roman" w:cs="Times New Roman"/>
                <w:color w:val="000000"/>
                <w:sz w:val="24"/>
                <w:szCs w:val="24"/>
              </w:rPr>
            </w:pPr>
          </w:p>
        </w:tc>
        <w:tc>
          <w:tcPr>
            <w:tcW w:w="1292" w:type="pct"/>
            <w:vAlign w:val="center"/>
          </w:tcPr>
          <w:p w:rsidR="00CB5D00" w:rsidRPr="00CB5D00" w:rsidRDefault="00CB5D00" w:rsidP="00CB5D00">
            <w:pPr>
              <w:spacing w:after="0" w:line="240" w:lineRule="auto"/>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 xml:space="preserve">д. </w:t>
            </w:r>
            <w:proofErr w:type="spellStart"/>
            <w:r w:rsidRPr="00CB5D00">
              <w:rPr>
                <w:rFonts w:ascii="Times New Roman" w:eastAsia="Calibri" w:hAnsi="Times New Roman" w:cs="Times New Roman"/>
                <w:color w:val="000000"/>
                <w:sz w:val="24"/>
                <w:szCs w:val="24"/>
              </w:rPr>
              <w:t>Полищи</w:t>
            </w:r>
            <w:proofErr w:type="spellEnd"/>
          </w:p>
        </w:tc>
        <w:tc>
          <w:tcPr>
            <w:tcW w:w="624"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9,78</w:t>
            </w:r>
          </w:p>
        </w:tc>
        <w:tc>
          <w:tcPr>
            <w:tcW w:w="608"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highlight w:val="yellow"/>
              </w:rPr>
            </w:pPr>
            <w:r w:rsidRPr="00CB5D00">
              <w:rPr>
                <w:rFonts w:ascii="Times New Roman" w:eastAsia="Calibri" w:hAnsi="Times New Roman" w:cs="Times New Roman"/>
                <w:color w:val="000000"/>
                <w:sz w:val="24"/>
                <w:szCs w:val="24"/>
              </w:rPr>
              <w:t>11,32</w:t>
            </w:r>
          </w:p>
        </w:tc>
        <w:tc>
          <w:tcPr>
            <w:tcW w:w="536"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608" w:type="pct"/>
            <w:tcBorders>
              <w:top w:val="nil"/>
              <w:left w:val="nil"/>
              <w:bottom w:val="single" w:sz="12" w:space="0" w:color="auto"/>
              <w:right w:val="single" w:sz="12" w:space="0" w:color="auto"/>
            </w:tcBorders>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536"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608" w:type="pct"/>
            <w:vAlign w:val="center"/>
          </w:tcPr>
          <w:p w:rsidR="00CB5D00" w:rsidRPr="00CB5D00" w:rsidRDefault="00CB5D00" w:rsidP="00CB5D00">
            <w:pPr>
              <w:spacing w:after="0" w:line="240" w:lineRule="auto"/>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r>
    </w:tbl>
    <w:p w:rsidR="00CB5D00" w:rsidRPr="00CB5D00" w:rsidRDefault="00CB5D00" w:rsidP="00CB5D00">
      <w:pPr>
        <w:autoSpaceDE w:val="0"/>
        <w:autoSpaceDN w:val="0"/>
        <w:adjustRightInd w:val="0"/>
        <w:spacing w:after="0"/>
        <w:ind w:right="-1"/>
        <w:contextualSpacing/>
        <w:jc w:val="both"/>
        <w:rPr>
          <w:rFonts w:ascii="Times New Roman" w:eastAsia="Calibri" w:hAnsi="Times New Roman" w:cs="Times New Roman"/>
          <w:sz w:val="28"/>
          <w:szCs w:val="28"/>
          <w:lang w:eastAsia="ru-RU"/>
        </w:rPr>
      </w:pPr>
    </w:p>
    <w:p w:rsidR="00CB5D00" w:rsidRPr="00CB5D00" w:rsidRDefault="00CB5D00" w:rsidP="00CB5D00">
      <w:pPr>
        <w:autoSpaceDE w:val="0"/>
        <w:autoSpaceDN w:val="0"/>
        <w:adjustRightInd w:val="0"/>
        <w:spacing w:after="0"/>
        <w:ind w:right="-1"/>
        <w:contextualSpacing/>
        <w:jc w:val="both"/>
        <w:rPr>
          <w:rFonts w:ascii="Times New Roman" w:eastAsia="Calibri" w:hAnsi="Times New Roman" w:cs="Times New Roman"/>
          <w:bCs/>
          <w:sz w:val="28"/>
          <w:szCs w:val="28"/>
          <w:lang w:eastAsia="ru-RU"/>
        </w:rPr>
        <w:sectPr w:rsidR="00CB5D00" w:rsidRPr="00CB5D00" w:rsidSect="00CB5D00">
          <w:pgSz w:w="11907" w:h="16840" w:code="9"/>
          <w:pgMar w:top="851" w:right="851" w:bottom="851" w:left="1701" w:header="454" w:footer="720" w:gutter="0"/>
          <w:cols w:space="720"/>
          <w:docGrid w:linePitch="299"/>
        </w:sectPr>
      </w:pPr>
    </w:p>
    <w:p w:rsidR="00CB5D00" w:rsidRPr="00CB5D00" w:rsidRDefault="00CB5D00" w:rsidP="00CB5D00">
      <w:pPr>
        <w:autoSpaceDE w:val="0"/>
        <w:autoSpaceDN w:val="0"/>
        <w:adjustRightInd w:val="0"/>
        <w:spacing w:after="0"/>
        <w:ind w:right="-1" w:firstLine="708"/>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sz w:val="28"/>
          <w:szCs w:val="28"/>
          <w:lang w:eastAsia="ru-RU"/>
        </w:rPr>
        <w:tab/>
      </w:r>
      <w:bookmarkStart w:id="13" w:name="_Hlk194584744"/>
      <w:r w:rsidRPr="00CB5D00">
        <w:rPr>
          <w:rFonts w:ascii="Times New Roman" w:eastAsia="Calibri" w:hAnsi="Times New Roman" w:cs="Times New Roman"/>
          <w:bCs/>
          <w:sz w:val="28"/>
          <w:szCs w:val="28"/>
          <w:lang w:eastAsia="ru-RU"/>
        </w:rPr>
        <w:t xml:space="preserve">Таблица 19 – Оценка расходов холодной питьевой воды </w:t>
      </w:r>
      <w:proofErr w:type="spellStart"/>
      <w:r w:rsidRPr="00CB5D00">
        <w:rPr>
          <w:rFonts w:ascii="Times New Roman" w:eastAsia="Calibri" w:hAnsi="Times New Roman" w:cs="Times New Roman"/>
          <w:bCs/>
          <w:sz w:val="28"/>
          <w:szCs w:val="28"/>
          <w:lang w:eastAsia="ru-RU"/>
        </w:rPr>
        <w:t>Кулотинского</w:t>
      </w:r>
      <w:proofErr w:type="spellEnd"/>
      <w:r w:rsidRPr="00CB5D00">
        <w:rPr>
          <w:rFonts w:ascii="Times New Roman" w:eastAsia="Calibri" w:hAnsi="Times New Roman" w:cs="Times New Roman"/>
          <w:bCs/>
          <w:sz w:val="28"/>
          <w:szCs w:val="28"/>
          <w:lang w:eastAsia="ru-RU"/>
        </w:rPr>
        <w:t xml:space="preserve"> городского поселения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 Новгородской области</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CB5D00" w:rsidRPr="00CB5D00" w:rsidTr="00CB5D00">
        <w:tc>
          <w:tcPr>
            <w:tcW w:w="2893"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Наименование</w:t>
            </w:r>
          </w:p>
        </w:tc>
        <w:tc>
          <w:tcPr>
            <w:tcW w:w="1518"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Ед. изм.</w:t>
            </w:r>
          </w:p>
        </w:tc>
        <w:tc>
          <w:tcPr>
            <w:tcW w:w="1725"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Нормы расходов воды,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w:t>
            </w:r>
            <w:proofErr w:type="spellStart"/>
            <w:r w:rsidRPr="00CB5D00">
              <w:rPr>
                <w:rFonts w:ascii="Times New Roman" w:eastAsia="Calibri" w:hAnsi="Times New Roman" w:cs="Times New Roman"/>
                <w:b/>
                <w:bCs/>
                <w:sz w:val="24"/>
                <w:szCs w:val="24"/>
                <w:lang w:eastAsia="ru-RU"/>
              </w:rPr>
              <w:t>сут</w:t>
            </w:r>
            <w:proofErr w:type="spellEnd"/>
          </w:p>
        </w:tc>
        <w:tc>
          <w:tcPr>
            <w:tcW w:w="3044"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Количество населения, подключенного к централизованному водоснабжению</w:t>
            </w:r>
          </w:p>
        </w:tc>
        <w:tc>
          <w:tcPr>
            <w:tcW w:w="2835"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Показатель,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w:t>
            </w:r>
            <w:proofErr w:type="spellStart"/>
            <w:r w:rsidRPr="00CB5D00">
              <w:rPr>
                <w:rFonts w:ascii="Times New Roman" w:eastAsia="Calibri" w:hAnsi="Times New Roman" w:cs="Times New Roman"/>
                <w:b/>
                <w:bCs/>
                <w:sz w:val="24"/>
                <w:szCs w:val="24"/>
                <w:lang w:eastAsia="ru-RU"/>
              </w:rPr>
              <w:t>сут</w:t>
            </w:r>
            <w:proofErr w:type="spellEnd"/>
          </w:p>
        </w:tc>
        <w:tc>
          <w:tcPr>
            <w:tcW w:w="3261"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Показатель, тыс.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/год</w:t>
            </w:r>
          </w:p>
        </w:tc>
      </w:tr>
      <w:tr w:rsidR="00CB5D00" w:rsidRPr="00CB5D00" w:rsidTr="00CB5D00">
        <w:tc>
          <w:tcPr>
            <w:tcW w:w="2893" w:type="dxa"/>
            <w:vMerge/>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518" w:type="dxa"/>
            <w:vMerge/>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725" w:type="dxa"/>
            <w:vMerge/>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48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559"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r>
      <w:tr w:rsidR="00CB5D00" w:rsidRPr="00CB5D00" w:rsidTr="00CB5D00">
        <w:tc>
          <w:tcPr>
            <w:tcW w:w="15276" w:type="dxa"/>
            <w:gridSpan w:val="9"/>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roofErr w:type="spellStart"/>
            <w:r w:rsidRPr="00CB5D00">
              <w:rPr>
                <w:rFonts w:ascii="Times New Roman" w:eastAsia="Calibri" w:hAnsi="Times New Roman" w:cs="Times New Roman"/>
                <w:b/>
                <w:bCs/>
                <w:sz w:val="24"/>
                <w:szCs w:val="24"/>
                <w:lang w:eastAsia="ru-RU"/>
              </w:rPr>
              <w:t>р.п</w:t>
            </w:r>
            <w:proofErr w:type="spellEnd"/>
            <w:r w:rsidRPr="00CB5D00">
              <w:rPr>
                <w:rFonts w:ascii="Times New Roman" w:eastAsia="Calibri" w:hAnsi="Times New Roman" w:cs="Times New Roman"/>
                <w:b/>
                <w:bCs/>
                <w:sz w:val="24"/>
                <w:szCs w:val="24"/>
                <w:lang w:eastAsia="ru-RU"/>
              </w:rPr>
              <w:t xml:space="preserve">. Кулотино </w:t>
            </w:r>
          </w:p>
        </w:tc>
      </w:tr>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i/>
                <w:sz w:val="24"/>
                <w:szCs w:val="24"/>
                <w:lang w:eastAsia="ru-RU"/>
              </w:rPr>
            </w:pPr>
            <w:r w:rsidRPr="00CB5D00">
              <w:rPr>
                <w:rFonts w:ascii="Times New Roman" w:eastAsia="Calibri" w:hAnsi="Times New Roman" w:cs="Times New Roman"/>
                <w:b/>
                <w:bCs/>
                <w:i/>
                <w:sz w:val="24"/>
                <w:szCs w:val="24"/>
                <w:lang w:eastAsia="ru-RU"/>
              </w:rPr>
              <w:t>Население:</w:t>
            </w:r>
          </w:p>
        </w:tc>
        <w:tc>
          <w:tcPr>
            <w:tcW w:w="15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8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59"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17"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60"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0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r>
      <w:tr w:rsidR="00CB5D00" w:rsidRPr="00CB5D00" w:rsidTr="00CB5D00">
        <w:trPr>
          <w:trHeight w:val="969"/>
        </w:trPr>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Здания, оборудованные внутренним водопроводом</w:t>
            </w:r>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 житель</w:t>
            </w: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0,18</w:t>
            </w:r>
          </w:p>
        </w:tc>
        <w:tc>
          <w:tcPr>
            <w:tcW w:w="148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956</w:t>
            </w:r>
          </w:p>
        </w:tc>
        <w:tc>
          <w:tcPr>
            <w:tcW w:w="1559"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956</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127,35</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127,35</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46,484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46,484</w:t>
            </w:r>
          </w:p>
        </w:tc>
      </w:tr>
      <w:tr w:rsidR="00CB5D00" w:rsidRPr="00CB5D00" w:rsidTr="00CB5D00">
        <w:tc>
          <w:tcPr>
            <w:tcW w:w="9180" w:type="dxa"/>
            <w:gridSpan w:val="5"/>
            <w:vAlign w:val="center"/>
          </w:tcPr>
          <w:p w:rsidR="00CB5D00" w:rsidRPr="00CB5D00" w:rsidRDefault="00CB5D00" w:rsidP="00CB5D00">
            <w:pPr>
              <w:autoSpaceDE w:val="0"/>
              <w:autoSpaceDN w:val="0"/>
              <w:adjustRightInd w:val="0"/>
              <w:spacing w:after="0" w:line="240" w:lineRule="auto"/>
              <w:contextualSpacing/>
              <w:jc w:val="right"/>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 xml:space="preserve">Итого население </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bCs/>
                <w:sz w:val="24"/>
                <w:szCs w:val="24"/>
                <w:lang w:eastAsia="ru-RU"/>
              </w:rPr>
              <w:t>127,35</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bCs/>
                <w:sz w:val="24"/>
                <w:szCs w:val="24"/>
                <w:lang w:eastAsia="ru-RU"/>
              </w:rPr>
              <w:t>127,35</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bCs/>
                <w:sz w:val="24"/>
                <w:szCs w:val="24"/>
                <w:lang w:eastAsia="ru-RU"/>
              </w:rPr>
              <w:t>46,484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bCs/>
                <w:sz w:val="24"/>
                <w:szCs w:val="24"/>
                <w:lang w:eastAsia="ru-RU"/>
              </w:rPr>
              <w:t>46,484</w:t>
            </w:r>
          </w:p>
        </w:tc>
      </w:tr>
      <w:bookmarkEnd w:id="13"/>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Образовательные учреждения (школы)</w:t>
            </w:r>
          </w:p>
        </w:tc>
        <w:tc>
          <w:tcPr>
            <w:tcW w:w="6287" w:type="dxa"/>
            <w:gridSpan w:val="4"/>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sz w:val="24"/>
                <w:szCs w:val="24"/>
                <w:lang w:eastAsia="ru-RU"/>
              </w:rPr>
              <w:t>фактическое потребление</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sz w:val="24"/>
                <w:szCs w:val="24"/>
              </w:rPr>
              <w:t>2,759</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sz w:val="24"/>
                <w:szCs w:val="24"/>
              </w:rPr>
              <w:t>2,759</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1,007</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1,007</w:t>
            </w:r>
          </w:p>
        </w:tc>
      </w:tr>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CB5D00">
              <w:rPr>
                <w:rFonts w:ascii="Times New Roman" w:eastAsia="Calibri" w:hAnsi="Times New Roman" w:cs="Times New Roman"/>
                <w:bCs/>
                <w:sz w:val="24"/>
                <w:szCs w:val="24"/>
                <w:lang w:eastAsia="ru-RU"/>
              </w:rPr>
              <w:t>Образовательные учреждения (детский сад)</w:t>
            </w:r>
          </w:p>
        </w:tc>
        <w:tc>
          <w:tcPr>
            <w:tcW w:w="6287" w:type="dxa"/>
            <w:gridSpan w:val="4"/>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фактическое потребление</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2,625</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2,625</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0,958</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0,958</w:t>
            </w:r>
          </w:p>
        </w:tc>
      </w:tr>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Учреждения административные</w:t>
            </w:r>
          </w:p>
        </w:tc>
        <w:tc>
          <w:tcPr>
            <w:tcW w:w="6287" w:type="dxa"/>
            <w:gridSpan w:val="4"/>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фактическое потребление</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0,110</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0,110</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0,04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0,04</w:t>
            </w:r>
          </w:p>
        </w:tc>
      </w:tr>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Учреждения культурно-бытового обслуживания</w:t>
            </w:r>
          </w:p>
        </w:tc>
        <w:tc>
          <w:tcPr>
            <w:tcW w:w="6287" w:type="dxa"/>
            <w:gridSpan w:val="4"/>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фактическое потребление</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0,307</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0,307</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0,112</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0,112</w:t>
            </w:r>
          </w:p>
        </w:tc>
      </w:tr>
      <w:tr w:rsidR="00CB5D00" w:rsidRPr="00CB5D00" w:rsidTr="00CB5D00">
        <w:tc>
          <w:tcPr>
            <w:tcW w:w="9180" w:type="dxa"/>
            <w:gridSpan w:val="5"/>
            <w:vAlign w:val="center"/>
          </w:tcPr>
          <w:p w:rsidR="00CB5D00" w:rsidRPr="00CB5D00" w:rsidRDefault="00CB5D00" w:rsidP="00CB5D00">
            <w:pPr>
              <w:autoSpaceDE w:val="0"/>
              <w:autoSpaceDN w:val="0"/>
              <w:adjustRightInd w:val="0"/>
              <w:spacing w:after="0" w:line="240" w:lineRule="auto"/>
              <w:contextualSpacing/>
              <w:jc w:val="right"/>
              <w:rPr>
                <w:rFonts w:ascii="Times New Roman" w:eastAsia="Calibri" w:hAnsi="Times New Roman" w:cs="Times New Roman"/>
                <w:b/>
                <w:i/>
                <w:sz w:val="24"/>
                <w:szCs w:val="24"/>
                <w:lang w:eastAsia="ru-RU"/>
              </w:rPr>
            </w:pPr>
            <w:r w:rsidRPr="00CB5D00">
              <w:rPr>
                <w:rFonts w:ascii="Times New Roman" w:eastAsia="Times New Roman" w:hAnsi="Times New Roman" w:cs="Times New Roman"/>
                <w:b/>
                <w:i/>
                <w:sz w:val="24"/>
                <w:szCs w:val="24"/>
                <w:lang w:eastAsia="ru-RU"/>
              </w:rPr>
              <w:t xml:space="preserve">Всего </w:t>
            </w:r>
            <w:proofErr w:type="spellStart"/>
            <w:r w:rsidRPr="00CB5D00">
              <w:rPr>
                <w:rFonts w:ascii="Times New Roman" w:eastAsia="Times New Roman" w:hAnsi="Times New Roman" w:cs="Times New Roman"/>
                <w:b/>
                <w:i/>
                <w:sz w:val="24"/>
                <w:szCs w:val="24"/>
                <w:lang w:eastAsia="ru-RU"/>
              </w:rPr>
              <w:t>р.п</w:t>
            </w:r>
            <w:proofErr w:type="spellEnd"/>
            <w:r w:rsidRPr="00CB5D00">
              <w:rPr>
                <w:rFonts w:ascii="Times New Roman" w:eastAsia="Times New Roman" w:hAnsi="Times New Roman" w:cs="Times New Roman"/>
                <w:b/>
                <w:i/>
                <w:sz w:val="24"/>
                <w:szCs w:val="24"/>
                <w:lang w:eastAsia="ru-RU"/>
              </w:rPr>
              <w:t>. Кулотино:</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133,151</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133,151</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48,601</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48,601</w:t>
            </w:r>
          </w:p>
        </w:tc>
      </w:tr>
      <w:tr w:rsidR="00CB5D00" w:rsidRPr="00CB5D00" w:rsidTr="00CB5D00">
        <w:tc>
          <w:tcPr>
            <w:tcW w:w="15276" w:type="dxa"/>
            <w:gridSpan w:val="9"/>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
                <w:bCs/>
                <w:sz w:val="24"/>
                <w:szCs w:val="24"/>
                <w:lang w:eastAsia="ru-RU"/>
              </w:rPr>
              <w:t xml:space="preserve">д. </w:t>
            </w:r>
            <w:proofErr w:type="spellStart"/>
            <w:r w:rsidRPr="00CB5D00">
              <w:rPr>
                <w:rFonts w:ascii="Times New Roman" w:eastAsia="Calibri" w:hAnsi="Times New Roman" w:cs="Times New Roman"/>
                <w:b/>
                <w:bCs/>
                <w:sz w:val="24"/>
                <w:szCs w:val="24"/>
                <w:lang w:eastAsia="ru-RU"/>
              </w:rPr>
              <w:t>Полищи</w:t>
            </w:r>
            <w:proofErr w:type="spellEnd"/>
          </w:p>
        </w:tc>
      </w:tr>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i/>
                <w:sz w:val="24"/>
                <w:szCs w:val="24"/>
                <w:lang w:eastAsia="ru-RU"/>
              </w:rPr>
            </w:pPr>
            <w:r w:rsidRPr="00CB5D00">
              <w:rPr>
                <w:rFonts w:ascii="Times New Roman" w:eastAsia="Calibri" w:hAnsi="Times New Roman" w:cs="Times New Roman"/>
                <w:b/>
                <w:bCs/>
                <w:i/>
                <w:sz w:val="24"/>
                <w:szCs w:val="24"/>
                <w:lang w:eastAsia="ru-RU"/>
              </w:rPr>
              <w:t>Население:</w:t>
            </w:r>
          </w:p>
        </w:tc>
        <w:tc>
          <w:tcPr>
            <w:tcW w:w="15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8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59"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17"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60"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0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r>
      <w:tr w:rsidR="00CB5D00" w:rsidRPr="00CB5D00" w:rsidTr="00CB5D00">
        <w:trPr>
          <w:trHeight w:val="969"/>
        </w:trPr>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Здания, оборудованные внутренним водопроводом</w:t>
            </w:r>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 житель</w:t>
            </w: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0,18</w:t>
            </w:r>
          </w:p>
        </w:tc>
        <w:tc>
          <w:tcPr>
            <w:tcW w:w="148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162</w:t>
            </w:r>
          </w:p>
        </w:tc>
        <w:tc>
          <w:tcPr>
            <w:tcW w:w="1559"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162</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9,44</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9,44</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3,44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3,44</w:t>
            </w:r>
          </w:p>
        </w:tc>
      </w:tr>
      <w:tr w:rsidR="00CB5D00" w:rsidRPr="00CB5D00" w:rsidTr="00CB5D00">
        <w:tc>
          <w:tcPr>
            <w:tcW w:w="9180" w:type="dxa"/>
            <w:gridSpan w:val="5"/>
            <w:vAlign w:val="center"/>
          </w:tcPr>
          <w:p w:rsidR="00CB5D00" w:rsidRPr="00CB5D00" w:rsidRDefault="00CB5D00" w:rsidP="00CB5D00">
            <w:pPr>
              <w:autoSpaceDE w:val="0"/>
              <w:autoSpaceDN w:val="0"/>
              <w:adjustRightInd w:val="0"/>
              <w:spacing w:after="0" w:line="240" w:lineRule="auto"/>
              <w:contextualSpacing/>
              <w:jc w:val="right"/>
              <w:rPr>
                <w:rFonts w:ascii="Times New Roman" w:eastAsia="Calibri" w:hAnsi="Times New Roman" w:cs="Times New Roman"/>
                <w:b/>
                <w:i/>
                <w:sz w:val="24"/>
                <w:szCs w:val="24"/>
                <w:lang w:eastAsia="ru-RU"/>
              </w:rPr>
            </w:pPr>
            <w:r w:rsidRPr="00CB5D00">
              <w:rPr>
                <w:rFonts w:ascii="Times New Roman" w:eastAsia="Times New Roman" w:hAnsi="Times New Roman" w:cs="Times New Roman"/>
                <w:b/>
                <w:i/>
                <w:sz w:val="24"/>
                <w:szCs w:val="24"/>
                <w:lang w:eastAsia="ru-RU"/>
              </w:rPr>
              <w:lastRenderedPageBreak/>
              <w:t xml:space="preserve">Всего д. </w:t>
            </w:r>
            <w:proofErr w:type="spellStart"/>
            <w:r w:rsidRPr="00CB5D00">
              <w:rPr>
                <w:rFonts w:ascii="Times New Roman" w:eastAsia="Times New Roman" w:hAnsi="Times New Roman" w:cs="Times New Roman"/>
                <w:b/>
                <w:i/>
                <w:sz w:val="24"/>
                <w:szCs w:val="24"/>
                <w:lang w:eastAsia="ru-RU"/>
              </w:rPr>
              <w:t>Полищи</w:t>
            </w:r>
            <w:proofErr w:type="spellEnd"/>
            <w:r w:rsidRPr="00CB5D00">
              <w:rPr>
                <w:rFonts w:ascii="Times New Roman" w:eastAsia="Times New Roman" w:hAnsi="Times New Roman" w:cs="Times New Roman"/>
                <w:b/>
                <w:i/>
                <w:sz w:val="24"/>
                <w:szCs w:val="24"/>
                <w:lang w:eastAsia="ru-RU"/>
              </w:rPr>
              <w:t>:</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9,44</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9,44</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3,44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3,44</w:t>
            </w:r>
          </w:p>
        </w:tc>
      </w:tr>
    </w:tbl>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Таблица 20– Оценка расходов холодной технической воды </w:t>
      </w:r>
      <w:proofErr w:type="spellStart"/>
      <w:r w:rsidRPr="00CB5D00">
        <w:rPr>
          <w:rFonts w:ascii="Times New Roman" w:eastAsia="Calibri" w:hAnsi="Times New Roman" w:cs="Times New Roman"/>
          <w:bCs/>
          <w:sz w:val="28"/>
          <w:szCs w:val="28"/>
          <w:lang w:eastAsia="ru-RU"/>
        </w:rPr>
        <w:t>Кулотинского</w:t>
      </w:r>
      <w:proofErr w:type="spellEnd"/>
      <w:r w:rsidRPr="00CB5D00">
        <w:rPr>
          <w:rFonts w:ascii="Times New Roman" w:eastAsia="Calibri" w:hAnsi="Times New Roman" w:cs="Times New Roman"/>
          <w:bCs/>
          <w:sz w:val="28"/>
          <w:szCs w:val="28"/>
          <w:lang w:eastAsia="ru-RU"/>
        </w:rPr>
        <w:t xml:space="preserve"> городского поселения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 Новгородской области</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CB5D00" w:rsidRPr="00CB5D00" w:rsidTr="00CB5D00">
        <w:tc>
          <w:tcPr>
            <w:tcW w:w="2893"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Наименование</w:t>
            </w:r>
          </w:p>
        </w:tc>
        <w:tc>
          <w:tcPr>
            <w:tcW w:w="1518"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Ед. изм.</w:t>
            </w:r>
          </w:p>
        </w:tc>
        <w:tc>
          <w:tcPr>
            <w:tcW w:w="1725"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Нормы расходов воды,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w:t>
            </w:r>
            <w:proofErr w:type="spellStart"/>
            <w:r w:rsidRPr="00CB5D00">
              <w:rPr>
                <w:rFonts w:ascii="Times New Roman" w:eastAsia="Calibri" w:hAnsi="Times New Roman" w:cs="Times New Roman"/>
                <w:b/>
                <w:bCs/>
                <w:sz w:val="24"/>
                <w:szCs w:val="24"/>
                <w:lang w:eastAsia="ru-RU"/>
              </w:rPr>
              <w:t>сут</w:t>
            </w:r>
            <w:proofErr w:type="spellEnd"/>
          </w:p>
        </w:tc>
        <w:tc>
          <w:tcPr>
            <w:tcW w:w="3044"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Количество населения, подключенного к централизованному водоснабжению</w:t>
            </w:r>
          </w:p>
        </w:tc>
        <w:tc>
          <w:tcPr>
            <w:tcW w:w="2835"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Показатель,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w:t>
            </w:r>
            <w:proofErr w:type="spellStart"/>
            <w:r w:rsidRPr="00CB5D00">
              <w:rPr>
                <w:rFonts w:ascii="Times New Roman" w:eastAsia="Calibri" w:hAnsi="Times New Roman" w:cs="Times New Roman"/>
                <w:b/>
                <w:bCs/>
                <w:sz w:val="24"/>
                <w:szCs w:val="24"/>
                <w:lang w:eastAsia="ru-RU"/>
              </w:rPr>
              <w:t>сут</w:t>
            </w:r>
            <w:proofErr w:type="spellEnd"/>
          </w:p>
        </w:tc>
        <w:tc>
          <w:tcPr>
            <w:tcW w:w="3261"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Показатель, тыс.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/год</w:t>
            </w:r>
          </w:p>
        </w:tc>
      </w:tr>
      <w:tr w:rsidR="00CB5D00" w:rsidRPr="00CB5D00" w:rsidTr="00CB5D00">
        <w:tc>
          <w:tcPr>
            <w:tcW w:w="2893" w:type="dxa"/>
            <w:vMerge/>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518" w:type="dxa"/>
            <w:vMerge/>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725" w:type="dxa"/>
            <w:vMerge/>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48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559"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r>
      <w:tr w:rsidR="00CB5D00" w:rsidRPr="00CB5D00" w:rsidTr="00CB5D00">
        <w:tc>
          <w:tcPr>
            <w:tcW w:w="15276" w:type="dxa"/>
            <w:gridSpan w:val="9"/>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roofErr w:type="spellStart"/>
            <w:r w:rsidRPr="00CB5D00">
              <w:rPr>
                <w:rFonts w:ascii="Times New Roman" w:eastAsia="Calibri" w:hAnsi="Times New Roman" w:cs="Times New Roman"/>
                <w:b/>
                <w:bCs/>
                <w:sz w:val="24"/>
                <w:szCs w:val="24"/>
                <w:lang w:eastAsia="ru-RU"/>
              </w:rPr>
              <w:t>р.п</w:t>
            </w:r>
            <w:proofErr w:type="spellEnd"/>
            <w:r w:rsidRPr="00CB5D00">
              <w:rPr>
                <w:rFonts w:ascii="Times New Roman" w:eastAsia="Calibri" w:hAnsi="Times New Roman" w:cs="Times New Roman"/>
                <w:b/>
                <w:bCs/>
                <w:sz w:val="24"/>
                <w:szCs w:val="24"/>
                <w:lang w:eastAsia="ru-RU"/>
              </w:rPr>
              <w:t xml:space="preserve">. Кулотино </w:t>
            </w:r>
          </w:p>
        </w:tc>
      </w:tr>
      <w:tr w:rsidR="00CB5D00" w:rsidRPr="00CB5D00" w:rsidTr="00CB5D00">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i/>
                <w:sz w:val="24"/>
                <w:szCs w:val="24"/>
                <w:lang w:eastAsia="ru-RU"/>
              </w:rPr>
            </w:pPr>
            <w:r w:rsidRPr="00CB5D00">
              <w:rPr>
                <w:rFonts w:ascii="Times New Roman" w:eastAsia="Calibri" w:hAnsi="Times New Roman" w:cs="Times New Roman"/>
                <w:b/>
                <w:bCs/>
                <w:i/>
                <w:sz w:val="24"/>
                <w:szCs w:val="24"/>
                <w:lang w:eastAsia="ru-RU"/>
              </w:rPr>
              <w:t>Население:</w:t>
            </w:r>
          </w:p>
        </w:tc>
        <w:tc>
          <w:tcPr>
            <w:tcW w:w="15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8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59"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417"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60"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0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r>
      <w:tr w:rsidR="00CB5D00" w:rsidRPr="00CB5D00" w:rsidTr="00CB5D00">
        <w:trPr>
          <w:trHeight w:val="969"/>
        </w:trPr>
        <w:tc>
          <w:tcPr>
            <w:tcW w:w="2893"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Здания, оборудованные внутренним водопроводом</w:t>
            </w:r>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 житель</w:t>
            </w: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0,18</w:t>
            </w:r>
          </w:p>
        </w:tc>
        <w:tc>
          <w:tcPr>
            <w:tcW w:w="148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1305</w:t>
            </w:r>
          </w:p>
        </w:tc>
        <w:tc>
          <w:tcPr>
            <w:tcW w:w="1559"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7043</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44,128</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44,128</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16,107</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16,107</w:t>
            </w:r>
          </w:p>
        </w:tc>
      </w:tr>
      <w:tr w:rsidR="00CB5D00" w:rsidRPr="00CB5D00" w:rsidTr="00CB5D00">
        <w:tc>
          <w:tcPr>
            <w:tcW w:w="9180" w:type="dxa"/>
            <w:gridSpan w:val="5"/>
            <w:vAlign w:val="center"/>
          </w:tcPr>
          <w:p w:rsidR="00CB5D00" w:rsidRPr="00CB5D00" w:rsidRDefault="00CB5D00" w:rsidP="00CB5D00">
            <w:pPr>
              <w:autoSpaceDE w:val="0"/>
              <w:autoSpaceDN w:val="0"/>
              <w:adjustRightInd w:val="0"/>
              <w:spacing w:after="0" w:line="240" w:lineRule="auto"/>
              <w:contextualSpacing/>
              <w:jc w:val="right"/>
              <w:rPr>
                <w:rFonts w:ascii="Times New Roman" w:eastAsia="Calibri" w:hAnsi="Times New Roman" w:cs="Times New Roman"/>
                <w:b/>
                <w:i/>
                <w:sz w:val="24"/>
                <w:szCs w:val="24"/>
                <w:lang w:eastAsia="ru-RU"/>
              </w:rPr>
            </w:pPr>
            <w:r w:rsidRPr="00CB5D00">
              <w:rPr>
                <w:rFonts w:ascii="Times New Roman" w:eastAsia="Times New Roman" w:hAnsi="Times New Roman" w:cs="Times New Roman"/>
                <w:b/>
                <w:i/>
                <w:sz w:val="24"/>
                <w:szCs w:val="24"/>
                <w:lang w:eastAsia="ru-RU"/>
              </w:rPr>
              <w:t xml:space="preserve">Всего </w:t>
            </w:r>
            <w:proofErr w:type="spellStart"/>
            <w:r w:rsidRPr="00CB5D00">
              <w:rPr>
                <w:rFonts w:ascii="Times New Roman" w:eastAsia="Times New Roman" w:hAnsi="Times New Roman" w:cs="Times New Roman"/>
                <w:b/>
                <w:i/>
                <w:sz w:val="24"/>
                <w:szCs w:val="24"/>
                <w:lang w:eastAsia="ru-RU"/>
              </w:rPr>
              <w:t>р.п</w:t>
            </w:r>
            <w:proofErr w:type="spellEnd"/>
            <w:r w:rsidRPr="00CB5D00">
              <w:rPr>
                <w:rFonts w:ascii="Times New Roman" w:eastAsia="Times New Roman" w:hAnsi="Times New Roman" w:cs="Times New Roman"/>
                <w:b/>
                <w:i/>
                <w:sz w:val="24"/>
                <w:szCs w:val="24"/>
                <w:lang w:eastAsia="ru-RU"/>
              </w:rPr>
              <w:t>. Кулотино:</w:t>
            </w:r>
          </w:p>
        </w:tc>
        <w:tc>
          <w:tcPr>
            <w:tcW w:w="14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44,128</w:t>
            </w:r>
          </w:p>
        </w:tc>
        <w:tc>
          <w:tcPr>
            <w:tcW w:w="1417"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44,128</w:t>
            </w:r>
          </w:p>
        </w:tc>
        <w:tc>
          <w:tcPr>
            <w:tcW w:w="156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16,107</w:t>
            </w:r>
          </w:p>
        </w:tc>
        <w:tc>
          <w:tcPr>
            <w:tcW w:w="170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i/>
                <w:sz w:val="24"/>
                <w:szCs w:val="24"/>
                <w:lang w:eastAsia="ru-RU"/>
              </w:rPr>
            </w:pPr>
            <w:r w:rsidRPr="00CB5D00">
              <w:rPr>
                <w:rFonts w:ascii="Times New Roman" w:eastAsia="Calibri" w:hAnsi="Times New Roman" w:cs="Times New Roman"/>
                <w:b/>
                <w:i/>
                <w:sz w:val="24"/>
                <w:szCs w:val="24"/>
                <w:lang w:eastAsia="ru-RU"/>
              </w:rPr>
              <w:t>16,107</w:t>
            </w:r>
          </w:p>
        </w:tc>
      </w:tr>
    </w:tbl>
    <w:p w:rsidR="00CB5D00" w:rsidRPr="00CB5D00" w:rsidRDefault="00CB5D00" w:rsidP="00CB5D00">
      <w:pPr>
        <w:tabs>
          <w:tab w:val="left" w:pos="6361"/>
        </w:tabs>
        <w:rPr>
          <w:rFonts w:ascii="Times New Roman" w:eastAsia="Calibri" w:hAnsi="Times New Roman" w:cs="Times New Roman"/>
          <w:sz w:val="28"/>
          <w:szCs w:val="28"/>
          <w:lang w:eastAsia="ru-RU"/>
        </w:rPr>
      </w:pPr>
    </w:p>
    <w:p w:rsidR="00CB5D00" w:rsidRPr="00CB5D00" w:rsidRDefault="00CB5D00" w:rsidP="00CB5D00">
      <w:pPr>
        <w:rPr>
          <w:rFonts w:ascii="Times New Roman" w:eastAsia="Calibri" w:hAnsi="Times New Roman" w:cs="Times New Roman"/>
          <w:sz w:val="28"/>
          <w:szCs w:val="28"/>
          <w:lang w:eastAsia="ru-RU"/>
        </w:rPr>
      </w:pPr>
    </w:p>
    <w:p w:rsidR="00CB5D00" w:rsidRPr="00CB5D00" w:rsidRDefault="00CB5D00" w:rsidP="00CB5D00">
      <w:pPr>
        <w:rPr>
          <w:rFonts w:ascii="Times New Roman" w:eastAsia="Calibri" w:hAnsi="Times New Roman" w:cs="Times New Roman"/>
          <w:sz w:val="28"/>
          <w:szCs w:val="28"/>
          <w:lang w:eastAsia="ru-RU"/>
        </w:rPr>
        <w:sectPr w:rsidR="00CB5D00" w:rsidRPr="00CB5D00" w:rsidSect="00CB5D00">
          <w:pgSz w:w="16840" w:h="11907" w:orient="landscape" w:code="9"/>
          <w:pgMar w:top="1135" w:right="851" w:bottom="851" w:left="851" w:header="454" w:footer="720" w:gutter="0"/>
          <w:cols w:space="720"/>
          <w:docGrid w:linePitch="299"/>
        </w:sectPr>
      </w:pP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CB5D00" w:rsidRPr="00CB5D00" w:rsidRDefault="00CB5D00" w:rsidP="00CB5D00">
      <w:pPr>
        <w:spacing w:after="0"/>
        <w:ind w:left="1" w:firstLine="1"/>
        <w:jc w:val="both"/>
        <w:rPr>
          <w:rFonts w:ascii="Calibri" w:eastAsia="Times New Roman" w:hAnsi="Calibri" w:cs="Calibri"/>
          <w:color w:val="000000"/>
          <w:lang w:eastAsia="ru-RU"/>
        </w:rPr>
      </w:pPr>
      <w:r w:rsidRPr="00CB5D00">
        <w:rPr>
          <w:rFonts w:ascii="Times New Roman" w:eastAsia="Calibri" w:hAnsi="Times New Roman" w:cs="Times New Roman"/>
          <w:bCs/>
          <w:sz w:val="28"/>
          <w:szCs w:val="28"/>
          <w:lang w:eastAsia="ru-RU"/>
        </w:rPr>
        <w:t xml:space="preserve"> Технологические потери при транспортировке воды в системе водоснабжения </w:t>
      </w:r>
      <w:proofErr w:type="spellStart"/>
      <w:r w:rsidRPr="00CB5D00">
        <w:rPr>
          <w:rFonts w:ascii="Times New Roman" w:eastAsia="Calibri" w:hAnsi="Times New Roman" w:cs="Times New Roman"/>
          <w:bCs/>
          <w:sz w:val="28"/>
          <w:szCs w:val="28"/>
          <w:lang w:eastAsia="ru-RU"/>
        </w:rPr>
        <w:t>Кулотинского</w:t>
      </w:r>
      <w:proofErr w:type="spellEnd"/>
      <w:r w:rsidRPr="00CB5D00">
        <w:rPr>
          <w:rFonts w:ascii="Times New Roman" w:eastAsia="Calibri" w:hAnsi="Times New Roman" w:cs="Times New Roman"/>
          <w:bCs/>
          <w:sz w:val="28"/>
          <w:szCs w:val="28"/>
          <w:lang w:eastAsia="ru-RU"/>
        </w:rPr>
        <w:t xml:space="preserve"> городского поселения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 Новгородской области составили </w:t>
      </w:r>
      <w:r w:rsidRPr="00CB5D00">
        <w:rPr>
          <w:rFonts w:ascii="Times New Roman" w:eastAsia="Calibri" w:hAnsi="Times New Roman" w:cs="Times New Roman"/>
          <w:sz w:val="28"/>
          <w:szCs w:val="28"/>
        </w:rPr>
        <w:t xml:space="preserve">для питьевой воды 1,24% – </w:t>
      </w:r>
      <w:r w:rsidRPr="00CB5D00">
        <w:rPr>
          <w:rFonts w:ascii="Times New Roman" w:eastAsia="Times New Roman" w:hAnsi="Times New Roman" w:cs="Times New Roman"/>
          <w:color w:val="000000"/>
          <w:sz w:val="28"/>
          <w:szCs w:val="28"/>
          <w:lang w:eastAsia="ru-RU"/>
        </w:rPr>
        <w:t>650</w:t>
      </w:r>
      <w:r w:rsidRPr="00CB5D00">
        <w:rPr>
          <w:rFonts w:ascii="Calibri" w:eastAsia="Times New Roman" w:hAnsi="Calibri" w:cs="Calibri"/>
          <w:color w:val="000000"/>
          <w:lang w:eastAsia="ru-RU"/>
        </w:rPr>
        <w:t xml:space="preserve"> </w:t>
      </w:r>
      <w:r w:rsidRPr="00CB5D00">
        <w:rPr>
          <w:rFonts w:ascii="Times New Roman" w:eastAsia="Calibri" w:hAnsi="Times New Roman" w:cs="Times New Roman"/>
          <w:sz w:val="28"/>
          <w:szCs w:val="28"/>
        </w:rPr>
        <w:t>м</w:t>
      </w:r>
      <w:r w:rsidRPr="00CB5D00">
        <w:rPr>
          <w:rFonts w:ascii="Times New Roman" w:eastAsia="Calibri" w:hAnsi="Times New Roman" w:cs="Times New Roman"/>
          <w:sz w:val="28"/>
          <w:szCs w:val="28"/>
          <w:vertAlign w:val="superscript"/>
        </w:rPr>
        <w:t>3</w:t>
      </w:r>
      <w:r w:rsidRPr="00CB5D00">
        <w:rPr>
          <w:rFonts w:ascii="Times New Roman" w:eastAsia="Calibri" w:hAnsi="Times New Roman" w:cs="Times New Roman"/>
          <w:sz w:val="28"/>
          <w:szCs w:val="28"/>
        </w:rPr>
        <w:t xml:space="preserve">/год </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В перспективе предусматриваются мероприятия по сокращению потерь: реконструкция водопроводных сетей, регулирование напоров.</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sz w:val="28"/>
          <w:szCs w:val="28"/>
        </w:rPr>
      </w:pPr>
      <w:r w:rsidRPr="00CB5D00">
        <w:rPr>
          <w:rFonts w:ascii="Times New Roman" w:eastAsia="Calibri" w:hAnsi="Times New Roman" w:cs="Times New Roman"/>
          <w:sz w:val="28"/>
          <w:szCs w:val="28"/>
        </w:rPr>
        <w:t>Таблица 20 – Прогнозные значения потерь воды в системах централизованного водоснабжения в зависимости от протяженности участков водоснабжения подлежащих реконструкции</w:t>
      </w:r>
    </w:p>
    <w:tbl>
      <w:tblPr>
        <w:tblW w:w="96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8"/>
        <w:gridCol w:w="1691"/>
        <w:gridCol w:w="1064"/>
        <w:gridCol w:w="997"/>
        <w:gridCol w:w="998"/>
        <w:gridCol w:w="997"/>
        <w:gridCol w:w="998"/>
        <w:gridCol w:w="1037"/>
      </w:tblGrid>
      <w:tr w:rsidR="00CB5D00" w:rsidRPr="00CB5D00" w:rsidTr="00CB5D00">
        <w:trPr>
          <w:jc w:val="center"/>
        </w:trPr>
        <w:tc>
          <w:tcPr>
            <w:tcW w:w="1838" w:type="dxa"/>
            <w:vMerge w:val="restart"/>
            <w:shd w:val="clear" w:color="auto" w:fill="auto"/>
            <w:vAlign w:val="center"/>
          </w:tcPr>
          <w:p w:rsidR="00CB5D00" w:rsidRPr="00CB5D00" w:rsidRDefault="00CB5D00" w:rsidP="00CB5D00">
            <w:pPr>
              <w:autoSpaceDE w:val="0"/>
              <w:autoSpaceDN w:val="0"/>
              <w:adjustRightInd w:val="0"/>
              <w:spacing w:after="0"/>
              <w:ind w:left="-107" w:right="-17"/>
              <w:jc w:val="center"/>
              <w:rPr>
                <w:rFonts w:ascii="Times New Roman" w:eastAsia="Calibri" w:hAnsi="Times New Roman" w:cs="Times New Roman"/>
                <w:sz w:val="24"/>
                <w:szCs w:val="24"/>
              </w:rPr>
            </w:pPr>
            <w:r w:rsidRPr="00CB5D00">
              <w:rPr>
                <w:rFonts w:ascii="Times New Roman" w:eastAsia="Calibri" w:hAnsi="Times New Roman" w:cs="Times New Roman"/>
                <w:b/>
                <w:sz w:val="24"/>
                <w:szCs w:val="24"/>
              </w:rPr>
              <w:t>Показатель</w:t>
            </w:r>
          </w:p>
        </w:tc>
        <w:tc>
          <w:tcPr>
            <w:tcW w:w="7782" w:type="dxa"/>
            <w:gridSpan w:val="7"/>
            <w:shd w:val="clear" w:color="auto" w:fill="auto"/>
            <w:vAlign w:val="center"/>
          </w:tcPr>
          <w:p w:rsidR="00CB5D00" w:rsidRPr="00CB5D00" w:rsidRDefault="00CB5D00" w:rsidP="00CB5D00">
            <w:pPr>
              <w:autoSpaceDE w:val="0"/>
              <w:autoSpaceDN w:val="0"/>
              <w:adjustRightInd w:val="0"/>
              <w:spacing w:after="0"/>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r>
      <w:tr w:rsidR="00CB5D00" w:rsidRPr="00CB5D00" w:rsidTr="00CB5D00">
        <w:trPr>
          <w:jc w:val="center"/>
        </w:trPr>
        <w:tc>
          <w:tcPr>
            <w:tcW w:w="1838" w:type="dxa"/>
            <w:vMerge/>
            <w:shd w:val="clear" w:color="auto" w:fill="auto"/>
          </w:tcPr>
          <w:p w:rsidR="00CB5D00" w:rsidRPr="00CB5D00" w:rsidRDefault="00CB5D00" w:rsidP="00CB5D00">
            <w:pPr>
              <w:autoSpaceDE w:val="0"/>
              <w:autoSpaceDN w:val="0"/>
              <w:adjustRightInd w:val="0"/>
              <w:spacing w:after="0"/>
              <w:ind w:right="-284"/>
              <w:jc w:val="both"/>
              <w:rPr>
                <w:rFonts w:ascii="Times New Roman" w:eastAsia="Calibri" w:hAnsi="Times New Roman" w:cs="Times New Roman"/>
                <w:sz w:val="24"/>
                <w:szCs w:val="24"/>
              </w:rPr>
            </w:pPr>
          </w:p>
        </w:tc>
        <w:tc>
          <w:tcPr>
            <w:tcW w:w="1691"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2024(базовый год)</w:t>
            </w:r>
          </w:p>
        </w:tc>
        <w:tc>
          <w:tcPr>
            <w:tcW w:w="1064"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2025</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2026</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2027</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2028</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2029</w:t>
            </w:r>
          </w:p>
        </w:tc>
        <w:tc>
          <w:tcPr>
            <w:tcW w:w="1037" w:type="dxa"/>
            <w:shd w:val="clear" w:color="auto" w:fill="auto"/>
            <w:vAlign w:val="center"/>
          </w:tcPr>
          <w:p w:rsidR="00CB5D00" w:rsidRPr="00CB5D00" w:rsidRDefault="00CB5D00" w:rsidP="00CB5D00">
            <w:pPr>
              <w:autoSpaceDE w:val="0"/>
              <w:autoSpaceDN w:val="0"/>
              <w:adjustRightInd w:val="0"/>
              <w:spacing w:after="0" w:line="240" w:lineRule="auto"/>
              <w:ind w:right="3"/>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2030-2040</w:t>
            </w:r>
          </w:p>
        </w:tc>
      </w:tr>
      <w:tr w:rsidR="00CB5D00" w:rsidRPr="00CB5D00" w:rsidTr="00CB5D00">
        <w:trPr>
          <w:jc w:val="center"/>
        </w:trPr>
        <w:tc>
          <w:tcPr>
            <w:tcW w:w="9620" w:type="dxa"/>
            <w:gridSpan w:val="8"/>
            <w:shd w:val="clear" w:color="auto" w:fill="auto"/>
            <w:vAlign w:val="center"/>
          </w:tcPr>
          <w:p w:rsidR="00CB5D00" w:rsidRPr="00CB5D00" w:rsidRDefault="00CB5D00" w:rsidP="00CB5D00">
            <w:pPr>
              <w:autoSpaceDE w:val="0"/>
              <w:autoSpaceDN w:val="0"/>
              <w:adjustRightInd w:val="0"/>
              <w:spacing w:after="0"/>
              <w:ind w:right="23"/>
              <w:jc w:val="center"/>
              <w:rPr>
                <w:rFonts w:ascii="Times New Roman" w:eastAsia="Calibri" w:hAnsi="Times New Roman" w:cs="Times New Roman"/>
                <w:sz w:val="24"/>
                <w:szCs w:val="24"/>
              </w:rPr>
            </w:pPr>
            <w:r w:rsidRPr="00CB5D00">
              <w:rPr>
                <w:rFonts w:ascii="Times New Roman" w:eastAsia="Calibri" w:hAnsi="Times New Roman" w:cs="Times New Roman"/>
                <w:b/>
                <w:sz w:val="24"/>
                <w:szCs w:val="24"/>
              </w:rPr>
              <w:t>Питьевая вода</w:t>
            </w:r>
          </w:p>
        </w:tc>
      </w:tr>
      <w:tr w:rsidR="00CB5D00" w:rsidRPr="00CB5D00" w:rsidTr="00CB5D00">
        <w:trPr>
          <w:jc w:val="center"/>
        </w:trPr>
        <w:tc>
          <w:tcPr>
            <w:tcW w:w="9620" w:type="dxa"/>
            <w:gridSpan w:val="8"/>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b/>
                <w:color w:val="000000"/>
                <w:sz w:val="24"/>
                <w:szCs w:val="24"/>
              </w:rPr>
            </w:pPr>
            <w:bookmarkStart w:id="14" w:name="_Hlk194586131"/>
            <w:proofErr w:type="spellStart"/>
            <w:r w:rsidRPr="00CB5D00">
              <w:rPr>
                <w:rFonts w:ascii="Times New Roman" w:eastAsia="Calibri" w:hAnsi="Times New Roman" w:cs="Times New Roman"/>
                <w:b/>
                <w:color w:val="000000"/>
                <w:sz w:val="24"/>
                <w:szCs w:val="24"/>
              </w:rPr>
              <w:t>р.п</w:t>
            </w:r>
            <w:proofErr w:type="spellEnd"/>
            <w:r w:rsidRPr="00CB5D00">
              <w:rPr>
                <w:rFonts w:ascii="Times New Roman" w:eastAsia="Calibri" w:hAnsi="Times New Roman" w:cs="Times New Roman"/>
                <w:b/>
                <w:color w:val="000000"/>
                <w:sz w:val="24"/>
                <w:szCs w:val="24"/>
              </w:rPr>
              <w:t xml:space="preserve">. Кулотино </w:t>
            </w:r>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line="240" w:lineRule="auto"/>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Протяженность планируемой модернизации сети, км</w:t>
            </w:r>
          </w:p>
        </w:tc>
        <w:tc>
          <w:tcPr>
            <w:tcW w:w="1691"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1064"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103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691"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0,63</w:t>
            </w:r>
          </w:p>
        </w:tc>
        <w:tc>
          <w:tcPr>
            <w:tcW w:w="1064"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0,93</w:t>
            </w:r>
          </w:p>
        </w:tc>
        <w:tc>
          <w:tcPr>
            <w:tcW w:w="997"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1,23</w:t>
            </w:r>
          </w:p>
        </w:tc>
        <w:tc>
          <w:tcPr>
            <w:tcW w:w="998"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1,53</w:t>
            </w:r>
          </w:p>
        </w:tc>
        <w:tc>
          <w:tcPr>
            <w:tcW w:w="997"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1,83</w:t>
            </w:r>
          </w:p>
        </w:tc>
        <w:tc>
          <w:tcPr>
            <w:tcW w:w="998"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2,13</w:t>
            </w:r>
          </w:p>
        </w:tc>
        <w:tc>
          <w:tcPr>
            <w:tcW w:w="1037"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5,43</w:t>
            </w:r>
          </w:p>
        </w:tc>
      </w:tr>
      <w:bookmarkEnd w:id="14"/>
      <w:tr w:rsidR="00CB5D00" w:rsidRPr="00CB5D00" w:rsidTr="00CB5D00">
        <w:trPr>
          <w:jc w:val="center"/>
        </w:trPr>
        <w:tc>
          <w:tcPr>
            <w:tcW w:w="9620" w:type="dxa"/>
            <w:gridSpan w:val="8"/>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b/>
                <w:color w:val="000000"/>
                <w:sz w:val="24"/>
                <w:szCs w:val="24"/>
              </w:rPr>
            </w:pPr>
            <w:r w:rsidRPr="00CB5D00">
              <w:rPr>
                <w:rFonts w:ascii="Times New Roman" w:eastAsia="Calibri" w:hAnsi="Times New Roman" w:cs="Times New Roman"/>
                <w:b/>
                <w:color w:val="000000"/>
                <w:sz w:val="24"/>
                <w:szCs w:val="24"/>
              </w:rPr>
              <w:t xml:space="preserve">д. </w:t>
            </w:r>
            <w:proofErr w:type="spellStart"/>
            <w:r w:rsidRPr="00CB5D00">
              <w:rPr>
                <w:rFonts w:ascii="Times New Roman" w:eastAsia="Calibri" w:hAnsi="Times New Roman" w:cs="Times New Roman"/>
                <w:b/>
                <w:color w:val="000000"/>
                <w:sz w:val="24"/>
                <w:szCs w:val="24"/>
              </w:rPr>
              <w:t>Полищи</w:t>
            </w:r>
            <w:proofErr w:type="spellEnd"/>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line="240" w:lineRule="auto"/>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Протяженность планируемой модернизации сети, км</w:t>
            </w:r>
          </w:p>
        </w:tc>
        <w:tc>
          <w:tcPr>
            <w:tcW w:w="1691"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1064"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c>
          <w:tcPr>
            <w:tcW w:w="103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0</w:t>
            </w:r>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691"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9,78</w:t>
            </w:r>
          </w:p>
        </w:tc>
        <w:tc>
          <w:tcPr>
            <w:tcW w:w="1064"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10,076</w:t>
            </w:r>
          </w:p>
        </w:tc>
        <w:tc>
          <w:tcPr>
            <w:tcW w:w="997"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10,376</w:t>
            </w:r>
          </w:p>
        </w:tc>
        <w:tc>
          <w:tcPr>
            <w:tcW w:w="998"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10,676</w:t>
            </w:r>
          </w:p>
        </w:tc>
        <w:tc>
          <w:tcPr>
            <w:tcW w:w="997"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10,976</w:t>
            </w:r>
          </w:p>
        </w:tc>
        <w:tc>
          <w:tcPr>
            <w:tcW w:w="998"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11,276</w:t>
            </w:r>
          </w:p>
        </w:tc>
        <w:tc>
          <w:tcPr>
            <w:tcW w:w="1037" w:type="dxa"/>
            <w:shd w:val="clear" w:color="auto" w:fill="auto"/>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14,576</w:t>
            </w:r>
          </w:p>
        </w:tc>
      </w:tr>
      <w:tr w:rsidR="00CB5D00" w:rsidRPr="00CB5D00" w:rsidTr="00CB5D00">
        <w:trPr>
          <w:jc w:val="center"/>
        </w:trPr>
        <w:tc>
          <w:tcPr>
            <w:tcW w:w="9620" w:type="dxa"/>
            <w:gridSpan w:val="8"/>
            <w:shd w:val="clear" w:color="auto" w:fill="auto"/>
            <w:vAlign w:val="center"/>
          </w:tcPr>
          <w:p w:rsidR="00CB5D00" w:rsidRPr="00CB5D00" w:rsidRDefault="00CB5D00" w:rsidP="00CB5D00">
            <w:pPr>
              <w:autoSpaceDE w:val="0"/>
              <w:autoSpaceDN w:val="0"/>
              <w:adjustRightInd w:val="0"/>
              <w:spacing w:after="0"/>
              <w:ind w:right="23"/>
              <w:jc w:val="center"/>
              <w:rPr>
                <w:rFonts w:ascii="Times New Roman" w:eastAsia="Calibri" w:hAnsi="Times New Roman" w:cs="Times New Roman"/>
                <w:sz w:val="24"/>
                <w:szCs w:val="24"/>
              </w:rPr>
            </w:pPr>
            <w:r w:rsidRPr="00CB5D00">
              <w:rPr>
                <w:rFonts w:ascii="Times New Roman" w:eastAsia="Calibri" w:hAnsi="Times New Roman" w:cs="Times New Roman"/>
                <w:b/>
                <w:sz w:val="24"/>
                <w:szCs w:val="24"/>
              </w:rPr>
              <w:t>Горячая вода</w:t>
            </w:r>
          </w:p>
        </w:tc>
      </w:tr>
      <w:tr w:rsidR="00CB5D00" w:rsidRPr="00CB5D00" w:rsidTr="00CB5D00">
        <w:trPr>
          <w:jc w:val="center"/>
        </w:trPr>
        <w:tc>
          <w:tcPr>
            <w:tcW w:w="9620" w:type="dxa"/>
            <w:gridSpan w:val="8"/>
            <w:shd w:val="clear" w:color="auto" w:fill="auto"/>
            <w:vAlign w:val="center"/>
          </w:tcPr>
          <w:p w:rsidR="00CB5D00" w:rsidRPr="00CB5D00" w:rsidRDefault="00CB5D00" w:rsidP="00CB5D00">
            <w:pPr>
              <w:autoSpaceDE w:val="0"/>
              <w:autoSpaceDN w:val="0"/>
              <w:adjustRightInd w:val="0"/>
              <w:spacing w:after="0"/>
              <w:ind w:right="23"/>
              <w:jc w:val="center"/>
              <w:rPr>
                <w:rFonts w:ascii="Times New Roman" w:eastAsia="Calibri" w:hAnsi="Times New Roman" w:cs="Times New Roman"/>
                <w:b/>
                <w:sz w:val="24"/>
                <w:szCs w:val="24"/>
              </w:rPr>
            </w:pPr>
            <w:proofErr w:type="spellStart"/>
            <w:r w:rsidRPr="00CB5D00">
              <w:rPr>
                <w:rFonts w:ascii="Times New Roman" w:eastAsia="Calibri" w:hAnsi="Times New Roman" w:cs="Times New Roman"/>
                <w:b/>
                <w:color w:val="000000"/>
                <w:sz w:val="24"/>
                <w:szCs w:val="24"/>
              </w:rPr>
              <w:t>р.п</w:t>
            </w:r>
            <w:proofErr w:type="spellEnd"/>
            <w:r w:rsidRPr="00CB5D00">
              <w:rPr>
                <w:rFonts w:ascii="Times New Roman" w:eastAsia="Calibri" w:hAnsi="Times New Roman" w:cs="Times New Roman"/>
                <w:b/>
                <w:color w:val="000000"/>
                <w:sz w:val="24"/>
                <w:szCs w:val="24"/>
              </w:rPr>
              <w:t>. Кулотино</w:t>
            </w:r>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Протяженность планируемой модернизации сети, км</w:t>
            </w:r>
          </w:p>
        </w:tc>
        <w:tc>
          <w:tcPr>
            <w:tcW w:w="1691"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c>
          <w:tcPr>
            <w:tcW w:w="1064"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c>
          <w:tcPr>
            <w:tcW w:w="103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Times New Roman" w:hAnsi="Times New Roman" w:cs="Times New Roman"/>
                <w:sz w:val="24"/>
                <w:szCs w:val="24"/>
                <w:lang w:eastAsia="ru-RU"/>
              </w:rPr>
            </w:pPr>
            <w:r w:rsidRPr="00CB5D00">
              <w:rPr>
                <w:rFonts w:ascii="Times New Roman" w:eastAsia="Calibri" w:hAnsi="Times New Roman" w:cs="Times New Roman"/>
                <w:color w:val="000000"/>
                <w:sz w:val="24"/>
                <w:szCs w:val="24"/>
              </w:rPr>
              <w:t>0</w:t>
            </w:r>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691"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c>
          <w:tcPr>
            <w:tcW w:w="1064"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c>
          <w:tcPr>
            <w:tcW w:w="103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sz w:val="24"/>
                <w:szCs w:val="24"/>
              </w:rPr>
            </w:pPr>
            <w:r w:rsidRPr="00CB5D00">
              <w:rPr>
                <w:rFonts w:ascii="Times New Roman" w:eastAsia="Calibri" w:hAnsi="Times New Roman" w:cs="Times New Roman"/>
                <w:color w:val="000000"/>
                <w:sz w:val="24"/>
                <w:szCs w:val="24"/>
              </w:rPr>
              <w:t>0</w:t>
            </w:r>
          </w:p>
        </w:tc>
      </w:tr>
      <w:tr w:rsidR="00CB5D00" w:rsidRPr="00CB5D00" w:rsidTr="00CB5D00">
        <w:trPr>
          <w:jc w:val="center"/>
        </w:trPr>
        <w:tc>
          <w:tcPr>
            <w:tcW w:w="9620" w:type="dxa"/>
            <w:gridSpan w:val="8"/>
            <w:shd w:val="clear" w:color="auto" w:fill="auto"/>
            <w:vAlign w:val="center"/>
          </w:tcPr>
          <w:p w:rsidR="00CB5D00" w:rsidRPr="00CB5D00" w:rsidRDefault="00CB5D00" w:rsidP="00CB5D00">
            <w:pPr>
              <w:autoSpaceDE w:val="0"/>
              <w:autoSpaceDN w:val="0"/>
              <w:adjustRightInd w:val="0"/>
              <w:spacing w:after="0"/>
              <w:ind w:right="23"/>
              <w:jc w:val="center"/>
              <w:rPr>
                <w:rFonts w:ascii="Times New Roman" w:eastAsia="Calibri" w:hAnsi="Times New Roman" w:cs="Times New Roman"/>
                <w:sz w:val="24"/>
                <w:szCs w:val="24"/>
              </w:rPr>
            </w:pPr>
            <w:r w:rsidRPr="00CB5D00">
              <w:rPr>
                <w:rFonts w:ascii="Times New Roman" w:eastAsia="Calibri" w:hAnsi="Times New Roman" w:cs="Times New Roman"/>
                <w:b/>
                <w:sz w:val="24"/>
                <w:szCs w:val="24"/>
              </w:rPr>
              <w:t>Техническая вода</w:t>
            </w:r>
          </w:p>
        </w:tc>
      </w:tr>
      <w:tr w:rsidR="00CB5D00" w:rsidRPr="00CB5D00" w:rsidTr="00CB5D00">
        <w:trPr>
          <w:jc w:val="center"/>
        </w:trPr>
        <w:tc>
          <w:tcPr>
            <w:tcW w:w="1838" w:type="dxa"/>
            <w:shd w:val="clear" w:color="auto" w:fill="auto"/>
          </w:tcPr>
          <w:p w:rsidR="00CB5D00" w:rsidRPr="00CB5D00" w:rsidRDefault="00CB5D00" w:rsidP="00CB5D00">
            <w:pPr>
              <w:autoSpaceDE w:val="0"/>
              <w:autoSpaceDN w:val="0"/>
              <w:adjustRightInd w:val="0"/>
              <w:spacing w:after="0"/>
              <w:ind w:right="23"/>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691"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1064"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99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998"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c>
          <w:tcPr>
            <w:tcW w:w="1037" w:type="dxa"/>
            <w:shd w:val="clear" w:color="auto" w:fill="auto"/>
            <w:vAlign w:val="center"/>
          </w:tcPr>
          <w:p w:rsidR="00CB5D00" w:rsidRPr="00CB5D00" w:rsidRDefault="00CB5D00" w:rsidP="00CB5D00">
            <w:pPr>
              <w:autoSpaceDE w:val="0"/>
              <w:autoSpaceDN w:val="0"/>
              <w:adjustRightInd w:val="0"/>
              <w:spacing w:after="0" w:line="240" w:lineRule="auto"/>
              <w:ind w:right="23"/>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w:t>
            </w:r>
          </w:p>
        </w:tc>
      </w:tr>
    </w:tbl>
    <w:p w:rsidR="00CB5D00" w:rsidRPr="00CB5D00" w:rsidRDefault="00CB5D00" w:rsidP="00CB5D00">
      <w:pPr>
        <w:autoSpaceDE w:val="0"/>
        <w:autoSpaceDN w:val="0"/>
        <w:adjustRightInd w:val="0"/>
        <w:spacing w:after="0"/>
        <w:jc w:val="center"/>
        <w:rPr>
          <w:rFonts w:ascii="Times New Roman" w:eastAsia="Calibri" w:hAnsi="Times New Roman" w:cs="Times New Roman"/>
          <w:b/>
          <w:bCs/>
          <w:sz w:val="28"/>
          <w:szCs w:val="28"/>
          <w:lang w:eastAsia="ru-RU"/>
        </w:rPr>
      </w:pPr>
    </w:p>
    <w:p w:rsidR="00CB5D00" w:rsidRPr="00CB5D00" w:rsidRDefault="00CB5D00" w:rsidP="00CB5D00">
      <w:pPr>
        <w:autoSpaceDE w:val="0"/>
        <w:autoSpaceDN w:val="0"/>
        <w:adjustRightInd w:val="0"/>
        <w:spacing w:after="0"/>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CB5D00" w:rsidRPr="00CB5D00" w:rsidRDefault="00CB5D00" w:rsidP="00CB5D00">
      <w:pPr>
        <w:spacing w:after="0"/>
        <w:ind w:firstLine="720"/>
        <w:jc w:val="both"/>
        <w:rPr>
          <w:rFonts w:ascii="Times New Roman" w:eastAsia="Calibri" w:hAnsi="Times New Roman" w:cs="Times New Roman"/>
          <w:sz w:val="28"/>
          <w:szCs w:val="28"/>
        </w:rPr>
      </w:pPr>
      <w:r w:rsidRPr="00CB5D00">
        <w:rPr>
          <w:rFonts w:ascii="Times New Roman" w:eastAsia="Calibri" w:hAnsi="Times New Roman" w:cs="Times New Roman"/>
          <w:sz w:val="28"/>
          <w:szCs w:val="28"/>
          <w:lang w:eastAsia="ru-RU"/>
        </w:rPr>
        <w:lastRenderedPageBreak/>
        <w:tab/>
      </w:r>
      <w:r w:rsidRPr="00CB5D00">
        <w:rPr>
          <w:rFonts w:ascii="Times New Roman" w:eastAsia="Calibri" w:hAnsi="Times New Roman" w:cs="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color w:val="000000"/>
          <w:sz w:val="28"/>
          <w:szCs w:val="28"/>
          <w:shd w:val="clear" w:color="auto" w:fill="FFFFFF"/>
        </w:rPr>
      </w:pPr>
      <w:r w:rsidRPr="00CB5D00">
        <w:rPr>
          <w:rFonts w:ascii="Times New Roman" w:eastAsia="Calibri" w:hAnsi="Times New Roman" w:cs="Times New Roman"/>
          <w:sz w:val="28"/>
          <w:szCs w:val="28"/>
        </w:rPr>
        <w:t xml:space="preserve">Основным потребителем воды является население. При разработке схемы водоснабжения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базовым показателем для определения удельного суточного расхода воды принят норматив потребления холодной воды на одного жителя, принятый в соответствии с рекомендациями СП 31.13330.2021 «Водоснабжение. Наружные сети и сооружения», равный 180 л/сутки на человека. </w:t>
      </w:r>
    </w:p>
    <w:p w:rsidR="00CB5D00" w:rsidRPr="00CB5D00" w:rsidRDefault="00CB5D00" w:rsidP="00CB5D00">
      <w:pPr>
        <w:autoSpaceDE w:val="0"/>
        <w:autoSpaceDN w:val="0"/>
        <w:adjustRightInd w:val="0"/>
        <w:spacing w:after="0"/>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Таблица 21 – Перспективный баланс водопотребления холодной питьевой воды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909"/>
        <w:gridCol w:w="2195"/>
        <w:gridCol w:w="1583"/>
      </w:tblGrid>
      <w:tr w:rsidR="00CB5D00" w:rsidRPr="00CB5D00" w:rsidTr="00CB5D00">
        <w:trPr>
          <w:trHeight w:val="137"/>
          <w:tblHeader/>
          <w:jc w:val="center"/>
        </w:trPr>
        <w:tc>
          <w:tcPr>
            <w:tcW w:w="942" w:type="dxa"/>
            <w:vMerge w:val="restart"/>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п/п</w:t>
            </w:r>
          </w:p>
        </w:tc>
        <w:tc>
          <w:tcPr>
            <w:tcW w:w="4909" w:type="dxa"/>
            <w:vMerge w:val="restart"/>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Показатели производственной деятельности</w:t>
            </w:r>
          </w:p>
        </w:tc>
        <w:tc>
          <w:tcPr>
            <w:tcW w:w="2195" w:type="dxa"/>
            <w:vMerge w:val="restart"/>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Ед. измерения</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Показатель</w:t>
            </w:r>
          </w:p>
        </w:tc>
      </w:tr>
      <w:tr w:rsidR="00CB5D00" w:rsidRPr="00CB5D00" w:rsidTr="00CB5D00">
        <w:trPr>
          <w:trHeight w:val="136"/>
          <w:tblHeader/>
          <w:jc w:val="center"/>
        </w:trPr>
        <w:tc>
          <w:tcPr>
            <w:tcW w:w="942" w:type="dxa"/>
            <w:vMerge/>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p>
        </w:tc>
        <w:tc>
          <w:tcPr>
            <w:tcW w:w="4909" w:type="dxa"/>
            <w:vMerge/>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p>
        </w:tc>
        <w:tc>
          <w:tcPr>
            <w:tcW w:w="2195" w:type="dxa"/>
            <w:vMerge/>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2040 год</w:t>
            </w:r>
          </w:p>
        </w:tc>
      </w:tr>
      <w:tr w:rsidR="00CB5D00" w:rsidRPr="00CB5D00" w:rsidTr="00CB5D00">
        <w:trPr>
          <w:jc w:val="center"/>
        </w:trPr>
        <w:tc>
          <w:tcPr>
            <w:tcW w:w="9629" w:type="dxa"/>
            <w:gridSpan w:val="4"/>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Питьевая вода</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1.</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Общий объем подачи воды</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55,953</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2.</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xml:space="preserve">Объем реализации воды, в том числе </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52,045</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3.</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xml:space="preserve">Объем реализации воды в </w:t>
            </w:r>
            <w:proofErr w:type="spellStart"/>
            <w:r w:rsidRPr="00CB5D00">
              <w:rPr>
                <w:rFonts w:ascii="Times New Roman" w:eastAsia="Calibri" w:hAnsi="Times New Roman" w:cs="Times New Roman"/>
                <w:b/>
                <w:bCs/>
                <w:color w:val="000000"/>
                <w:sz w:val="24"/>
                <w:szCs w:val="24"/>
              </w:rPr>
              <w:t>р.п</w:t>
            </w:r>
            <w:proofErr w:type="spellEnd"/>
            <w:r w:rsidRPr="00CB5D00">
              <w:rPr>
                <w:rFonts w:ascii="Times New Roman" w:eastAsia="Calibri" w:hAnsi="Times New Roman" w:cs="Times New Roman"/>
                <w:b/>
                <w:bCs/>
                <w:color w:val="000000"/>
                <w:sz w:val="24"/>
                <w:szCs w:val="24"/>
              </w:rPr>
              <w:t xml:space="preserve">. Кулотино </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48,601</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3.1</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 населению</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46,484</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3.2</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 бюджетным потребителям</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2,17</w:t>
            </w:r>
          </w:p>
        </w:tc>
      </w:tr>
      <w:tr w:rsidR="00CB5D00" w:rsidRPr="00CB5D00" w:rsidTr="00CB5D00">
        <w:trPr>
          <w:trHeight w:val="58"/>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4.</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xml:space="preserve">Объем реализации воды в д. </w:t>
            </w:r>
            <w:proofErr w:type="spellStart"/>
            <w:r w:rsidRPr="00CB5D00">
              <w:rPr>
                <w:rFonts w:ascii="Times New Roman" w:eastAsia="Calibri" w:hAnsi="Times New Roman" w:cs="Times New Roman"/>
                <w:b/>
                <w:bCs/>
                <w:color w:val="000000"/>
                <w:sz w:val="24"/>
                <w:szCs w:val="24"/>
              </w:rPr>
              <w:t>Полищи</w:t>
            </w:r>
            <w:proofErr w:type="spellEnd"/>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3,444</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4.1</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 населению</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3,44</w:t>
            </w:r>
          </w:p>
        </w:tc>
      </w:tr>
      <w:tr w:rsidR="00CB5D00" w:rsidRPr="00CB5D00" w:rsidTr="00CB5D00">
        <w:trPr>
          <w:trHeight w:val="395"/>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5.</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Объем воды, используемой на собственные нужды</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0,423</w:t>
            </w:r>
          </w:p>
        </w:tc>
      </w:tr>
      <w:tr w:rsidR="00CB5D00" w:rsidRPr="00CB5D00" w:rsidTr="00CB5D00">
        <w:trPr>
          <w:trHeight w:val="395"/>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7.</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Потери</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3,38</w:t>
            </w:r>
          </w:p>
        </w:tc>
      </w:tr>
      <w:tr w:rsidR="00CB5D00" w:rsidRPr="00CB5D00" w:rsidTr="00CB5D00">
        <w:trPr>
          <w:jc w:val="center"/>
        </w:trPr>
        <w:tc>
          <w:tcPr>
            <w:tcW w:w="9629" w:type="dxa"/>
            <w:gridSpan w:val="4"/>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Горячая вода</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1.</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Общий объем подачи воды</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16,107</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2.</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xml:space="preserve">Объем реализации воды, в том числе </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16,107</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3.</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 xml:space="preserve">Объем реализации воды в </w:t>
            </w:r>
            <w:proofErr w:type="spellStart"/>
            <w:r w:rsidRPr="00CB5D00">
              <w:rPr>
                <w:rFonts w:ascii="Times New Roman" w:eastAsia="Calibri" w:hAnsi="Times New Roman" w:cs="Times New Roman"/>
                <w:b/>
                <w:bCs/>
                <w:color w:val="000000"/>
                <w:sz w:val="24"/>
                <w:szCs w:val="24"/>
              </w:rPr>
              <w:t>р.п</w:t>
            </w:r>
            <w:proofErr w:type="spellEnd"/>
            <w:r w:rsidRPr="00CB5D00">
              <w:rPr>
                <w:rFonts w:ascii="Times New Roman" w:eastAsia="Calibri" w:hAnsi="Times New Roman" w:cs="Times New Roman"/>
                <w:b/>
                <w:bCs/>
                <w:color w:val="000000"/>
                <w:sz w:val="24"/>
                <w:szCs w:val="24"/>
              </w:rPr>
              <w:t xml:space="preserve">. Кулотино </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b/>
                <w:bCs/>
                <w:color w:val="000000"/>
                <w:sz w:val="24"/>
                <w:szCs w:val="24"/>
              </w:rPr>
            </w:pPr>
            <w:r w:rsidRPr="00CB5D00">
              <w:rPr>
                <w:rFonts w:ascii="Times New Roman" w:eastAsia="Calibri" w:hAnsi="Times New Roman" w:cs="Times New Roman"/>
                <w:b/>
                <w:bCs/>
                <w:color w:val="000000"/>
                <w:sz w:val="24"/>
                <w:szCs w:val="24"/>
              </w:rPr>
              <w:t>16,107</w:t>
            </w:r>
          </w:p>
        </w:tc>
      </w:tr>
      <w:tr w:rsidR="00CB5D00" w:rsidRPr="00CB5D00" w:rsidTr="00CB5D00">
        <w:trPr>
          <w:jc w:val="center"/>
        </w:trPr>
        <w:tc>
          <w:tcPr>
            <w:tcW w:w="942" w:type="dxa"/>
            <w:shd w:val="clear" w:color="auto" w:fill="auto"/>
            <w:vAlign w:val="center"/>
          </w:tcPr>
          <w:p w:rsidR="00CB5D00" w:rsidRPr="00CB5D00" w:rsidRDefault="00CB5D00" w:rsidP="00CB5D00">
            <w:pPr>
              <w:spacing w:after="0" w:line="240" w:lineRule="auto"/>
              <w:ind w:right="-125"/>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3.1</w:t>
            </w:r>
          </w:p>
        </w:tc>
        <w:tc>
          <w:tcPr>
            <w:tcW w:w="4909" w:type="dxa"/>
            <w:shd w:val="clear" w:color="auto" w:fill="auto"/>
            <w:vAlign w:val="center"/>
          </w:tcPr>
          <w:p w:rsidR="00CB5D00" w:rsidRPr="00CB5D00" w:rsidRDefault="00CB5D00" w:rsidP="00CB5D00">
            <w:pPr>
              <w:spacing w:after="0" w:line="240" w:lineRule="auto"/>
              <w:ind w:right="-1"/>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 населению</w:t>
            </w:r>
          </w:p>
        </w:tc>
        <w:tc>
          <w:tcPr>
            <w:tcW w:w="2195"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bCs/>
                <w:color w:val="000000"/>
                <w:sz w:val="24"/>
                <w:szCs w:val="24"/>
              </w:rPr>
              <w:t>тыс. м</w:t>
            </w:r>
            <w:r w:rsidRPr="00CB5D00">
              <w:rPr>
                <w:rFonts w:ascii="Times New Roman" w:eastAsia="Calibri" w:hAnsi="Times New Roman" w:cs="Times New Roman"/>
                <w:bCs/>
                <w:color w:val="000000"/>
                <w:sz w:val="24"/>
                <w:szCs w:val="24"/>
                <w:vertAlign w:val="superscript"/>
              </w:rPr>
              <w:t>3</w:t>
            </w:r>
            <w:r w:rsidRPr="00CB5D00">
              <w:rPr>
                <w:rFonts w:ascii="Times New Roman" w:eastAsia="Calibri" w:hAnsi="Times New Roman" w:cs="Times New Roman"/>
                <w:bCs/>
                <w:color w:val="000000"/>
                <w:sz w:val="24"/>
                <w:szCs w:val="24"/>
              </w:rPr>
              <w:t>/год</w:t>
            </w:r>
          </w:p>
        </w:tc>
        <w:tc>
          <w:tcPr>
            <w:tcW w:w="1583" w:type="dxa"/>
            <w:shd w:val="clear" w:color="auto" w:fill="auto"/>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16,107</w:t>
            </w:r>
          </w:p>
        </w:tc>
      </w:tr>
    </w:tbl>
    <w:p w:rsidR="00CB5D00" w:rsidRPr="00CB5D00" w:rsidRDefault="00CB5D00" w:rsidP="00CB5D00">
      <w:pPr>
        <w:tabs>
          <w:tab w:val="left" w:pos="2467"/>
        </w:tabs>
        <w:rPr>
          <w:rFonts w:ascii="Times New Roman" w:eastAsia="Calibri" w:hAnsi="Times New Roman" w:cs="Times New Roman"/>
          <w:sz w:val="28"/>
          <w:szCs w:val="28"/>
          <w:lang w:eastAsia="ru-RU"/>
        </w:rPr>
      </w:pPr>
    </w:p>
    <w:p w:rsidR="00CB5D00" w:rsidRPr="00CB5D00" w:rsidRDefault="00CB5D00" w:rsidP="00CB5D00">
      <w:pPr>
        <w:rPr>
          <w:rFonts w:ascii="Times New Roman" w:eastAsia="Calibri" w:hAnsi="Times New Roman" w:cs="Times New Roman"/>
          <w:sz w:val="28"/>
          <w:szCs w:val="28"/>
          <w:lang w:eastAsia="ru-RU"/>
        </w:rPr>
      </w:pPr>
    </w:p>
    <w:p w:rsidR="00CB5D00" w:rsidRPr="00CB5D00" w:rsidRDefault="00CB5D00" w:rsidP="00CB5D00">
      <w:pPr>
        <w:rPr>
          <w:rFonts w:ascii="Times New Roman" w:eastAsia="Calibri" w:hAnsi="Times New Roman" w:cs="Times New Roman"/>
          <w:sz w:val="28"/>
          <w:szCs w:val="28"/>
          <w:lang w:eastAsia="ru-RU"/>
        </w:rPr>
        <w:sectPr w:rsidR="00CB5D00" w:rsidRPr="00CB5D00" w:rsidSect="00CB5D00">
          <w:pgSz w:w="11907" w:h="16840" w:code="9"/>
          <w:pgMar w:top="851" w:right="567" w:bottom="851" w:left="1701" w:header="454" w:footer="720" w:gutter="0"/>
          <w:cols w:space="720"/>
          <w:docGrid w:linePitch="299"/>
        </w:sectPr>
      </w:pP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Требуемая мощность водозаборных и очистных сооружений определена на основании расчетного перспективного территориального водного баланса. </w:t>
      </w:r>
    </w:p>
    <w:p w:rsidR="00CB5D00" w:rsidRPr="00CB5D00" w:rsidRDefault="00CB5D00" w:rsidP="00CB5D00">
      <w:pPr>
        <w:autoSpaceDE w:val="0"/>
        <w:autoSpaceDN w:val="0"/>
        <w:adjustRightInd w:val="0"/>
        <w:spacing w:after="0"/>
        <w:jc w:val="right"/>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Таблица 22</w:t>
      </w:r>
    </w:p>
    <w:tbl>
      <w:tblPr>
        <w:tblW w:w="1520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1701"/>
        <w:gridCol w:w="1583"/>
        <w:gridCol w:w="1961"/>
        <w:gridCol w:w="1741"/>
        <w:gridCol w:w="1539"/>
        <w:gridCol w:w="1564"/>
        <w:gridCol w:w="1401"/>
        <w:gridCol w:w="1301"/>
      </w:tblGrid>
      <w:tr w:rsidR="00CB5D00" w:rsidRPr="00CB5D00" w:rsidTr="00CB5D00">
        <w:tc>
          <w:tcPr>
            <w:tcW w:w="2410" w:type="dxa"/>
            <w:vMerge w:val="restart"/>
            <w:vAlign w:val="center"/>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
                <w:color w:val="000000"/>
                <w:sz w:val="24"/>
                <w:szCs w:val="24"/>
                <w:lang w:eastAsia="ru-RU"/>
              </w:rPr>
              <w:t>Наименование населенного пункта</w:t>
            </w:r>
          </w:p>
        </w:tc>
        <w:tc>
          <w:tcPr>
            <w:tcW w:w="3284" w:type="dxa"/>
            <w:gridSpan w:val="2"/>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rPr>
              <w:t>Современное состояние 202</w:t>
            </w:r>
            <w:r w:rsidRPr="00CB5D00">
              <w:rPr>
                <w:rFonts w:ascii="Times New Roman" w:eastAsia="Calibri" w:hAnsi="Times New Roman" w:cs="Times New Roman"/>
                <w:b/>
                <w:bCs/>
                <w:color w:val="000000"/>
                <w:sz w:val="24"/>
                <w:szCs w:val="24"/>
              </w:rPr>
              <w:t>4</w:t>
            </w:r>
            <w:r w:rsidRPr="00CB5D00">
              <w:rPr>
                <w:rFonts w:ascii="Times New Roman" w:eastAsia="Calibri" w:hAnsi="Times New Roman" w:cs="Times New Roman"/>
                <w:b/>
                <w:color w:val="000000"/>
                <w:sz w:val="24"/>
                <w:szCs w:val="24"/>
              </w:rPr>
              <w:t xml:space="preserve"> год</w:t>
            </w:r>
          </w:p>
        </w:tc>
        <w:tc>
          <w:tcPr>
            <w:tcW w:w="3702" w:type="dxa"/>
            <w:gridSpan w:val="2"/>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rPr>
              <w:t>Расчетный срок 2040 год</w:t>
            </w:r>
          </w:p>
        </w:tc>
        <w:tc>
          <w:tcPr>
            <w:tcW w:w="1539" w:type="dxa"/>
            <w:vMerge w:val="restart"/>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Мощность, водозабора, м</w:t>
            </w:r>
            <w:r w:rsidRPr="00CB5D00">
              <w:rPr>
                <w:rFonts w:ascii="Times New Roman" w:eastAsia="Calibri" w:hAnsi="Times New Roman" w:cs="Times New Roman"/>
                <w:b/>
                <w:color w:val="000000"/>
                <w:sz w:val="24"/>
                <w:szCs w:val="24"/>
                <w:vertAlign w:val="superscript"/>
                <w:lang w:eastAsia="ru-RU"/>
              </w:rPr>
              <w:t>3</w:t>
            </w:r>
            <w:r w:rsidRPr="00CB5D00">
              <w:rPr>
                <w:rFonts w:ascii="Times New Roman" w:eastAsia="Calibri" w:hAnsi="Times New Roman" w:cs="Times New Roman"/>
                <w:b/>
                <w:color w:val="000000"/>
                <w:sz w:val="24"/>
                <w:szCs w:val="24"/>
                <w:lang w:eastAsia="ru-RU"/>
              </w:rPr>
              <w:t>/</w:t>
            </w:r>
            <w:proofErr w:type="spellStart"/>
            <w:r w:rsidRPr="00CB5D00">
              <w:rPr>
                <w:rFonts w:ascii="Times New Roman" w:eastAsia="Calibri" w:hAnsi="Times New Roman" w:cs="Times New Roman"/>
                <w:b/>
                <w:color w:val="000000"/>
                <w:sz w:val="24"/>
                <w:szCs w:val="24"/>
                <w:lang w:eastAsia="ru-RU"/>
              </w:rPr>
              <w:t>сут</w:t>
            </w:r>
            <w:proofErr w:type="spellEnd"/>
          </w:p>
        </w:tc>
        <w:tc>
          <w:tcPr>
            <w:tcW w:w="1564" w:type="dxa"/>
            <w:vMerge w:val="restart"/>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Резерв (дефицит), м3/</w:t>
            </w:r>
            <w:proofErr w:type="spellStart"/>
            <w:r w:rsidRPr="00CB5D00">
              <w:rPr>
                <w:rFonts w:ascii="Times New Roman" w:eastAsia="Calibri" w:hAnsi="Times New Roman" w:cs="Times New Roman"/>
                <w:b/>
                <w:color w:val="000000"/>
                <w:sz w:val="24"/>
                <w:szCs w:val="24"/>
                <w:lang w:eastAsia="ru-RU"/>
              </w:rPr>
              <w:t>сут</w:t>
            </w:r>
            <w:proofErr w:type="spellEnd"/>
          </w:p>
        </w:tc>
        <w:tc>
          <w:tcPr>
            <w:tcW w:w="2702" w:type="dxa"/>
            <w:gridSpan w:val="2"/>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
                <w:color w:val="000000"/>
                <w:sz w:val="24"/>
                <w:szCs w:val="24"/>
                <w:lang w:eastAsia="ru-RU"/>
              </w:rPr>
              <w:t>Требуемая мощность</w:t>
            </w:r>
          </w:p>
        </w:tc>
      </w:tr>
      <w:tr w:rsidR="00CB5D00" w:rsidRPr="00CB5D00" w:rsidTr="00CB5D00">
        <w:trPr>
          <w:trHeight w:val="257"/>
        </w:trPr>
        <w:tc>
          <w:tcPr>
            <w:tcW w:w="2410" w:type="dxa"/>
            <w:vMerge/>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3284" w:type="dxa"/>
            <w:gridSpan w:val="2"/>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Подача воды</w:t>
            </w:r>
          </w:p>
        </w:tc>
        <w:tc>
          <w:tcPr>
            <w:tcW w:w="3702" w:type="dxa"/>
            <w:gridSpan w:val="2"/>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Подача воды</w:t>
            </w:r>
          </w:p>
        </w:tc>
        <w:tc>
          <w:tcPr>
            <w:tcW w:w="1539" w:type="dxa"/>
            <w:vMerge/>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564" w:type="dxa"/>
            <w:vMerge/>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401" w:type="dxa"/>
            <w:vMerge w:val="restart"/>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Водозабор, м³/</w:t>
            </w:r>
            <w:proofErr w:type="spellStart"/>
            <w:r w:rsidRPr="00CB5D00">
              <w:rPr>
                <w:rFonts w:ascii="Times New Roman" w:eastAsia="Calibri" w:hAnsi="Times New Roman" w:cs="Times New Roman"/>
                <w:b/>
                <w:color w:val="000000"/>
                <w:sz w:val="24"/>
                <w:szCs w:val="24"/>
                <w:lang w:eastAsia="ru-RU"/>
              </w:rPr>
              <w:t>сут</w:t>
            </w:r>
            <w:proofErr w:type="spellEnd"/>
          </w:p>
        </w:tc>
        <w:tc>
          <w:tcPr>
            <w:tcW w:w="1301" w:type="dxa"/>
            <w:vMerge w:val="restart"/>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Очистные, м³/</w:t>
            </w:r>
            <w:proofErr w:type="spellStart"/>
            <w:r w:rsidRPr="00CB5D00">
              <w:rPr>
                <w:rFonts w:ascii="Times New Roman" w:eastAsia="Calibri" w:hAnsi="Times New Roman" w:cs="Times New Roman"/>
                <w:b/>
                <w:color w:val="000000"/>
                <w:sz w:val="24"/>
                <w:szCs w:val="24"/>
                <w:lang w:eastAsia="ru-RU"/>
              </w:rPr>
              <w:t>сут</w:t>
            </w:r>
            <w:proofErr w:type="spellEnd"/>
          </w:p>
        </w:tc>
      </w:tr>
      <w:tr w:rsidR="00CB5D00" w:rsidRPr="00CB5D00" w:rsidTr="00CB5D00">
        <w:trPr>
          <w:trHeight w:val="654"/>
        </w:trPr>
        <w:tc>
          <w:tcPr>
            <w:tcW w:w="2410" w:type="dxa"/>
            <w:vMerge/>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701" w:type="dxa"/>
            <w:vAlign w:val="center"/>
          </w:tcPr>
          <w:p w:rsidR="00CB5D00" w:rsidRPr="00CB5D00" w:rsidRDefault="00CB5D00" w:rsidP="00CB5D00">
            <w:pPr>
              <w:spacing w:after="0" w:line="240" w:lineRule="auto"/>
              <w:ind w:left="-108" w:right="-108"/>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среднесуточное, м³/</w:t>
            </w:r>
            <w:proofErr w:type="spellStart"/>
            <w:r w:rsidRPr="00CB5D00">
              <w:rPr>
                <w:rFonts w:ascii="Times New Roman" w:eastAsia="Calibri" w:hAnsi="Times New Roman" w:cs="Times New Roman"/>
                <w:b/>
                <w:color w:val="000000"/>
                <w:sz w:val="24"/>
                <w:szCs w:val="24"/>
                <w:lang w:eastAsia="ru-RU"/>
              </w:rPr>
              <w:t>сут</w:t>
            </w:r>
            <w:proofErr w:type="spellEnd"/>
          </w:p>
        </w:tc>
        <w:tc>
          <w:tcPr>
            <w:tcW w:w="1583" w:type="dxa"/>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годовое, тыс. м³/год</w:t>
            </w:r>
          </w:p>
        </w:tc>
        <w:tc>
          <w:tcPr>
            <w:tcW w:w="1961" w:type="dxa"/>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среднесуточное, м³/</w:t>
            </w:r>
            <w:proofErr w:type="spellStart"/>
            <w:r w:rsidRPr="00CB5D00">
              <w:rPr>
                <w:rFonts w:ascii="Times New Roman" w:eastAsia="Calibri" w:hAnsi="Times New Roman" w:cs="Times New Roman"/>
                <w:b/>
                <w:color w:val="000000"/>
                <w:sz w:val="24"/>
                <w:szCs w:val="24"/>
                <w:lang w:eastAsia="ru-RU"/>
              </w:rPr>
              <w:t>сут</w:t>
            </w:r>
            <w:proofErr w:type="spellEnd"/>
          </w:p>
        </w:tc>
        <w:tc>
          <w:tcPr>
            <w:tcW w:w="1741" w:type="dxa"/>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r w:rsidRPr="00CB5D00">
              <w:rPr>
                <w:rFonts w:ascii="Times New Roman" w:eastAsia="Calibri" w:hAnsi="Times New Roman" w:cs="Times New Roman"/>
                <w:b/>
                <w:color w:val="000000"/>
                <w:sz w:val="24"/>
                <w:szCs w:val="24"/>
                <w:lang w:eastAsia="ru-RU"/>
              </w:rPr>
              <w:t>годовое, тыс. м³/год</w:t>
            </w:r>
          </w:p>
        </w:tc>
        <w:tc>
          <w:tcPr>
            <w:tcW w:w="1539" w:type="dxa"/>
            <w:vMerge/>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564" w:type="dxa"/>
            <w:vMerge/>
          </w:tcPr>
          <w:p w:rsidR="00CB5D00" w:rsidRPr="00CB5D00" w:rsidRDefault="00CB5D00" w:rsidP="00CB5D00">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401" w:type="dxa"/>
            <w:vMerge/>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p>
        </w:tc>
        <w:tc>
          <w:tcPr>
            <w:tcW w:w="1301" w:type="dxa"/>
            <w:vMerge/>
            <w:vAlign w:val="center"/>
          </w:tcPr>
          <w:p w:rsidR="00CB5D00" w:rsidRPr="00CB5D00" w:rsidRDefault="00CB5D00" w:rsidP="00CB5D00">
            <w:pPr>
              <w:spacing w:after="0" w:line="240" w:lineRule="auto"/>
              <w:jc w:val="center"/>
              <w:rPr>
                <w:rFonts w:ascii="Times New Roman" w:eastAsia="Calibri" w:hAnsi="Times New Roman" w:cs="Times New Roman"/>
                <w:b/>
                <w:color w:val="000000"/>
                <w:sz w:val="24"/>
                <w:szCs w:val="24"/>
                <w:lang w:eastAsia="ru-RU"/>
              </w:rPr>
            </w:pPr>
          </w:p>
        </w:tc>
      </w:tr>
      <w:tr w:rsidR="00CB5D00" w:rsidRPr="00CB5D00" w:rsidTr="00CB5D00">
        <w:trPr>
          <w:trHeight w:val="254"/>
        </w:trPr>
        <w:tc>
          <w:tcPr>
            <w:tcW w:w="2410" w:type="dxa"/>
            <w:vAlign w:val="center"/>
          </w:tcPr>
          <w:p w:rsidR="00CB5D00" w:rsidRPr="00CB5D00" w:rsidRDefault="00CB5D00" w:rsidP="00CB5D00">
            <w:pPr>
              <w:snapToGrid w:val="0"/>
              <w:spacing w:after="0" w:line="240" w:lineRule="auto"/>
              <w:contextualSpacing/>
              <w:rPr>
                <w:rFonts w:ascii="Times New Roman" w:eastAsia="Calibri" w:hAnsi="Times New Roman" w:cs="Times New Roman"/>
                <w:sz w:val="24"/>
                <w:szCs w:val="24"/>
              </w:rPr>
            </w:pPr>
            <w:proofErr w:type="spellStart"/>
            <w:r w:rsidRPr="00CB5D00">
              <w:rPr>
                <w:rFonts w:ascii="Times New Roman" w:eastAsia="Calibri" w:hAnsi="Times New Roman" w:cs="Times New Roman"/>
                <w:sz w:val="24"/>
                <w:szCs w:val="24"/>
              </w:rPr>
              <w:t>р.п</w:t>
            </w:r>
            <w:proofErr w:type="spellEnd"/>
            <w:r w:rsidRPr="00CB5D00">
              <w:rPr>
                <w:rFonts w:ascii="Times New Roman" w:eastAsia="Calibri" w:hAnsi="Times New Roman" w:cs="Times New Roman"/>
                <w:sz w:val="24"/>
                <w:szCs w:val="24"/>
              </w:rPr>
              <w:t xml:space="preserve">. Кулотино </w:t>
            </w:r>
          </w:p>
        </w:tc>
        <w:tc>
          <w:tcPr>
            <w:tcW w:w="1701" w:type="dxa"/>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135,16</w:t>
            </w:r>
          </w:p>
        </w:tc>
        <w:tc>
          <w:tcPr>
            <w:tcW w:w="1583" w:type="dxa"/>
          </w:tcPr>
          <w:p w:rsidR="00CB5D00" w:rsidRPr="00CB5D00" w:rsidRDefault="00CB5D00" w:rsidP="00CB5D00">
            <w:pPr>
              <w:snapToGrid w:val="0"/>
              <w:spacing w:after="0"/>
              <w:contextualSpacing/>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49,33</w:t>
            </w:r>
          </w:p>
        </w:tc>
        <w:tc>
          <w:tcPr>
            <w:tcW w:w="1961" w:type="dxa"/>
            <w:shd w:val="clear" w:color="auto" w:fill="auto"/>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141,96</w:t>
            </w:r>
          </w:p>
        </w:tc>
        <w:tc>
          <w:tcPr>
            <w:tcW w:w="1741" w:type="dxa"/>
            <w:shd w:val="clear" w:color="auto" w:fill="auto"/>
          </w:tcPr>
          <w:p w:rsidR="00CB5D00" w:rsidRPr="00CB5D00" w:rsidRDefault="00CB5D00" w:rsidP="00CB5D00">
            <w:pPr>
              <w:autoSpaceDE w:val="0"/>
              <w:autoSpaceDN w:val="0"/>
              <w:adjustRightInd w:val="0"/>
              <w:spacing w:after="0"/>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sz w:val="24"/>
                <w:szCs w:val="24"/>
              </w:rPr>
              <w:t>51,81</w:t>
            </w:r>
          </w:p>
        </w:tc>
        <w:tc>
          <w:tcPr>
            <w:tcW w:w="1539" w:type="dxa"/>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511,68</w:t>
            </w:r>
          </w:p>
        </w:tc>
        <w:tc>
          <w:tcPr>
            <w:tcW w:w="1564" w:type="dxa"/>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+369,72</w:t>
            </w:r>
          </w:p>
        </w:tc>
        <w:tc>
          <w:tcPr>
            <w:tcW w:w="1401" w:type="dxa"/>
            <w:shd w:val="clear" w:color="auto" w:fill="auto"/>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141,96</w:t>
            </w:r>
          </w:p>
        </w:tc>
        <w:tc>
          <w:tcPr>
            <w:tcW w:w="1301" w:type="dxa"/>
            <w:vAlign w:val="center"/>
          </w:tcPr>
          <w:p w:rsidR="00CB5D00" w:rsidRPr="00CB5D00" w:rsidRDefault="00CB5D00" w:rsidP="00CB5D00">
            <w:pPr>
              <w:autoSpaceDE w:val="0"/>
              <w:autoSpaceDN w:val="0"/>
              <w:adjustRightInd w:val="0"/>
              <w:spacing w:after="0"/>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w:t>
            </w:r>
          </w:p>
        </w:tc>
      </w:tr>
      <w:tr w:rsidR="00CB5D00" w:rsidRPr="00CB5D00" w:rsidTr="00CB5D00">
        <w:trPr>
          <w:trHeight w:val="254"/>
        </w:trPr>
        <w:tc>
          <w:tcPr>
            <w:tcW w:w="2410" w:type="dxa"/>
            <w:vAlign w:val="center"/>
          </w:tcPr>
          <w:p w:rsidR="00CB5D00" w:rsidRPr="00CB5D00" w:rsidRDefault="00CB5D00" w:rsidP="00CB5D00">
            <w:pPr>
              <w:snapToGrid w:val="0"/>
              <w:spacing w:after="0" w:line="240" w:lineRule="auto"/>
              <w:contextualSpacing/>
              <w:rPr>
                <w:rFonts w:ascii="Times New Roman" w:eastAsia="Calibri" w:hAnsi="Times New Roman" w:cs="Times New Roman"/>
                <w:sz w:val="24"/>
                <w:szCs w:val="24"/>
              </w:rPr>
            </w:pPr>
            <w:r w:rsidRPr="00CB5D00">
              <w:rPr>
                <w:rFonts w:ascii="Times New Roman" w:eastAsia="Calibri" w:hAnsi="Times New Roman" w:cs="Times New Roman"/>
                <w:sz w:val="24"/>
                <w:szCs w:val="24"/>
              </w:rPr>
              <w:t xml:space="preserve">д. </w:t>
            </w:r>
            <w:proofErr w:type="spellStart"/>
            <w:r w:rsidRPr="00CB5D00">
              <w:rPr>
                <w:rFonts w:ascii="Times New Roman" w:eastAsia="Calibri" w:hAnsi="Times New Roman" w:cs="Times New Roman"/>
                <w:sz w:val="24"/>
                <w:szCs w:val="24"/>
              </w:rPr>
              <w:t>Полищи</w:t>
            </w:r>
            <w:proofErr w:type="spellEnd"/>
          </w:p>
        </w:tc>
        <w:tc>
          <w:tcPr>
            <w:tcW w:w="1701" w:type="dxa"/>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rPr>
              <w:t>9,53</w:t>
            </w:r>
          </w:p>
        </w:tc>
        <w:tc>
          <w:tcPr>
            <w:tcW w:w="1583" w:type="dxa"/>
          </w:tcPr>
          <w:p w:rsidR="00CB5D00" w:rsidRPr="00CB5D00" w:rsidRDefault="00CB5D00" w:rsidP="00CB5D00">
            <w:pPr>
              <w:snapToGrid w:val="0"/>
              <w:spacing w:after="0"/>
              <w:contextualSpacing/>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9,53</w:t>
            </w:r>
          </w:p>
        </w:tc>
        <w:tc>
          <w:tcPr>
            <w:tcW w:w="1961" w:type="dxa"/>
            <w:shd w:val="clear" w:color="auto" w:fill="auto"/>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30,26</w:t>
            </w:r>
          </w:p>
        </w:tc>
        <w:tc>
          <w:tcPr>
            <w:tcW w:w="1741" w:type="dxa"/>
            <w:shd w:val="clear" w:color="auto" w:fill="auto"/>
          </w:tcPr>
          <w:p w:rsidR="00CB5D00" w:rsidRPr="00CB5D00" w:rsidRDefault="00CB5D00" w:rsidP="00CB5D00">
            <w:pPr>
              <w:autoSpaceDE w:val="0"/>
              <w:autoSpaceDN w:val="0"/>
              <w:adjustRightInd w:val="0"/>
              <w:spacing w:after="0"/>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sz w:val="24"/>
                <w:szCs w:val="24"/>
              </w:rPr>
              <w:t>11,046</w:t>
            </w:r>
          </w:p>
        </w:tc>
        <w:tc>
          <w:tcPr>
            <w:tcW w:w="1539" w:type="dxa"/>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60</w:t>
            </w:r>
          </w:p>
        </w:tc>
        <w:tc>
          <w:tcPr>
            <w:tcW w:w="1564" w:type="dxa"/>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+29,74</w:t>
            </w:r>
          </w:p>
        </w:tc>
        <w:tc>
          <w:tcPr>
            <w:tcW w:w="1401" w:type="dxa"/>
            <w:shd w:val="clear" w:color="auto" w:fill="auto"/>
            <w:vAlign w:val="center"/>
          </w:tcPr>
          <w:p w:rsidR="00CB5D00" w:rsidRPr="00CB5D00" w:rsidRDefault="00CB5D00" w:rsidP="00CB5D00">
            <w:pPr>
              <w:spacing w:after="0"/>
              <w:jc w:val="center"/>
              <w:rPr>
                <w:rFonts w:ascii="Times New Roman" w:eastAsia="Calibri" w:hAnsi="Times New Roman" w:cs="Times New Roman"/>
                <w:color w:val="000000"/>
                <w:sz w:val="24"/>
                <w:szCs w:val="24"/>
              </w:rPr>
            </w:pPr>
            <w:r w:rsidRPr="00CB5D00">
              <w:rPr>
                <w:rFonts w:ascii="Times New Roman" w:eastAsia="Calibri" w:hAnsi="Times New Roman" w:cs="Times New Roman"/>
                <w:sz w:val="24"/>
                <w:szCs w:val="24"/>
              </w:rPr>
              <w:t>30,26</w:t>
            </w:r>
          </w:p>
        </w:tc>
        <w:tc>
          <w:tcPr>
            <w:tcW w:w="1301" w:type="dxa"/>
            <w:vAlign w:val="center"/>
          </w:tcPr>
          <w:p w:rsidR="00CB5D00" w:rsidRPr="00CB5D00" w:rsidRDefault="00CB5D00" w:rsidP="00CB5D00">
            <w:pPr>
              <w:autoSpaceDE w:val="0"/>
              <w:autoSpaceDN w:val="0"/>
              <w:adjustRightInd w:val="0"/>
              <w:spacing w:after="0"/>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w:t>
            </w:r>
          </w:p>
        </w:tc>
      </w:tr>
    </w:tbl>
    <w:p w:rsidR="00CB5D00" w:rsidRPr="00CB5D00" w:rsidRDefault="00CB5D00" w:rsidP="00CB5D00">
      <w:pPr>
        <w:spacing w:after="0"/>
        <w:jc w:val="both"/>
        <w:rPr>
          <w:rFonts w:ascii="Times New Roman" w:eastAsia="Calibri" w:hAnsi="Times New Roman" w:cs="Times New Roman"/>
          <w:bCs/>
          <w:sz w:val="28"/>
          <w:szCs w:val="28"/>
          <w:highlight w:val="green"/>
          <w:lang w:eastAsia="ru-RU"/>
        </w:rPr>
      </w:pPr>
      <w:r w:rsidRPr="00CB5D00">
        <w:rPr>
          <w:rFonts w:ascii="Times New Roman" w:eastAsia="Calibri" w:hAnsi="Times New Roman" w:cs="Times New Roman"/>
          <w:bCs/>
          <w:sz w:val="28"/>
          <w:szCs w:val="28"/>
          <w:highlight w:val="green"/>
          <w:lang w:eastAsia="ru-RU"/>
        </w:rPr>
        <w:tab/>
      </w:r>
    </w:p>
    <w:p w:rsidR="00CB5D00" w:rsidRPr="00CB5D00" w:rsidRDefault="00CB5D00" w:rsidP="00CB5D00">
      <w:pPr>
        <w:tabs>
          <w:tab w:val="left" w:pos="1125"/>
        </w:tabs>
        <w:spacing w:after="0"/>
        <w:ind w:right="-17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ab/>
        <w:t xml:space="preserve">В </w:t>
      </w:r>
      <w:proofErr w:type="spellStart"/>
      <w:r w:rsidRPr="00CB5D00">
        <w:rPr>
          <w:rFonts w:ascii="Times New Roman" w:eastAsia="Calibri" w:hAnsi="Times New Roman" w:cs="Times New Roman"/>
          <w:sz w:val="28"/>
          <w:szCs w:val="28"/>
        </w:rPr>
        <w:t>Кулотинском</w:t>
      </w:r>
      <w:proofErr w:type="spellEnd"/>
      <w:r w:rsidRPr="00CB5D00">
        <w:rPr>
          <w:rFonts w:ascii="Times New Roman" w:eastAsia="Calibri" w:hAnsi="Times New Roman" w:cs="Times New Roman"/>
          <w:sz w:val="28"/>
          <w:szCs w:val="28"/>
        </w:rPr>
        <w:t xml:space="preserve"> городском поселении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на всех водозаборах наблюдается резерв мощности.</w:t>
      </w:r>
    </w:p>
    <w:p w:rsidR="00CB5D00" w:rsidRPr="00CB5D00" w:rsidRDefault="00CB5D00" w:rsidP="00CB5D00">
      <w:pPr>
        <w:spacing w:after="0"/>
        <w:ind w:right="-171" w:firstLine="708"/>
        <w:jc w:val="both"/>
        <w:rPr>
          <w:rFonts w:ascii="Times New Roman" w:eastAsia="Calibri" w:hAnsi="Times New Roman" w:cs="Times New Roman"/>
          <w:sz w:val="28"/>
          <w:szCs w:val="28"/>
        </w:rPr>
        <w:sectPr w:rsidR="00CB5D00" w:rsidRPr="00CB5D00" w:rsidSect="00CB5D00">
          <w:pgSz w:w="16840" w:h="11907" w:orient="landscape" w:code="9"/>
          <w:pgMar w:top="1701" w:right="851" w:bottom="851" w:left="851" w:header="720" w:footer="720" w:gutter="0"/>
          <w:cols w:space="720"/>
        </w:sectPr>
      </w:pPr>
    </w:p>
    <w:p w:rsidR="00CB5D00" w:rsidRPr="00CB5D00" w:rsidRDefault="00CB5D00" w:rsidP="00CB5D00">
      <w:pPr>
        <w:autoSpaceDE w:val="0"/>
        <w:autoSpaceDN w:val="0"/>
        <w:adjustRightInd w:val="0"/>
        <w:spacing w:after="0"/>
        <w:ind w:right="-1" w:firstLine="708"/>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lastRenderedPageBreak/>
        <w:t>1.3.15. Наименование организации, которая наделена статусом гарантирующей организации</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В соответствии со статьей 8 Федерального закона от 07. 12. 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CB5D00" w:rsidRPr="00CB5D00" w:rsidRDefault="00CB5D00" w:rsidP="00CB5D00">
      <w:pPr>
        <w:autoSpaceDE w:val="0"/>
        <w:autoSpaceDN w:val="0"/>
        <w:adjustRightInd w:val="0"/>
        <w:spacing w:after="0"/>
        <w:ind w:right="-284" w:firstLine="709"/>
        <w:jc w:val="both"/>
        <w:rPr>
          <w:rFonts w:ascii="Times New Roman" w:eastAsia="Times New Roman" w:hAnsi="Times New Roman" w:cs="Times New Roman"/>
          <w:sz w:val="28"/>
          <w:szCs w:val="28"/>
          <w:lang w:eastAsia="ru-RU"/>
        </w:rPr>
      </w:pPr>
      <w:r w:rsidRPr="00CB5D00">
        <w:rPr>
          <w:rFonts w:ascii="Times New Roman" w:eastAsia="Calibri" w:hAnsi="Times New Roman" w:cs="Times New Roman"/>
          <w:sz w:val="28"/>
          <w:szCs w:val="28"/>
        </w:rPr>
        <w:t xml:space="preserve">В настоящее время гарантирующей организацией в </w:t>
      </w:r>
      <w:proofErr w:type="spellStart"/>
      <w:r w:rsidRPr="00CB5D00">
        <w:rPr>
          <w:rFonts w:ascii="Times New Roman" w:eastAsia="Calibri" w:hAnsi="Times New Roman" w:cs="Times New Roman"/>
          <w:sz w:val="28"/>
          <w:szCs w:val="28"/>
        </w:rPr>
        <w:t>Кулотинском</w:t>
      </w:r>
      <w:proofErr w:type="spellEnd"/>
      <w:r w:rsidRPr="00CB5D00">
        <w:rPr>
          <w:rFonts w:ascii="Times New Roman" w:eastAsia="Calibri" w:hAnsi="Times New Roman" w:cs="Times New Roman"/>
          <w:sz w:val="28"/>
          <w:szCs w:val="28"/>
        </w:rPr>
        <w:t xml:space="preserve"> городском поселении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являются </w:t>
      </w:r>
      <w:r w:rsidRPr="00CB5D00">
        <w:rPr>
          <w:rFonts w:ascii="Times New Roman" w:eastAsia="Times New Roman" w:hAnsi="Times New Roman" w:cs="Times New Roman"/>
          <w:sz w:val="28"/>
          <w:szCs w:val="28"/>
          <w:lang w:eastAsia="ru-RU"/>
        </w:rPr>
        <w:t>ООО «ВСК».</w:t>
      </w:r>
    </w:p>
    <w:p w:rsidR="00CB5D00" w:rsidRPr="00CB5D00" w:rsidRDefault="00CB5D00" w:rsidP="00CB5D00">
      <w:pPr>
        <w:keepNext/>
        <w:spacing w:after="0"/>
        <w:ind w:right="-1" w:hanging="431"/>
        <w:jc w:val="center"/>
        <w:outlineLvl w:val="1"/>
        <w:rPr>
          <w:rFonts w:ascii="Times New Roman" w:eastAsia="Calibri" w:hAnsi="Times New Roman" w:cs="Times New Roman"/>
          <w:sz w:val="28"/>
          <w:szCs w:val="20"/>
        </w:rPr>
      </w:pPr>
      <w:r w:rsidRPr="00CB5D00">
        <w:rPr>
          <w:rFonts w:ascii="Times New Roman" w:eastAsia="Calibri" w:hAnsi="Times New Roman" w:cs="Times New Roman"/>
          <w:b/>
          <w:bCs/>
          <w:sz w:val="28"/>
          <w:szCs w:val="20"/>
          <w:lang w:eastAsia="ru-RU"/>
        </w:rPr>
        <w:t>1.4</w:t>
      </w:r>
      <w:r w:rsidRPr="00CB5D00">
        <w:rPr>
          <w:rFonts w:ascii="Times New Roman" w:eastAsia="Calibri" w:hAnsi="Times New Roman" w:cs="Times New Roman"/>
          <w:bCs/>
          <w:sz w:val="28"/>
          <w:szCs w:val="20"/>
          <w:lang w:eastAsia="ru-RU"/>
        </w:rPr>
        <w:t xml:space="preserve">. </w:t>
      </w:r>
      <w:bookmarkStart w:id="15" w:name="_Toc380482150"/>
      <w:bookmarkStart w:id="16" w:name="_Toc388883690"/>
      <w:r w:rsidRPr="00CB5D00">
        <w:rPr>
          <w:rFonts w:ascii="Times New Roman" w:eastAsia="Calibri" w:hAnsi="Times New Roman" w:cs="Times New Roman"/>
          <w:b/>
          <w:sz w:val="28"/>
          <w:szCs w:val="20"/>
          <w:lang w:eastAsia="zh-CN"/>
        </w:rPr>
        <w:t>ПРЕДЛОЖЕНИЯ ПО СТРОИТЕЛЬСТВУ, РЕКОНСТРУКЦИИ И МОДЕРНИЗАЦИИ ОБЪЕКТОВ СИСТЕМ ВОДОСНАБЖЕНИЯ</w:t>
      </w:r>
      <w:bookmarkEnd w:id="15"/>
      <w:bookmarkEnd w:id="16"/>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1.4.1. Перечень основных мероприятий по реализации схем водоснабжения с разбивкой по годам</w:t>
      </w:r>
    </w:p>
    <w:p w:rsidR="00CB5D00" w:rsidRPr="00CB5D00" w:rsidRDefault="00CB5D00" w:rsidP="00CB5D00">
      <w:pPr>
        <w:autoSpaceDE w:val="0"/>
        <w:autoSpaceDN w:val="0"/>
        <w:adjustRightInd w:val="0"/>
        <w:spacing w:after="0"/>
        <w:ind w:right="-1" w:firstLine="709"/>
        <w:contextualSpacing/>
        <w:jc w:val="both"/>
        <w:rPr>
          <w:rFonts w:ascii="Times New Roman" w:eastAsia="Calibri" w:hAnsi="Times New Roman" w:cs="Times New Roman"/>
          <w:sz w:val="28"/>
          <w:szCs w:val="28"/>
          <w:lang w:eastAsia="ru-RU"/>
        </w:rPr>
      </w:pPr>
      <w:bookmarkStart w:id="17" w:name="_Hlk196484783"/>
      <w:r w:rsidRPr="00CB5D00">
        <w:rPr>
          <w:rFonts w:ascii="Times New Roman" w:eastAsia="Calibri" w:hAnsi="Times New Roman" w:cs="Times New Roman"/>
          <w:sz w:val="28"/>
          <w:szCs w:val="28"/>
          <w:lang w:eastAsia="ru-RU"/>
        </w:rPr>
        <w:t xml:space="preserve">На расчетный срок </w:t>
      </w:r>
      <w:r w:rsidRPr="00CB5D00">
        <w:rPr>
          <w:rFonts w:ascii="Times New Roman" w:eastAsia="Calibri" w:hAnsi="Times New Roman" w:cs="Times New Roman"/>
          <w:sz w:val="28"/>
          <w:szCs w:val="28"/>
        </w:rPr>
        <w:t xml:space="preserve">в </w:t>
      </w:r>
      <w:proofErr w:type="spellStart"/>
      <w:r w:rsidRPr="00CB5D00">
        <w:rPr>
          <w:rFonts w:ascii="Times New Roman" w:eastAsia="Calibri" w:hAnsi="Times New Roman" w:cs="Times New Roman"/>
          <w:sz w:val="28"/>
          <w:szCs w:val="28"/>
        </w:rPr>
        <w:t>Кулотинском</w:t>
      </w:r>
      <w:proofErr w:type="spellEnd"/>
      <w:r w:rsidRPr="00CB5D00">
        <w:rPr>
          <w:rFonts w:ascii="Times New Roman" w:eastAsia="Calibri" w:hAnsi="Times New Roman" w:cs="Times New Roman"/>
          <w:sz w:val="28"/>
          <w:szCs w:val="28"/>
        </w:rPr>
        <w:t xml:space="preserve"> городском поселении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мероприятия не запланированы.</w:t>
      </w:r>
    </w:p>
    <w:bookmarkEnd w:id="17"/>
    <w:p w:rsidR="00CB5D00" w:rsidRPr="00CB5D00" w:rsidRDefault="00CB5D00" w:rsidP="00CB5D00">
      <w:pPr>
        <w:autoSpaceDE w:val="0"/>
        <w:autoSpaceDN w:val="0"/>
        <w:adjustRightInd w:val="0"/>
        <w:spacing w:after="0"/>
        <w:ind w:right="-284"/>
        <w:contextualSpacing/>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CB5D00" w:rsidRPr="00CB5D00" w:rsidRDefault="00CB5D00" w:rsidP="00CB5D00">
      <w:pPr>
        <w:autoSpaceDE w:val="0"/>
        <w:autoSpaceDN w:val="0"/>
        <w:adjustRightInd w:val="0"/>
        <w:spacing w:after="0"/>
        <w:ind w:right="-284" w:firstLine="851"/>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Перспективная схема водоснабжения не учитывает мероприятия, направленные на развитие объектов систем водоснабжения и мероприятия, направленные на развитие водопроводных сетей и объектов на них, для подключения перспективных потребителей.</w:t>
      </w:r>
    </w:p>
    <w:p w:rsidR="00CB5D00" w:rsidRPr="00CB5D00" w:rsidRDefault="00CB5D00" w:rsidP="00CB5D00">
      <w:pPr>
        <w:autoSpaceDE w:val="0"/>
        <w:autoSpaceDN w:val="0"/>
        <w:adjustRightInd w:val="0"/>
        <w:spacing w:after="0"/>
        <w:ind w:right="-284" w:firstLine="851"/>
        <w:contextualSpacing/>
        <w:jc w:val="both"/>
        <w:rPr>
          <w:rFonts w:ascii="Times New Roman" w:eastAsia="Calibri" w:hAnsi="Times New Roman" w:cs="Times New Roman"/>
          <w:i/>
          <w:sz w:val="28"/>
          <w:szCs w:val="28"/>
        </w:rPr>
      </w:pPr>
      <w:r w:rsidRPr="00CB5D00">
        <w:rPr>
          <w:rFonts w:ascii="Times New Roman" w:eastAsia="Calibri" w:hAnsi="Times New Roman" w:cs="Times New Roman"/>
          <w:i/>
          <w:sz w:val="28"/>
          <w:szCs w:val="28"/>
        </w:rPr>
        <w:t xml:space="preserve">Модернизация изношенных участков водопроводных сетей </w:t>
      </w:r>
    </w:p>
    <w:p w:rsidR="00CB5D00" w:rsidRPr="00CB5D00" w:rsidRDefault="00CB5D00" w:rsidP="00CB5D00">
      <w:pPr>
        <w:autoSpaceDE w:val="0"/>
        <w:autoSpaceDN w:val="0"/>
        <w:adjustRightInd w:val="0"/>
        <w:spacing w:after="0"/>
        <w:ind w:right="-284" w:firstLine="851"/>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lastRenderedPageBreak/>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rsidR="00CB5D00" w:rsidRPr="00CB5D00" w:rsidRDefault="00CB5D00" w:rsidP="00CB5D00">
      <w:pPr>
        <w:autoSpaceDE w:val="0"/>
        <w:autoSpaceDN w:val="0"/>
        <w:adjustRightInd w:val="0"/>
        <w:spacing w:after="0"/>
        <w:ind w:right="-284" w:firstLine="851"/>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При замене и строительстве трубопроводов в качестве альтернативы существующим стальным рекомендуется применять полиэтиленовые трубы. Применение полиэтиленовых трубопроводов в системе холодного водоснабжения оправдано как в технологическом, эксплуатационном, так и в экономическом плане. </w:t>
      </w:r>
    </w:p>
    <w:p w:rsidR="00CB5D00" w:rsidRPr="00CB5D00" w:rsidRDefault="00CB5D00" w:rsidP="00CB5D00">
      <w:pPr>
        <w:autoSpaceDE w:val="0"/>
        <w:autoSpaceDN w:val="0"/>
        <w:adjustRightInd w:val="0"/>
        <w:spacing w:after="0"/>
        <w:ind w:right="-284" w:firstLine="851"/>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Основные преимущества труб, изготовленных из ПНД:</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затраты на транспортировку ПНД труб для водоснабжения до 2 раз меньше, чем на транспортировку стальных;</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масса ПЭ трубы для водопровода более чем в 8 раз меньше массы металлических аналогов;</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стоимость выполнения строительно-монтажных работ даже при использовании традиционных открытых методов, сокращается до 2,5 раз;</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большая эластичность, что позволяет их легко вписывать в повороты трассы;</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труба водопроводная полиэтиленовая обладает высокой антикоррозийной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отсутствие необходимости применения дорогостоящих методов проверки и контроля качества сварных соединений.</w:t>
      </w:r>
    </w:p>
    <w:p w:rsidR="00CB5D00" w:rsidRPr="00CB5D00" w:rsidRDefault="00CB5D00" w:rsidP="00CB5D00">
      <w:pPr>
        <w:autoSpaceDE w:val="0"/>
        <w:autoSpaceDN w:val="0"/>
        <w:adjustRightInd w:val="0"/>
        <w:spacing w:after="0"/>
        <w:ind w:right="-284"/>
        <w:contextualSpacing/>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1.4.3. Сведения о вновь строящихся, реконструируемых и предлагаемых к выводу из эксплуатации объектах системы водоснабжения</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proofErr w:type="spellStart"/>
      <w:r w:rsidRPr="00CB5D00">
        <w:rPr>
          <w:rFonts w:ascii="Times New Roman" w:eastAsia="Times New Roman" w:hAnsi="Times New Roman" w:cs="Times New Roman"/>
          <w:spacing w:val="2"/>
          <w:sz w:val="28"/>
          <w:szCs w:val="28"/>
          <w:lang w:eastAsia="ru-RU"/>
        </w:rPr>
        <w:t>Кулотинского</w:t>
      </w:r>
      <w:proofErr w:type="spellEnd"/>
      <w:r w:rsidRPr="00CB5D00">
        <w:rPr>
          <w:rFonts w:ascii="Times New Roman" w:eastAsia="Times New Roman" w:hAnsi="Times New Roman" w:cs="Times New Roman"/>
          <w:spacing w:val="2"/>
          <w:sz w:val="28"/>
          <w:szCs w:val="28"/>
          <w:lang w:eastAsia="ru-RU"/>
        </w:rPr>
        <w:t xml:space="preserve"> городского поселения </w:t>
      </w:r>
      <w:proofErr w:type="spellStart"/>
      <w:r w:rsidRPr="00CB5D00">
        <w:rPr>
          <w:rFonts w:ascii="Times New Roman" w:eastAsia="Times New Roman" w:hAnsi="Times New Roman" w:cs="Times New Roman"/>
          <w:spacing w:val="2"/>
          <w:sz w:val="28"/>
          <w:szCs w:val="28"/>
          <w:lang w:eastAsia="ru-RU"/>
        </w:rPr>
        <w:t>Окуловского</w:t>
      </w:r>
      <w:proofErr w:type="spellEnd"/>
      <w:r w:rsidRPr="00CB5D00">
        <w:rPr>
          <w:rFonts w:ascii="Times New Roman" w:eastAsia="Times New Roman" w:hAnsi="Times New Roman" w:cs="Times New Roman"/>
          <w:spacing w:val="2"/>
          <w:sz w:val="28"/>
          <w:szCs w:val="28"/>
          <w:lang w:eastAsia="ru-RU"/>
        </w:rPr>
        <w:t xml:space="preserve"> муниципального района Новгородской области питьевой водой, отвечающей требованиям новых нормативов качества, повышение энергетической эффективности оборудования. </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b/>
          <w:bCs/>
          <w:spacing w:val="2"/>
          <w:sz w:val="28"/>
          <w:szCs w:val="28"/>
          <w:lang w:eastAsia="ru-RU"/>
        </w:rPr>
        <w:t>1) Сведения об объектах, предлагаемых к новому строительству:</w:t>
      </w:r>
    </w:p>
    <w:p w:rsidR="00CB5D00" w:rsidRPr="00CB5D00" w:rsidRDefault="00CB5D00" w:rsidP="00CB5D00">
      <w:pPr>
        <w:shd w:val="clear" w:color="auto" w:fill="FFFFFF"/>
        <w:spacing w:after="0"/>
        <w:ind w:right="-284" w:firstLine="708"/>
        <w:jc w:val="both"/>
        <w:textAlignment w:val="baseline"/>
        <w:rPr>
          <w:rFonts w:ascii="Times New Roman" w:eastAsia="Calibri" w:hAnsi="Times New Roman" w:cs="Times New Roman"/>
          <w:bCs/>
          <w:sz w:val="28"/>
          <w:szCs w:val="28"/>
          <w:lang w:eastAsia="ru-RU"/>
        </w:rPr>
      </w:pPr>
      <w:bookmarkStart w:id="18" w:name="_Hlk196484966"/>
      <w:r w:rsidRPr="00CB5D00">
        <w:rPr>
          <w:rFonts w:ascii="Times New Roman" w:eastAsia="Times New Roman" w:hAnsi="Times New Roman" w:cs="Times New Roman"/>
          <w:spacing w:val="2"/>
          <w:sz w:val="28"/>
          <w:szCs w:val="28"/>
          <w:lang w:eastAsia="ru-RU"/>
        </w:rPr>
        <w:t xml:space="preserve">На расчетный срок в </w:t>
      </w:r>
      <w:proofErr w:type="spellStart"/>
      <w:r w:rsidRPr="00CB5D00">
        <w:rPr>
          <w:rFonts w:ascii="Times New Roman" w:eastAsia="Times New Roman" w:hAnsi="Times New Roman" w:cs="Times New Roman"/>
          <w:spacing w:val="2"/>
          <w:sz w:val="28"/>
          <w:szCs w:val="28"/>
          <w:lang w:eastAsia="ru-RU"/>
        </w:rPr>
        <w:t>Кулотинском</w:t>
      </w:r>
      <w:proofErr w:type="spellEnd"/>
      <w:r w:rsidRPr="00CB5D00">
        <w:rPr>
          <w:rFonts w:ascii="Times New Roman" w:eastAsia="Times New Roman" w:hAnsi="Times New Roman" w:cs="Times New Roman"/>
          <w:spacing w:val="2"/>
          <w:sz w:val="28"/>
          <w:szCs w:val="28"/>
          <w:lang w:eastAsia="ru-RU"/>
        </w:rPr>
        <w:t xml:space="preserve"> городском поселении </w:t>
      </w:r>
      <w:proofErr w:type="spellStart"/>
      <w:r w:rsidRPr="00CB5D00">
        <w:rPr>
          <w:rFonts w:ascii="Times New Roman" w:eastAsia="Times New Roman" w:hAnsi="Times New Roman" w:cs="Times New Roman"/>
          <w:spacing w:val="2"/>
          <w:sz w:val="28"/>
          <w:szCs w:val="28"/>
          <w:lang w:eastAsia="ru-RU"/>
        </w:rPr>
        <w:t>Окуловского</w:t>
      </w:r>
      <w:proofErr w:type="spellEnd"/>
      <w:r w:rsidRPr="00CB5D00">
        <w:rPr>
          <w:rFonts w:ascii="Times New Roman" w:eastAsia="Times New Roman" w:hAnsi="Times New Roman" w:cs="Times New Roman"/>
          <w:spacing w:val="2"/>
          <w:sz w:val="28"/>
          <w:szCs w:val="28"/>
          <w:lang w:eastAsia="ru-RU"/>
        </w:rPr>
        <w:t xml:space="preserve"> муниципального района Новгородской области строительство объектов системы водоснабжения не запланировано</w:t>
      </w:r>
      <w:bookmarkEnd w:id="18"/>
      <w:r w:rsidRPr="00CB5D00">
        <w:rPr>
          <w:rFonts w:ascii="Times New Roman" w:eastAsia="Times New Roman" w:hAnsi="Times New Roman" w:cs="Times New Roman"/>
          <w:spacing w:val="2"/>
          <w:sz w:val="28"/>
          <w:szCs w:val="28"/>
          <w:lang w:eastAsia="ru-RU"/>
        </w:rPr>
        <w:t xml:space="preserve">. </w:t>
      </w:r>
      <w:bookmarkStart w:id="19" w:name="_Hlk155690008"/>
    </w:p>
    <w:bookmarkEnd w:id="19"/>
    <w:p w:rsidR="00CB5D00" w:rsidRPr="00CB5D00" w:rsidRDefault="00CB5D00" w:rsidP="00CB5D00">
      <w:pPr>
        <w:shd w:val="clear" w:color="auto" w:fill="FFFFFF"/>
        <w:spacing w:after="0"/>
        <w:ind w:right="-284"/>
        <w:jc w:val="both"/>
        <w:textAlignment w:val="baseline"/>
        <w:rPr>
          <w:rFonts w:ascii="Times New Roman" w:eastAsia="Times New Roman" w:hAnsi="Times New Roman" w:cs="Times New Roman"/>
          <w:b/>
          <w:bCs/>
          <w:spacing w:val="2"/>
          <w:sz w:val="28"/>
          <w:szCs w:val="28"/>
          <w:lang w:eastAsia="ru-RU"/>
        </w:rPr>
      </w:pPr>
      <w:r w:rsidRPr="00CB5D00">
        <w:rPr>
          <w:rFonts w:ascii="Times New Roman" w:eastAsia="Times New Roman" w:hAnsi="Times New Roman" w:cs="Times New Roman"/>
          <w:b/>
          <w:bCs/>
          <w:spacing w:val="2"/>
          <w:sz w:val="28"/>
          <w:szCs w:val="28"/>
          <w:lang w:eastAsia="ru-RU"/>
        </w:rPr>
        <w:t xml:space="preserve">2) Сведения о действующих объектах, предлагаемых к реконструкции (техническому перевооружению). </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spacing w:val="2"/>
          <w:sz w:val="28"/>
          <w:szCs w:val="28"/>
          <w:lang w:eastAsia="ru-RU"/>
        </w:rPr>
        <w:t xml:space="preserve">На расчетный срок в </w:t>
      </w:r>
      <w:proofErr w:type="spellStart"/>
      <w:r w:rsidRPr="00CB5D00">
        <w:rPr>
          <w:rFonts w:ascii="Times New Roman" w:eastAsia="Times New Roman" w:hAnsi="Times New Roman" w:cs="Times New Roman"/>
          <w:spacing w:val="2"/>
          <w:sz w:val="28"/>
          <w:szCs w:val="28"/>
          <w:lang w:eastAsia="ru-RU"/>
        </w:rPr>
        <w:t>Кулотинском</w:t>
      </w:r>
      <w:proofErr w:type="spellEnd"/>
      <w:r w:rsidRPr="00CB5D00">
        <w:rPr>
          <w:rFonts w:ascii="Times New Roman" w:eastAsia="Times New Roman" w:hAnsi="Times New Roman" w:cs="Times New Roman"/>
          <w:spacing w:val="2"/>
          <w:sz w:val="28"/>
          <w:szCs w:val="28"/>
          <w:lang w:eastAsia="ru-RU"/>
        </w:rPr>
        <w:t xml:space="preserve"> городском поселении реконструкция объектов системы водоснабжения не запланирована.</w:t>
      </w:r>
    </w:p>
    <w:p w:rsidR="00CB5D00" w:rsidRPr="00CB5D00" w:rsidRDefault="00CB5D00" w:rsidP="00CB5D00">
      <w:pPr>
        <w:shd w:val="clear" w:color="auto" w:fill="FFFFFF"/>
        <w:spacing w:after="0"/>
        <w:ind w:right="-284"/>
        <w:jc w:val="both"/>
        <w:textAlignment w:val="baseline"/>
        <w:rPr>
          <w:rFonts w:ascii="Times New Roman" w:eastAsia="Times New Roman" w:hAnsi="Times New Roman" w:cs="Times New Roman"/>
          <w:b/>
          <w:bCs/>
          <w:spacing w:val="2"/>
          <w:sz w:val="28"/>
          <w:szCs w:val="28"/>
          <w:lang w:eastAsia="ru-RU"/>
        </w:rPr>
      </w:pPr>
      <w:r w:rsidRPr="00CB5D00">
        <w:rPr>
          <w:rFonts w:ascii="Times New Roman" w:eastAsia="Times New Roman" w:hAnsi="Times New Roman" w:cs="Times New Roman"/>
          <w:b/>
          <w:bCs/>
          <w:spacing w:val="2"/>
          <w:sz w:val="28"/>
          <w:szCs w:val="28"/>
          <w:lang w:eastAsia="ru-RU"/>
        </w:rPr>
        <w:lastRenderedPageBreak/>
        <w:t xml:space="preserve">3) Сведения об объектах водоснабжения, предлагаемых к выводу из эксплуатации. </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spacing w:val="2"/>
          <w:sz w:val="28"/>
          <w:szCs w:val="28"/>
          <w:lang w:eastAsia="ru-RU"/>
        </w:rPr>
        <w:t xml:space="preserve">На расчетный срок в </w:t>
      </w:r>
      <w:proofErr w:type="spellStart"/>
      <w:r w:rsidRPr="00CB5D00">
        <w:rPr>
          <w:rFonts w:ascii="Times New Roman" w:eastAsia="Times New Roman" w:hAnsi="Times New Roman" w:cs="Times New Roman"/>
          <w:spacing w:val="2"/>
          <w:sz w:val="28"/>
          <w:szCs w:val="28"/>
          <w:lang w:eastAsia="ru-RU"/>
        </w:rPr>
        <w:t>Кулотинском</w:t>
      </w:r>
      <w:proofErr w:type="spellEnd"/>
      <w:r w:rsidRPr="00CB5D00">
        <w:rPr>
          <w:rFonts w:ascii="Times New Roman" w:eastAsia="Times New Roman" w:hAnsi="Times New Roman" w:cs="Times New Roman"/>
          <w:spacing w:val="2"/>
          <w:sz w:val="28"/>
          <w:szCs w:val="28"/>
          <w:lang w:eastAsia="ru-RU"/>
        </w:rPr>
        <w:t xml:space="preserve"> городском поселении </w:t>
      </w:r>
      <w:proofErr w:type="spellStart"/>
      <w:r w:rsidRPr="00CB5D00">
        <w:rPr>
          <w:rFonts w:ascii="Times New Roman" w:eastAsia="Times New Roman" w:hAnsi="Times New Roman" w:cs="Times New Roman"/>
          <w:spacing w:val="2"/>
          <w:sz w:val="28"/>
          <w:szCs w:val="28"/>
          <w:lang w:eastAsia="ru-RU"/>
        </w:rPr>
        <w:t>Окуловского</w:t>
      </w:r>
      <w:proofErr w:type="spellEnd"/>
      <w:r w:rsidRPr="00CB5D00">
        <w:rPr>
          <w:rFonts w:ascii="Times New Roman" w:eastAsia="Times New Roman" w:hAnsi="Times New Roman" w:cs="Times New Roman"/>
          <w:spacing w:val="2"/>
          <w:sz w:val="28"/>
          <w:szCs w:val="28"/>
          <w:lang w:eastAsia="ru-RU"/>
        </w:rPr>
        <w:t xml:space="preserve"> муниципального района Новгородской области не планируется вывод из эксплуатации объектов водоснабжения.</w:t>
      </w: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CB5D00" w:rsidRPr="00CB5D00" w:rsidRDefault="00CB5D00" w:rsidP="00CB5D00">
      <w:pPr>
        <w:autoSpaceDE w:val="0"/>
        <w:autoSpaceDN w:val="0"/>
        <w:adjustRightInd w:val="0"/>
        <w:spacing w:after="0"/>
        <w:ind w:firstLine="709"/>
        <w:jc w:val="both"/>
        <w:rPr>
          <w:rFonts w:ascii="Times New Roman" w:eastAsia="Microsoft YaHei" w:hAnsi="Times New Roman" w:cs="Times New Roman"/>
          <w:bCs/>
          <w:iCs/>
          <w:noProof/>
          <w:color w:val="000000"/>
          <w:spacing w:val="-5"/>
          <w:sz w:val="28"/>
          <w:szCs w:val="28"/>
        </w:rPr>
      </w:pPr>
      <w:r w:rsidRPr="00CB5D00">
        <w:rPr>
          <w:rFonts w:ascii="Times New Roman" w:eastAsia="Calibri" w:hAnsi="Times New Roman" w:cs="Times New Roman"/>
          <w:bCs/>
          <w:color w:val="000000"/>
          <w:sz w:val="28"/>
          <w:szCs w:val="28"/>
          <w:lang w:eastAsia="ru-RU"/>
        </w:rPr>
        <w:t xml:space="preserve">В настоящее время аварийная и диспетчерская службы организованы и функционируют силами </w:t>
      </w:r>
      <w:r w:rsidRPr="00CB5D00">
        <w:rPr>
          <w:rFonts w:ascii="Times New Roman" w:eastAsia="Microsoft YaHei" w:hAnsi="Times New Roman" w:cs="Times New Roman"/>
          <w:bCs/>
          <w:iCs/>
          <w:noProof/>
          <w:color w:val="000000"/>
          <w:spacing w:val="-5"/>
          <w:sz w:val="28"/>
          <w:szCs w:val="28"/>
        </w:rPr>
        <w:t>ООО «ВСК».</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color w:val="000000"/>
          <w:sz w:val="28"/>
          <w:szCs w:val="28"/>
        </w:rPr>
        <w:t xml:space="preserve">Все объекты водоснабжения </w:t>
      </w:r>
      <w:proofErr w:type="spellStart"/>
      <w:r w:rsidRPr="00CB5D00">
        <w:rPr>
          <w:rFonts w:ascii="Times New Roman" w:eastAsia="Calibri" w:hAnsi="Times New Roman" w:cs="Times New Roman"/>
          <w:color w:val="000000"/>
          <w:sz w:val="28"/>
          <w:szCs w:val="28"/>
        </w:rPr>
        <w:t>Кулотинского</w:t>
      </w:r>
      <w:proofErr w:type="spellEnd"/>
      <w:r w:rsidRPr="00CB5D00">
        <w:rPr>
          <w:rFonts w:ascii="Times New Roman" w:eastAsia="Calibri" w:hAnsi="Times New Roman" w:cs="Times New Roman"/>
          <w:color w:val="000000"/>
          <w:sz w:val="28"/>
          <w:szCs w:val="28"/>
        </w:rPr>
        <w:t xml:space="preserve"> городского поселения </w:t>
      </w:r>
      <w:proofErr w:type="spellStart"/>
      <w:r w:rsidRPr="00CB5D00">
        <w:rPr>
          <w:rFonts w:ascii="Times New Roman" w:eastAsia="Calibri" w:hAnsi="Times New Roman" w:cs="Times New Roman"/>
          <w:color w:val="000000"/>
          <w:sz w:val="28"/>
          <w:szCs w:val="28"/>
        </w:rPr>
        <w:t>Окуловского</w:t>
      </w:r>
      <w:proofErr w:type="spellEnd"/>
      <w:r w:rsidRPr="00CB5D00">
        <w:rPr>
          <w:rFonts w:ascii="Times New Roman" w:eastAsia="Calibri" w:hAnsi="Times New Roman" w:cs="Times New Roman"/>
          <w:color w:val="000000"/>
          <w:sz w:val="28"/>
          <w:szCs w:val="28"/>
        </w:rPr>
        <w:t xml:space="preserve"> муниципального района Новгородской области автоматизированы.</w:t>
      </w: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1.4.5. Сведения об оснащенности зданий, строений, сооружений приборами учета и их применении при осуществлении расчетов за потребленную воду</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Федеральным законом от 23. 11. 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 04. 2010 №149 и вступил в силу с 18 июля 2010 г. </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bCs/>
          <w:sz w:val="28"/>
          <w:szCs w:val="28"/>
          <w:lang w:eastAsia="ru-RU"/>
        </w:rPr>
      </w:pPr>
      <w:bookmarkStart w:id="20" w:name="_Hlk196554415"/>
      <w:r w:rsidRPr="00CB5D00">
        <w:rPr>
          <w:rFonts w:ascii="Times New Roman" w:eastAsia="Calibri" w:hAnsi="Times New Roman" w:cs="Times New Roman"/>
          <w:bCs/>
          <w:sz w:val="28"/>
          <w:szCs w:val="28"/>
          <w:lang w:eastAsia="ru-RU"/>
        </w:rPr>
        <w:t xml:space="preserve">На данный момент в </w:t>
      </w:r>
      <w:proofErr w:type="spellStart"/>
      <w:r w:rsidRPr="00CB5D00">
        <w:rPr>
          <w:rFonts w:ascii="Times New Roman" w:eastAsia="Calibri" w:hAnsi="Times New Roman" w:cs="Times New Roman"/>
          <w:bCs/>
          <w:sz w:val="28"/>
          <w:szCs w:val="28"/>
          <w:lang w:eastAsia="ru-RU"/>
        </w:rPr>
        <w:t>Кулотинском</w:t>
      </w:r>
      <w:proofErr w:type="spellEnd"/>
      <w:r w:rsidRPr="00CB5D00">
        <w:rPr>
          <w:rFonts w:ascii="Times New Roman" w:eastAsia="Calibri" w:hAnsi="Times New Roman" w:cs="Times New Roman"/>
          <w:bCs/>
          <w:sz w:val="28"/>
          <w:szCs w:val="28"/>
          <w:lang w:eastAsia="ru-RU"/>
        </w:rPr>
        <w:t xml:space="preserve"> городском поселении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 Новгородской области приборы учета установлены:</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 в </w:t>
      </w:r>
      <w:proofErr w:type="spellStart"/>
      <w:r w:rsidRPr="00CB5D00">
        <w:rPr>
          <w:rFonts w:ascii="Times New Roman" w:eastAsia="Calibri" w:hAnsi="Times New Roman" w:cs="Times New Roman"/>
          <w:bCs/>
          <w:sz w:val="28"/>
          <w:szCs w:val="28"/>
          <w:lang w:eastAsia="ru-RU"/>
        </w:rPr>
        <w:t>р.п</w:t>
      </w:r>
      <w:proofErr w:type="spellEnd"/>
      <w:r w:rsidRPr="00CB5D00">
        <w:rPr>
          <w:rFonts w:ascii="Times New Roman" w:eastAsia="Calibri" w:hAnsi="Times New Roman" w:cs="Times New Roman"/>
          <w:bCs/>
          <w:sz w:val="28"/>
          <w:szCs w:val="28"/>
          <w:lang w:eastAsia="ru-RU"/>
        </w:rPr>
        <w:t>. Кулотино у 64,25% потребителей;</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 в д. </w:t>
      </w:r>
      <w:proofErr w:type="spellStart"/>
      <w:r w:rsidRPr="00CB5D00">
        <w:rPr>
          <w:rFonts w:ascii="Times New Roman" w:eastAsia="Calibri" w:hAnsi="Times New Roman" w:cs="Times New Roman"/>
          <w:bCs/>
          <w:sz w:val="28"/>
          <w:szCs w:val="28"/>
          <w:lang w:eastAsia="ru-RU"/>
        </w:rPr>
        <w:t>Полищи</w:t>
      </w:r>
      <w:proofErr w:type="spellEnd"/>
      <w:r w:rsidRPr="00CB5D00">
        <w:rPr>
          <w:rFonts w:ascii="Times New Roman" w:eastAsia="Calibri" w:hAnsi="Times New Roman" w:cs="Times New Roman"/>
          <w:bCs/>
          <w:sz w:val="28"/>
          <w:szCs w:val="28"/>
          <w:lang w:eastAsia="ru-RU"/>
        </w:rPr>
        <w:t xml:space="preserve"> у 96,67% потребителей</w:t>
      </w:r>
      <w:bookmarkEnd w:id="20"/>
      <w:r w:rsidRPr="00CB5D00">
        <w:rPr>
          <w:rFonts w:ascii="Times New Roman" w:eastAsia="Calibri" w:hAnsi="Times New Roman" w:cs="Times New Roman"/>
          <w:bCs/>
          <w:sz w:val="28"/>
          <w:szCs w:val="28"/>
          <w:lang w:eastAsia="ru-RU"/>
        </w:rPr>
        <w:t>.</w:t>
      </w:r>
    </w:p>
    <w:p w:rsidR="00CB5D00" w:rsidRPr="00CB5D00" w:rsidRDefault="00CB5D00" w:rsidP="00CB5D00">
      <w:pPr>
        <w:autoSpaceDE w:val="0"/>
        <w:autoSpaceDN w:val="0"/>
        <w:adjustRightInd w:val="0"/>
        <w:spacing w:after="0"/>
        <w:ind w:right="-284"/>
        <w:contextualSpacing/>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1.4.6. Описание вариантов маршрутов прохождения трубопроводов (трасс) по территории поселения</w:t>
      </w:r>
    </w:p>
    <w:p w:rsidR="00CB5D00" w:rsidRPr="00CB5D00" w:rsidRDefault="00CB5D00" w:rsidP="00CB5D00">
      <w:pPr>
        <w:shd w:val="clear" w:color="auto" w:fill="FFFFFF"/>
        <w:spacing w:after="0"/>
        <w:ind w:right="-284" w:firstLine="708"/>
        <w:jc w:val="both"/>
        <w:textAlignment w:val="baseline"/>
        <w:rPr>
          <w:rFonts w:ascii="Times New Roman" w:eastAsia="Calibri" w:hAnsi="Times New Roman" w:cs="Times New Roman"/>
          <w:sz w:val="28"/>
          <w:szCs w:val="28"/>
          <w:lang w:eastAsia="ru-RU"/>
        </w:rPr>
      </w:pPr>
      <w:r w:rsidRPr="00CB5D00">
        <w:rPr>
          <w:rFonts w:ascii="Times New Roman" w:eastAsia="Times New Roman" w:hAnsi="Times New Roman" w:cs="Times New Roman"/>
          <w:spacing w:val="2"/>
          <w:sz w:val="28"/>
          <w:szCs w:val="28"/>
          <w:lang w:eastAsia="ru-RU"/>
        </w:rPr>
        <w:t xml:space="preserve">В </w:t>
      </w:r>
      <w:proofErr w:type="spellStart"/>
      <w:r w:rsidRPr="00CB5D00">
        <w:rPr>
          <w:rFonts w:ascii="Times New Roman" w:eastAsia="Times New Roman" w:hAnsi="Times New Roman" w:cs="Times New Roman"/>
          <w:spacing w:val="2"/>
          <w:sz w:val="28"/>
          <w:szCs w:val="28"/>
          <w:lang w:eastAsia="ru-RU"/>
        </w:rPr>
        <w:t>Кулотинском</w:t>
      </w:r>
      <w:proofErr w:type="spellEnd"/>
      <w:r w:rsidRPr="00CB5D00">
        <w:rPr>
          <w:rFonts w:ascii="Times New Roman" w:eastAsia="Times New Roman" w:hAnsi="Times New Roman" w:cs="Times New Roman"/>
          <w:spacing w:val="2"/>
          <w:sz w:val="28"/>
          <w:szCs w:val="28"/>
          <w:lang w:eastAsia="ru-RU"/>
        </w:rPr>
        <w:t xml:space="preserve"> городском поселении </w:t>
      </w:r>
      <w:proofErr w:type="spellStart"/>
      <w:r w:rsidRPr="00CB5D00">
        <w:rPr>
          <w:rFonts w:ascii="Times New Roman" w:eastAsia="Times New Roman" w:hAnsi="Times New Roman" w:cs="Times New Roman"/>
          <w:spacing w:val="2"/>
          <w:sz w:val="28"/>
          <w:szCs w:val="28"/>
          <w:lang w:eastAsia="ru-RU"/>
        </w:rPr>
        <w:t>Окуловского</w:t>
      </w:r>
      <w:proofErr w:type="spellEnd"/>
      <w:r w:rsidRPr="00CB5D00">
        <w:rPr>
          <w:rFonts w:ascii="Times New Roman" w:eastAsia="Times New Roman" w:hAnsi="Times New Roman" w:cs="Times New Roman"/>
          <w:spacing w:val="2"/>
          <w:sz w:val="28"/>
          <w:szCs w:val="28"/>
          <w:lang w:eastAsia="ru-RU"/>
        </w:rPr>
        <w:t xml:space="preserve"> муниципального района Новгородской области на расчетный срок строительство новых участков водопроводной сети не планируется.</w:t>
      </w: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1.4.7. Рекомендации о месте размещения насосных станций, резервуаров, водонапорных башен</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spacing w:val="2"/>
          <w:sz w:val="28"/>
          <w:szCs w:val="28"/>
          <w:lang w:eastAsia="ru-RU"/>
        </w:rPr>
        <w:lastRenderedPageBreak/>
        <w:t xml:space="preserve">В </w:t>
      </w:r>
      <w:proofErr w:type="spellStart"/>
      <w:r w:rsidRPr="00CB5D00">
        <w:rPr>
          <w:rFonts w:ascii="Times New Roman" w:eastAsia="Times New Roman" w:hAnsi="Times New Roman" w:cs="Times New Roman"/>
          <w:spacing w:val="2"/>
          <w:sz w:val="28"/>
          <w:szCs w:val="28"/>
          <w:lang w:eastAsia="ru-RU"/>
        </w:rPr>
        <w:t>Кулотинском</w:t>
      </w:r>
      <w:proofErr w:type="spellEnd"/>
      <w:r w:rsidRPr="00CB5D00">
        <w:rPr>
          <w:rFonts w:ascii="Times New Roman" w:eastAsia="Times New Roman" w:hAnsi="Times New Roman" w:cs="Times New Roman"/>
          <w:spacing w:val="2"/>
          <w:sz w:val="28"/>
          <w:szCs w:val="28"/>
          <w:lang w:eastAsia="ru-RU"/>
        </w:rPr>
        <w:t xml:space="preserve"> городском поселении </w:t>
      </w:r>
      <w:proofErr w:type="spellStart"/>
      <w:r w:rsidRPr="00CB5D00">
        <w:rPr>
          <w:rFonts w:ascii="Times New Roman" w:eastAsia="Times New Roman" w:hAnsi="Times New Roman" w:cs="Times New Roman"/>
          <w:spacing w:val="2"/>
          <w:sz w:val="28"/>
          <w:szCs w:val="28"/>
          <w:lang w:eastAsia="ru-RU"/>
        </w:rPr>
        <w:t>Окуловского</w:t>
      </w:r>
      <w:proofErr w:type="spellEnd"/>
      <w:r w:rsidRPr="00CB5D00">
        <w:rPr>
          <w:rFonts w:ascii="Times New Roman" w:eastAsia="Times New Roman" w:hAnsi="Times New Roman" w:cs="Times New Roman"/>
          <w:spacing w:val="2"/>
          <w:sz w:val="28"/>
          <w:szCs w:val="28"/>
          <w:lang w:eastAsia="ru-RU"/>
        </w:rPr>
        <w:t xml:space="preserve"> муниципального района Новгородской области на расчетный срок не планируется строительство насосных станций, резервуаров и водонапорных башен.</w:t>
      </w: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1.4.8. Границы планируемых зон размещения объектов централизованных систем холодного водоснабжения</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Строительство новых объектов водоснабжения не планируется.</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w:t>
      </w:r>
    </w:p>
    <w:p w:rsidR="00CB5D00" w:rsidRPr="00CB5D00" w:rsidRDefault="00CB5D00" w:rsidP="00CB5D00">
      <w:pPr>
        <w:autoSpaceDE w:val="0"/>
        <w:autoSpaceDN w:val="0"/>
        <w:adjustRightInd w:val="0"/>
        <w:spacing w:after="0"/>
        <w:ind w:right="-284"/>
        <w:rPr>
          <w:rFonts w:ascii="Times New Roman" w:eastAsia="Calibri" w:hAnsi="Times New Roman" w:cs="Times New Roman"/>
          <w:b/>
          <w:bCs/>
          <w:sz w:val="28"/>
          <w:szCs w:val="28"/>
          <w:lang w:eastAsia="ru-RU"/>
        </w:rPr>
      </w:pPr>
    </w:p>
    <w:p w:rsidR="00CB5D00" w:rsidRPr="00CB5D00" w:rsidRDefault="00CB5D00" w:rsidP="00CB5D00">
      <w:pPr>
        <w:autoSpaceDE w:val="0"/>
        <w:autoSpaceDN w:val="0"/>
        <w:adjustRightInd w:val="0"/>
        <w:spacing w:after="0"/>
        <w:ind w:right="-284"/>
        <w:rPr>
          <w:rFonts w:ascii="Times New Roman" w:eastAsia="Calibri" w:hAnsi="Times New Roman" w:cs="Times New Roman"/>
          <w:b/>
          <w:bCs/>
          <w:sz w:val="28"/>
          <w:szCs w:val="28"/>
          <w:lang w:eastAsia="ru-RU"/>
        </w:rPr>
        <w:sectPr w:rsidR="00CB5D00" w:rsidRPr="00CB5D00" w:rsidSect="00CB5D00">
          <w:pgSz w:w="11907" w:h="16840" w:code="9"/>
          <w:pgMar w:top="851" w:right="851" w:bottom="1560" w:left="1701" w:header="454" w:footer="720" w:gutter="0"/>
          <w:cols w:space="720"/>
          <w:docGrid w:linePitch="299"/>
        </w:sectPr>
      </w:pPr>
    </w:p>
    <w:p w:rsidR="00CB5D00" w:rsidRPr="00CB5D00" w:rsidRDefault="00CB5D00" w:rsidP="00CB5D00">
      <w:pPr>
        <w:autoSpaceDE w:val="0"/>
        <w:autoSpaceDN w:val="0"/>
        <w:adjustRightInd w:val="0"/>
        <w:spacing w:after="0"/>
        <w:ind w:right="-1"/>
        <w:jc w:val="both"/>
        <w:rPr>
          <w:rFonts w:ascii="Times New Roman" w:eastAsia="Calibri" w:hAnsi="Times New Roman" w:cs="Times New Roman"/>
          <w:sz w:val="28"/>
          <w:szCs w:val="28"/>
          <w:lang w:eastAsia="ru-RU"/>
        </w:rPr>
      </w:pPr>
      <w:r w:rsidRPr="00CB5D00">
        <w:rPr>
          <w:rFonts w:ascii="Times New Roman" w:eastAsia="Calibri" w:hAnsi="Times New Roman" w:cs="Times New Roman"/>
          <w:noProof/>
          <w:sz w:val="28"/>
          <w:szCs w:val="28"/>
          <w:lang w:eastAsia="ru-RU"/>
        </w:rPr>
        <w:lastRenderedPageBreak/>
        <w:drawing>
          <wp:inline distT="0" distB="0" distL="0" distR="0" wp14:anchorId="2D205C90" wp14:editId="4D8BC0D3">
            <wp:extent cx="9398474" cy="4608576"/>
            <wp:effectExtent l="19050" t="19050" r="12700" b="20955"/>
            <wp:docPr id="16346119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11910" name="Рисунок 16346119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9579" cy="4614021"/>
                    </a:xfrm>
                    <a:prstGeom prst="rect">
                      <a:avLst/>
                    </a:prstGeom>
                    <a:ln w="19050">
                      <a:solidFill>
                        <a:sysClr val="windowText" lastClr="000000"/>
                      </a:solidFill>
                    </a:ln>
                  </pic:spPr>
                </pic:pic>
              </a:graphicData>
            </a:graphic>
          </wp:inline>
        </w:drawing>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sz w:val="28"/>
          <w:szCs w:val="28"/>
          <w:lang w:eastAsia="ru-RU"/>
        </w:rPr>
      </w:pPr>
      <w:bookmarkStart w:id="21" w:name="_Hlk194670538"/>
      <w:r w:rsidRPr="00CB5D00">
        <w:rPr>
          <w:rFonts w:ascii="Times New Roman" w:eastAsia="Calibri" w:hAnsi="Times New Roman" w:cs="Times New Roman"/>
          <w:sz w:val="28"/>
          <w:szCs w:val="28"/>
          <w:lang w:eastAsia="ru-RU"/>
        </w:rPr>
        <w:t xml:space="preserve">Рис. 1.4.9.1 – Схема водоснабжения </w:t>
      </w:r>
      <w:proofErr w:type="spellStart"/>
      <w:r w:rsidRPr="00CB5D00">
        <w:rPr>
          <w:rFonts w:ascii="Times New Roman" w:eastAsia="Calibri" w:hAnsi="Times New Roman" w:cs="Times New Roman"/>
          <w:sz w:val="28"/>
          <w:szCs w:val="28"/>
          <w:lang w:eastAsia="ru-RU"/>
        </w:rPr>
        <w:t>р.п</w:t>
      </w:r>
      <w:proofErr w:type="spellEnd"/>
      <w:r w:rsidRPr="00CB5D00">
        <w:rPr>
          <w:rFonts w:ascii="Times New Roman" w:eastAsia="Calibri" w:hAnsi="Times New Roman" w:cs="Times New Roman"/>
          <w:sz w:val="28"/>
          <w:szCs w:val="28"/>
          <w:lang w:eastAsia="ru-RU"/>
        </w:rPr>
        <w:t xml:space="preserve">. Кулотино и д. </w:t>
      </w:r>
      <w:proofErr w:type="spellStart"/>
      <w:r w:rsidRPr="00CB5D00">
        <w:rPr>
          <w:rFonts w:ascii="Times New Roman" w:eastAsia="Calibri" w:hAnsi="Times New Roman" w:cs="Times New Roman"/>
          <w:sz w:val="28"/>
          <w:szCs w:val="28"/>
          <w:lang w:eastAsia="ru-RU"/>
        </w:rPr>
        <w:t>Полищи</w:t>
      </w:r>
      <w:proofErr w:type="spellEnd"/>
    </w:p>
    <w:bookmarkEnd w:id="21"/>
    <w:p w:rsidR="00CB5D00" w:rsidRPr="00CB5D00" w:rsidRDefault="00CB5D00" w:rsidP="00CB5D00">
      <w:pPr>
        <w:autoSpaceDE w:val="0"/>
        <w:autoSpaceDN w:val="0"/>
        <w:adjustRightInd w:val="0"/>
        <w:spacing w:after="0"/>
        <w:ind w:right="-1"/>
        <w:jc w:val="center"/>
        <w:rPr>
          <w:rFonts w:ascii="Times New Roman" w:eastAsia="Calibri" w:hAnsi="Times New Roman" w:cs="Times New Roman"/>
          <w:sz w:val="28"/>
          <w:szCs w:val="28"/>
          <w:lang w:eastAsia="ru-RU"/>
        </w:rPr>
        <w:sectPr w:rsidR="00CB5D00" w:rsidRPr="00CB5D00" w:rsidSect="00CB5D00">
          <w:pgSz w:w="16840" w:h="23814" w:code="8"/>
          <w:pgMar w:top="851" w:right="851" w:bottom="1559" w:left="1701" w:header="454" w:footer="720" w:gutter="0"/>
          <w:cols w:space="720"/>
          <w:docGrid w:linePitch="299"/>
        </w:sectPr>
      </w:pP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
          <w:bCs/>
          <w:sz w:val="28"/>
          <w:szCs w:val="28"/>
          <w:lang w:eastAsia="ru-RU"/>
        </w:rPr>
        <w:lastRenderedPageBreak/>
        <w:t>1.5</w:t>
      </w:r>
      <w:bookmarkStart w:id="22" w:name="_Toc380482168"/>
      <w:bookmarkStart w:id="23" w:name="_Toc388883705"/>
      <w:r w:rsidRPr="00CB5D00">
        <w:rPr>
          <w:rFonts w:ascii="Times New Roman" w:eastAsia="Calibri" w:hAnsi="Times New Roman" w:cs="Times New Roman"/>
          <w:b/>
          <w:bCs/>
          <w:sz w:val="28"/>
          <w:szCs w:val="28"/>
          <w:lang w:eastAsia="ru-RU"/>
        </w:rPr>
        <w:t xml:space="preserve">. </w:t>
      </w:r>
      <w:r w:rsidRPr="00CB5D00">
        <w:rPr>
          <w:rFonts w:ascii="Times New Roman" w:eastAsia="Calibri" w:hAnsi="Times New Roman" w:cs="Times New Roman"/>
          <w:b/>
          <w:sz w:val="28"/>
          <w:szCs w:val="28"/>
          <w:lang w:eastAsia="zh-CN"/>
        </w:rPr>
        <w:t>ЭКОЛОГИЧЕСКИЕ АСПЕКТЫ МЕРОПРИЯТИЙ ПО СТРОИТЕЛЬСТВУ, РЕКОНСТРУКЦИИ И МОДЕРНИЗАЦИИ ОБЪЕКТОВ ЦЕНТРАЛИЗОВАННЫХ СИСТЕМ ВОДОСНАБЖЕНИЯ</w:t>
      </w:r>
      <w:bookmarkEnd w:id="22"/>
      <w:bookmarkEnd w:id="23"/>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color w:val="000000"/>
          <w:spacing w:val="2"/>
          <w:sz w:val="28"/>
          <w:szCs w:val="28"/>
          <w:shd w:val="clear" w:color="auto" w:fill="FFFFFF"/>
        </w:rPr>
      </w:pPr>
      <w:r w:rsidRPr="00CB5D00">
        <w:rPr>
          <w:rFonts w:ascii="Times New Roman" w:eastAsia="Calibri" w:hAnsi="Times New Roman" w:cs="Times New Roman"/>
          <w:color w:val="000000"/>
          <w:spacing w:val="2"/>
          <w:sz w:val="28"/>
          <w:szCs w:val="28"/>
          <w:shd w:val="clear" w:color="auto" w:fill="FFFFFF"/>
        </w:rPr>
        <w:t>На расчетный срок строительство и реконструкция объектов системы водоснабжения не планируется.</w:t>
      </w:r>
    </w:p>
    <w:p w:rsidR="00CB5D00" w:rsidRPr="00CB5D00" w:rsidRDefault="00CB5D00" w:rsidP="00CB5D00">
      <w:pPr>
        <w:autoSpaceDE w:val="0"/>
        <w:autoSpaceDN w:val="0"/>
        <w:adjustRightInd w:val="0"/>
        <w:spacing w:after="0"/>
        <w:ind w:right="-284"/>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CB5D00" w:rsidRPr="00CB5D00" w:rsidRDefault="00CB5D00" w:rsidP="00CB5D00">
      <w:pPr>
        <w:spacing w:after="0"/>
        <w:ind w:right="-284" w:firstLine="284"/>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ab/>
        <w:t xml:space="preserve"> Система водоподготовки в </w:t>
      </w:r>
      <w:proofErr w:type="spellStart"/>
      <w:r w:rsidRPr="00CB5D00">
        <w:rPr>
          <w:rFonts w:ascii="Times New Roman" w:eastAsia="Calibri" w:hAnsi="Times New Roman" w:cs="Times New Roman"/>
          <w:color w:val="000000"/>
          <w:sz w:val="28"/>
          <w:szCs w:val="28"/>
          <w:lang w:eastAsia="ru-RU"/>
        </w:rPr>
        <w:t>Кулотинском</w:t>
      </w:r>
      <w:proofErr w:type="spellEnd"/>
      <w:r w:rsidRPr="00CB5D00">
        <w:rPr>
          <w:rFonts w:ascii="Times New Roman" w:eastAsia="Calibri" w:hAnsi="Times New Roman" w:cs="Times New Roman"/>
          <w:color w:val="000000"/>
          <w:sz w:val="28"/>
          <w:szCs w:val="28"/>
          <w:lang w:eastAsia="ru-RU"/>
        </w:rPr>
        <w:t xml:space="preserve"> городском поселении </w:t>
      </w:r>
      <w:proofErr w:type="spellStart"/>
      <w:r w:rsidRPr="00CB5D00">
        <w:rPr>
          <w:rFonts w:ascii="Times New Roman" w:eastAsia="Calibri" w:hAnsi="Times New Roman" w:cs="Times New Roman"/>
          <w:color w:val="000000"/>
          <w:sz w:val="28"/>
          <w:szCs w:val="28"/>
          <w:lang w:eastAsia="ru-RU"/>
        </w:rPr>
        <w:t>Окуловского</w:t>
      </w:r>
      <w:proofErr w:type="spellEnd"/>
      <w:r w:rsidRPr="00CB5D00">
        <w:rPr>
          <w:rFonts w:ascii="Times New Roman" w:eastAsia="Calibri" w:hAnsi="Times New Roman" w:cs="Times New Roman"/>
          <w:color w:val="000000"/>
          <w:sz w:val="28"/>
          <w:szCs w:val="28"/>
          <w:lang w:eastAsia="ru-RU"/>
        </w:rPr>
        <w:t xml:space="preserve"> муниципального района Новгородской области на водозаборе не используется. </w:t>
      </w:r>
    </w:p>
    <w:p w:rsidR="00CB5D00" w:rsidRPr="00CB5D00" w:rsidRDefault="00CB5D00" w:rsidP="00CB5D00">
      <w:pPr>
        <w:keepNext/>
        <w:keepLines/>
        <w:spacing w:after="0"/>
        <w:ind w:right="-284"/>
        <w:jc w:val="center"/>
        <w:outlineLvl w:val="1"/>
        <w:rPr>
          <w:rFonts w:ascii="Times New Roman" w:eastAsia="Calibri" w:hAnsi="Times New Roman" w:cs="Times New Roman"/>
          <w:b/>
          <w:sz w:val="28"/>
          <w:szCs w:val="20"/>
        </w:rPr>
      </w:pPr>
      <w:r w:rsidRPr="00CB5D00">
        <w:rPr>
          <w:rFonts w:ascii="Times New Roman" w:eastAsia="Calibri" w:hAnsi="Times New Roman" w:cs="Times New Roman"/>
          <w:b/>
          <w:bCs/>
          <w:sz w:val="28"/>
          <w:szCs w:val="20"/>
          <w:lang w:eastAsia="ru-RU"/>
        </w:rPr>
        <w:t>1.6</w:t>
      </w:r>
      <w:bookmarkStart w:id="24" w:name="_Toc380482171"/>
      <w:bookmarkStart w:id="25" w:name="_Toc388883708"/>
      <w:r w:rsidRPr="00CB5D00">
        <w:rPr>
          <w:rFonts w:ascii="Times New Roman" w:eastAsia="Calibri" w:hAnsi="Times New Roman" w:cs="Times New Roman"/>
          <w:b/>
          <w:bCs/>
          <w:sz w:val="28"/>
          <w:szCs w:val="20"/>
          <w:lang w:eastAsia="ru-RU"/>
        </w:rPr>
        <w:t xml:space="preserve">. </w:t>
      </w:r>
      <w:r w:rsidRPr="00CB5D00">
        <w:rPr>
          <w:rFonts w:ascii="Times New Roman" w:eastAsia="Calibri" w:hAnsi="Times New Roman" w:cs="Times New Roman"/>
          <w:b/>
          <w:sz w:val="28"/>
          <w:szCs w:val="20"/>
        </w:rPr>
        <w:t>ОЦЕНКА ОБЪЕМОВ КАПИТАЛЬНЫХ ВЛОЖЕНИЙ В СТРОИТЕЛЬСТВО, РЕКОНСТРУКЦИЮ И МОДЕРНИЗАЦИЮ ОБЪЕКТОВ ЦЕНТРАЛИЗОВАННЫХ СИСТЕМ ВОДОСНАБЖЕНИЯ</w:t>
      </w:r>
      <w:bookmarkEnd w:id="24"/>
      <w:bookmarkEnd w:id="25"/>
    </w:p>
    <w:p w:rsidR="00CB5D00" w:rsidRPr="00CB5D00" w:rsidRDefault="00CB5D00" w:rsidP="00CB5D00">
      <w:pPr>
        <w:keepNext/>
        <w:keepLines/>
        <w:spacing w:after="0"/>
        <w:ind w:right="-1"/>
        <w:contextualSpacing/>
        <w:rPr>
          <w:rFonts w:ascii="Times New Roman" w:eastAsia="Calibri" w:hAnsi="Times New Roman" w:cs="Times New Roman"/>
          <w:b/>
          <w:sz w:val="24"/>
          <w:szCs w:val="24"/>
        </w:rPr>
        <w:sectPr w:rsidR="00CB5D00" w:rsidRPr="00CB5D00" w:rsidSect="00CB5D00">
          <w:pgSz w:w="11907" w:h="16840" w:code="9"/>
          <w:pgMar w:top="851" w:right="851" w:bottom="1560" w:left="1701" w:header="454" w:footer="720" w:gutter="0"/>
          <w:cols w:space="720"/>
          <w:docGrid w:linePitch="299"/>
        </w:sectPr>
      </w:pPr>
      <w:r w:rsidRPr="00CB5D00">
        <w:rPr>
          <w:rFonts w:ascii="Times New Roman" w:eastAsia="Calibri" w:hAnsi="Times New Roman" w:cs="Times New Roman"/>
          <w:color w:val="000000"/>
          <w:sz w:val="28"/>
          <w:szCs w:val="28"/>
          <w:lang w:eastAsia="ru-RU"/>
        </w:rPr>
        <w:t>На расчетный срок мероприятия не запланированы.</w:t>
      </w:r>
    </w:p>
    <w:p w:rsidR="00CB5D00" w:rsidRPr="00CB5D00" w:rsidRDefault="00CB5D00" w:rsidP="00CB5D00">
      <w:pPr>
        <w:tabs>
          <w:tab w:val="left" w:pos="3660"/>
        </w:tabs>
        <w:spacing w:after="0"/>
        <w:ind w:right="-1"/>
        <w:jc w:val="center"/>
        <w:rPr>
          <w:rFonts w:ascii="Times New Roman" w:eastAsia="Calibri" w:hAnsi="Times New Roman" w:cs="Times New Roman"/>
          <w:b/>
          <w:sz w:val="28"/>
          <w:szCs w:val="28"/>
          <w:lang w:eastAsia="ru-RU"/>
        </w:rPr>
      </w:pPr>
      <w:r w:rsidRPr="00CB5D00">
        <w:rPr>
          <w:rFonts w:ascii="Times New Roman" w:eastAsia="Calibri" w:hAnsi="Times New Roman" w:cs="Times New Roman"/>
          <w:b/>
          <w:bCs/>
          <w:sz w:val="28"/>
          <w:szCs w:val="28"/>
          <w:lang w:eastAsia="ru-RU"/>
        </w:rPr>
        <w:lastRenderedPageBreak/>
        <w:t>1.7</w:t>
      </w:r>
      <w:bookmarkStart w:id="26" w:name="_Toc380482172"/>
      <w:bookmarkStart w:id="27" w:name="_Toc388883709"/>
      <w:r w:rsidRPr="00CB5D00">
        <w:rPr>
          <w:rFonts w:ascii="Times New Roman" w:eastAsia="Calibri" w:hAnsi="Times New Roman" w:cs="Times New Roman"/>
          <w:b/>
          <w:bCs/>
          <w:sz w:val="28"/>
          <w:szCs w:val="28"/>
          <w:lang w:eastAsia="ru-RU"/>
        </w:rPr>
        <w:t xml:space="preserve">. </w:t>
      </w:r>
      <w:r w:rsidRPr="00CB5D00">
        <w:rPr>
          <w:rFonts w:ascii="Times New Roman" w:eastAsia="Calibri" w:hAnsi="Times New Roman" w:cs="Times New Roman"/>
          <w:b/>
          <w:sz w:val="28"/>
          <w:szCs w:val="28"/>
        </w:rPr>
        <w:t>ПЛАНОВЫЕ ЗНАЧЕНИЯ ПОКАЗАТЕЛЕЙ РАЗВИТИЯ ЦЕНТРАЛИЗОВАННЫХ СИСТЕМ ВОДОСНАБЖЕНИЯ</w:t>
      </w:r>
      <w:bookmarkEnd w:id="26"/>
      <w:bookmarkEnd w:id="27"/>
    </w:p>
    <w:p w:rsidR="00CB5D00" w:rsidRPr="00CB5D00" w:rsidRDefault="00CB5D00" w:rsidP="00CB5D00">
      <w:pPr>
        <w:autoSpaceDE w:val="0"/>
        <w:autoSpaceDN w:val="0"/>
        <w:adjustRightInd w:val="0"/>
        <w:spacing w:after="0"/>
        <w:ind w:right="-1" w:firstLine="709"/>
        <w:contextualSpacing/>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26):</w:t>
      </w:r>
    </w:p>
    <w:p w:rsidR="00CB5D00" w:rsidRPr="00CB5D00" w:rsidRDefault="00CB5D00" w:rsidP="00CB5D00">
      <w:pPr>
        <w:autoSpaceDE w:val="0"/>
        <w:autoSpaceDN w:val="0"/>
        <w:adjustRightInd w:val="0"/>
        <w:spacing w:after="0"/>
        <w:ind w:right="-1" w:firstLine="709"/>
        <w:contextualSpacing/>
        <w:jc w:val="right"/>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Таблица 26</w:t>
      </w:r>
    </w:p>
    <w:tbl>
      <w:tblPr>
        <w:tblW w:w="154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4"/>
        <w:gridCol w:w="3122"/>
        <w:gridCol w:w="1962"/>
        <w:gridCol w:w="849"/>
        <w:gridCol w:w="1196"/>
        <w:gridCol w:w="840"/>
        <w:gridCol w:w="1165"/>
        <w:gridCol w:w="886"/>
        <w:gridCol w:w="1021"/>
        <w:gridCol w:w="1021"/>
        <w:gridCol w:w="1360"/>
        <w:gridCol w:w="1181"/>
      </w:tblGrid>
      <w:tr w:rsidR="00CB5D00" w:rsidRPr="00CB5D00" w:rsidTr="00CB5D00">
        <w:trPr>
          <w:tblHeader/>
        </w:trPr>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 п/п</w:t>
            </w:r>
          </w:p>
        </w:tc>
        <w:tc>
          <w:tcPr>
            <w:tcW w:w="5084" w:type="dxa"/>
            <w:gridSpan w:val="2"/>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Наименование показателя</w:t>
            </w:r>
          </w:p>
        </w:tc>
        <w:tc>
          <w:tcPr>
            <w:tcW w:w="849"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Ед. изм.</w:t>
            </w: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2024</w:t>
            </w:r>
          </w:p>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(базовый год)</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2025</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2026</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2027</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2028</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2029</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2030</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2031-2040</w:t>
            </w:r>
          </w:p>
        </w:tc>
      </w:tr>
      <w:tr w:rsidR="00CB5D00" w:rsidRPr="00CB5D00" w:rsidTr="00CB5D00">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1.</w:t>
            </w:r>
          </w:p>
        </w:tc>
        <w:tc>
          <w:tcPr>
            <w:tcW w:w="14603" w:type="dxa"/>
            <w:gridSpan w:val="11"/>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КАЧЕСТВО ВОДЫ</w:t>
            </w:r>
          </w:p>
        </w:tc>
      </w:tr>
      <w:tr w:rsidR="00CB5D00" w:rsidRPr="00CB5D00" w:rsidTr="00CB5D00">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1.1</w:t>
            </w:r>
          </w:p>
        </w:tc>
        <w:tc>
          <w:tcPr>
            <w:tcW w:w="5084" w:type="dxa"/>
            <w:gridSpan w:val="2"/>
            <w:shd w:val="clear" w:color="auto" w:fill="auto"/>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r w:rsidRPr="00CB5D00">
              <w:rPr>
                <w:rFonts w:ascii="Times New Roman" w:eastAsia="Times New Roman" w:hAnsi="Times New Roman" w:cs="Times New Roman"/>
                <w:color w:val="000000"/>
                <w:lang w:eastAsia="ru-RU"/>
              </w:rPr>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49"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w:t>
            </w: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r>
      <w:tr w:rsidR="00CB5D00" w:rsidRPr="00CB5D00" w:rsidTr="00CB5D00">
        <w:trPr>
          <w:trHeight w:val="1355"/>
        </w:trPr>
        <w:tc>
          <w:tcPr>
            <w:tcW w:w="814"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1.2</w:t>
            </w:r>
          </w:p>
        </w:tc>
        <w:tc>
          <w:tcPr>
            <w:tcW w:w="5084" w:type="dxa"/>
            <w:gridSpan w:val="2"/>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r w:rsidRPr="00CB5D00">
              <w:rPr>
                <w:rFonts w:ascii="Times New Roman" w:eastAsia="Times New Roman" w:hAnsi="Times New Roman" w:cs="Times New Roman"/>
                <w:color w:val="000000"/>
                <w:lang w:eastAsia="ru-RU"/>
              </w:rPr>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49"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w:t>
            </w:r>
          </w:p>
        </w:tc>
        <w:tc>
          <w:tcPr>
            <w:tcW w:w="1196"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840"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165"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886"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021"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021"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360"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c>
          <w:tcPr>
            <w:tcW w:w="1181"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0</w:t>
            </w:r>
          </w:p>
        </w:tc>
      </w:tr>
      <w:tr w:rsidR="00CB5D00" w:rsidRPr="00CB5D00" w:rsidTr="00CB5D00">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2.</w:t>
            </w:r>
          </w:p>
        </w:tc>
        <w:tc>
          <w:tcPr>
            <w:tcW w:w="14603" w:type="dxa"/>
            <w:gridSpan w:val="11"/>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НАДЕЖНОСТЬ И БЕСПЕРЕБОЙНОСТЬ ВОДОСНАБЖЕНИЯ</w:t>
            </w:r>
          </w:p>
        </w:tc>
      </w:tr>
      <w:tr w:rsidR="00CB5D00" w:rsidRPr="00CB5D00" w:rsidTr="00CB5D00">
        <w:tc>
          <w:tcPr>
            <w:tcW w:w="814"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2.1</w:t>
            </w:r>
          </w:p>
        </w:tc>
        <w:tc>
          <w:tcPr>
            <w:tcW w:w="5084" w:type="dxa"/>
            <w:gridSpan w:val="2"/>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r w:rsidRPr="00CB5D00">
              <w:rPr>
                <w:rFonts w:ascii="Times New Roman" w:eastAsia="Times New Roman" w:hAnsi="Times New Roman" w:cs="Times New Roman"/>
                <w:color w:val="000000"/>
                <w:lang w:eastAsia="ru-RU"/>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w:t>
            </w:r>
            <w:r w:rsidRPr="00CB5D00">
              <w:rPr>
                <w:rFonts w:ascii="Times New Roman" w:eastAsia="Times New Roman" w:hAnsi="Times New Roman" w:cs="Times New Roman"/>
                <w:color w:val="000000"/>
                <w:lang w:eastAsia="ru-RU"/>
              </w:rPr>
              <w:lastRenderedPageBreak/>
              <w:t>осуществляющей холодное водоснабжение, в расчете на протяженность водопроводной сети в год</w:t>
            </w:r>
          </w:p>
        </w:tc>
        <w:tc>
          <w:tcPr>
            <w:tcW w:w="849"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proofErr w:type="spellStart"/>
            <w:r w:rsidRPr="00CB5D00">
              <w:rPr>
                <w:rFonts w:ascii="Times New Roman" w:eastAsia="Times New Roman" w:hAnsi="Times New Roman" w:cs="Times New Roman"/>
                <w:bCs/>
                <w:lang w:eastAsia="ru-RU"/>
              </w:rPr>
              <w:lastRenderedPageBreak/>
              <w:t>ед</w:t>
            </w:r>
            <w:proofErr w:type="spellEnd"/>
            <w:r w:rsidRPr="00CB5D00">
              <w:rPr>
                <w:rFonts w:ascii="Times New Roman" w:eastAsia="Times New Roman" w:hAnsi="Times New Roman" w:cs="Times New Roman"/>
                <w:bCs/>
                <w:lang w:eastAsia="ru-RU"/>
              </w:rPr>
              <w:t>/км</w:t>
            </w:r>
          </w:p>
        </w:tc>
        <w:tc>
          <w:tcPr>
            <w:tcW w:w="1196" w:type="dxa"/>
            <w:vAlign w:val="center"/>
          </w:tcPr>
          <w:p w:rsidR="00CB5D00" w:rsidRPr="00CB5D00" w:rsidRDefault="00CB5D00" w:rsidP="00CB5D00">
            <w:pPr>
              <w:tabs>
                <w:tab w:val="left" w:pos="-416"/>
              </w:tabs>
              <w:spacing w:after="0" w:line="240" w:lineRule="auto"/>
              <w:ind w:right="-1" w:hanging="137"/>
              <w:jc w:val="center"/>
              <w:rPr>
                <w:rFonts w:ascii="Times New Roman" w:eastAsia="Calibri" w:hAnsi="Times New Roman" w:cs="Times New Roman"/>
                <w:color w:val="000000"/>
              </w:rPr>
            </w:pPr>
            <w:r w:rsidRPr="00CB5D00">
              <w:rPr>
                <w:rFonts w:ascii="Times New Roman" w:eastAsia="Times New Roman" w:hAnsi="Times New Roman" w:cs="Times New Roman"/>
                <w:bCs/>
                <w:lang w:eastAsia="ru-RU"/>
              </w:rPr>
              <w:t>-</w:t>
            </w:r>
          </w:p>
        </w:tc>
        <w:tc>
          <w:tcPr>
            <w:tcW w:w="840" w:type="dxa"/>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Times New Roman" w:hAnsi="Times New Roman" w:cs="Times New Roman"/>
                <w:bCs/>
                <w:lang w:eastAsia="ru-RU"/>
              </w:rPr>
              <w:t>-</w:t>
            </w:r>
          </w:p>
        </w:tc>
        <w:tc>
          <w:tcPr>
            <w:tcW w:w="1165" w:type="dxa"/>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Times New Roman" w:hAnsi="Times New Roman" w:cs="Times New Roman"/>
                <w:bCs/>
                <w:lang w:eastAsia="ru-RU"/>
              </w:rPr>
              <w:t>-</w:t>
            </w:r>
          </w:p>
        </w:tc>
        <w:tc>
          <w:tcPr>
            <w:tcW w:w="886" w:type="dxa"/>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Times New Roman" w:hAnsi="Times New Roman" w:cs="Times New Roman"/>
                <w:bCs/>
                <w:lang w:eastAsia="ru-RU"/>
              </w:rPr>
              <w:t>-</w:t>
            </w:r>
          </w:p>
        </w:tc>
        <w:tc>
          <w:tcPr>
            <w:tcW w:w="1021" w:type="dxa"/>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Times New Roman" w:hAnsi="Times New Roman" w:cs="Times New Roman"/>
                <w:bCs/>
                <w:lang w:eastAsia="ru-RU"/>
              </w:rPr>
              <w:t>-</w:t>
            </w:r>
          </w:p>
        </w:tc>
        <w:tc>
          <w:tcPr>
            <w:tcW w:w="1021" w:type="dxa"/>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Times New Roman" w:hAnsi="Times New Roman" w:cs="Times New Roman"/>
                <w:bCs/>
                <w:lang w:eastAsia="ru-RU"/>
              </w:rPr>
              <w:t>-</w:t>
            </w:r>
          </w:p>
        </w:tc>
        <w:tc>
          <w:tcPr>
            <w:tcW w:w="1360"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w:t>
            </w:r>
          </w:p>
        </w:tc>
        <w:tc>
          <w:tcPr>
            <w:tcW w:w="1181" w:type="dxa"/>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w:t>
            </w:r>
          </w:p>
        </w:tc>
      </w:tr>
      <w:tr w:rsidR="00CB5D00" w:rsidRPr="00CB5D00" w:rsidTr="00CB5D00">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3.</w:t>
            </w:r>
          </w:p>
        </w:tc>
        <w:tc>
          <w:tcPr>
            <w:tcW w:w="14603" w:type="dxa"/>
            <w:gridSpan w:val="11"/>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КАЧЕСТВО ОБСЛУЖИВАНИЯ АБОНЕНТОВ</w:t>
            </w:r>
          </w:p>
        </w:tc>
      </w:tr>
      <w:tr w:rsidR="00CB5D00" w:rsidRPr="00CB5D00" w:rsidTr="00CB5D00">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3.1</w:t>
            </w:r>
          </w:p>
        </w:tc>
        <w:tc>
          <w:tcPr>
            <w:tcW w:w="5084" w:type="dxa"/>
            <w:gridSpan w:val="2"/>
            <w:shd w:val="clear" w:color="auto" w:fill="auto"/>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r w:rsidRPr="00CB5D00">
              <w:rPr>
                <w:rFonts w:ascii="Times New Roman" w:eastAsia="Times New Roman" w:hAnsi="Times New Roman" w:cs="Times New Roman"/>
              </w:rPr>
              <w:t>Доля охвата населения централизованным водоснабжением</w:t>
            </w:r>
          </w:p>
        </w:tc>
        <w:tc>
          <w:tcPr>
            <w:tcW w:w="849"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w:t>
            </w: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39,35</w:t>
            </w:r>
          </w:p>
        </w:tc>
      </w:tr>
      <w:tr w:rsidR="00CB5D00" w:rsidRPr="00CB5D00" w:rsidTr="00CB5D00">
        <w:tc>
          <w:tcPr>
            <w:tcW w:w="814" w:type="dxa"/>
            <w:vMerge w:val="restart"/>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3.2</w:t>
            </w:r>
          </w:p>
        </w:tc>
        <w:tc>
          <w:tcPr>
            <w:tcW w:w="3122" w:type="dxa"/>
            <w:vMerge w:val="restart"/>
            <w:shd w:val="clear" w:color="auto" w:fill="auto"/>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r w:rsidRPr="00CB5D00">
              <w:rPr>
                <w:rFonts w:ascii="Times New Roman" w:eastAsia="Times New Roman" w:hAnsi="Times New Roman" w:cs="Times New Roman"/>
              </w:rPr>
              <w:t>Доля обеспеченности потребителей приборами учета воды</w:t>
            </w:r>
          </w:p>
        </w:tc>
        <w:tc>
          <w:tcPr>
            <w:tcW w:w="1962"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proofErr w:type="spellStart"/>
            <w:r w:rsidRPr="00CB5D00">
              <w:rPr>
                <w:rFonts w:ascii="Times New Roman" w:eastAsia="Times New Roman" w:hAnsi="Times New Roman" w:cs="Times New Roman"/>
                <w:bCs/>
                <w:lang w:eastAsia="ru-RU"/>
              </w:rPr>
              <w:t>р.п</w:t>
            </w:r>
            <w:proofErr w:type="spellEnd"/>
            <w:r w:rsidRPr="00CB5D00">
              <w:rPr>
                <w:rFonts w:ascii="Times New Roman" w:eastAsia="Times New Roman" w:hAnsi="Times New Roman" w:cs="Times New Roman"/>
                <w:bCs/>
                <w:lang w:eastAsia="ru-RU"/>
              </w:rPr>
              <w:t xml:space="preserve">. Кулотино </w:t>
            </w:r>
          </w:p>
        </w:tc>
        <w:tc>
          <w:tcPr>
            <w:tcW w:w="849" w:type="dxa"/>
            <w:vMerge w:val="restart"/>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w:t>
            </w: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sz w:val="24"/>
                <w:szCs w:val="24"/>
                <w:lang w:eastAsia="ru-RU"/>
              </w:rPr>
              <w:t>64,25</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65</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67</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69</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71</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73</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75</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100</w:t>
            </w:r>
          </w:p>
        </w:tc>
      </w:tr>
      <w:tr w:rsidR="00CB5D00" w:rsidRPr="00CB5D00" w:rsidTr="00CB5D00">
        <w:tc>
          <w:tcPr>
            <w:tcW w:w="814" w:type="dxa"/>
            <w:vMerge/>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p>
        </w:tc>
        <w:tc>
          <w:tcPr>
            <w:tcW w:w="3122" w:type="dxa"/>
            <w:vMerge/>
            <w:shd w:val="clear" w:color="auto" w:fill="auto"/>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rPr>
            </w:pPr>
          </w:p>
        </w:tc>
        <w:tc>
          <w:tcPr>
            <w:tcW w:w="1962"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both"/>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 xml:space="preserve">д. </w:t>
            </w:r>
            <w:proofErr w:type="spellStart"/>
            <w:r w:rsidRPr="00CB5D00">
              <w:rPr>
                <w:rFonts w:ascii="Times New Roman" w:eastAsia="Times New Roman" w:hAnsi="Times New Roman" w:cs="Times New Roman"/>
                <w:bCs/>
                <w:lang w:eastAsia="ru-RU"/>
              </w:rPr>
              <w:t>Полищи</w:t>
            </w:r>
            <w:proofErr w:type="spellEnd"/>
          </w:p>
        </w:tc>
        <w:tc>
          <w:tcPr>
            <w:tcW w:w="849" w:type="dxa"/>
            <w:vMerge/>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sz w:val="24"/>
                <w:szCs w:val="24"/>
                <w:lang w:eastAsia="ru-RU"/>
              </w:rPr>
              <w:t>96,67</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97</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97</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97</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98</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98</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98</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100</w:t>
            </w:r>
          </w:p>
        </w:tc>
      </w:tr>
      <w:tr w:rsidR="00CB5D00" w:rsidRPr="00CB5D00" w:rsidTr="00CB5D00">
        <w:tc>
          <w:tcPr>
            <w:tcW w:w="814" w:type="dxa"/>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4.</w:t>
            </w:r>
          </w:p>
        </w:tc>
        <w:tc>
          <w:tcPr>
            <w:tcW w:w="14603" w:type="dxa"/>
            <w:gridSpan w:val="11"/>
            <w:shd w:val="clear" w:color="auto" w:fill="auto"/>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
                <w:bCs/>
                <w:lang w:eastAsia="ru-RU"/>
              </w:rPr>
            </w:pPr>
            <w:r w:rsidRPr="00CB5D00">
              <w:rPr>
                <w:rFonts w:ascii="Times New Roman" w:eastAsia="Times New Roman" w:hAnsi="Times New Roman" w:cs="Times New Roman"/>
                <w:b/>
                <w:bCs/>
                <w:lang w:eastAsia="ru-RU"/>
              </w:rPr>
              <w:t>ЭФФЕКТИВНОСТЬ ИСПОЛЬЗОВАНИЯ РЕСУРСОВ</w:t>
            </w:r>
          </w:p>
        </w:tc>
      </w:tr>
      <w:tr w:rsidR="00CB5D00" w:rsidRPr="00CB5D00" w:rsidTr="00CB5D00">
        <w:trPr>
          <w:trHeight w:val="521"/>
        </w:trPr>
        <w:tc>
          <w:tcPr>
            <w:tcW w:w="814" w:type="dxa"/>
            <w:vMerge w:val="restart"/>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4.1</w:t>
            </w:r>
          </w:p>
        </w:tc>
        <w:tc>
          <w:tcPr>
            <w:tcW w:w="3122" w:type="dxa"/>
            <w:vMerge w:val="restart"/>
            <w:vAlign w:val="center"/>
          </w:tcPr>
          <w:p w:rsidR="00CB5D00" w:rsidRPr="00CB5D00" w:rsidRDefault="00CB5D00" w:rsidP="00CB5D00">
            <w:pPr>
              <w:spacing w:after="0" w:line="240" w:lineRule="auto"/>
              <w:ind w:right="-1"/>
              <w:jc w:val="both"/>
              <w:rPr>
                <w:rFonts w:ascii="Times New Roman" w:eastAsia="Calibri" w:hAnsi="Times New Roman" w:cs="Times New Roman"/>
                <w:color w:val="000000"/>
              </w:rPr>
            </w:pPr>
            <w:r w:rsidRPr="00CB5D00">
              <w:rPr>
                <w:rFonts w:ascii="Times New Roman" w:eastAsia="Calibri" w:hAnsi="Times New Roman" w:cs="Times New Roman"/>
                <w:color w:val="000000"/>
              </w:rPr>
              <w:t>Доля потерь воды в централизованных системах водоснабжения при транспортировке в общем объеме воды, поданной в водопроводную сеть</w:t>
            </w:r>
          </w:p>
        </w:tc>
        <w:tc>
          <w:tcPr>
            <w:tcW w:w="1962" w:type="dxa"/>
            <w:shd w:val="clear" w:color="auto" w:fill="auto"/>
            <w:vAlign w:val="center"/>
          </w:tcPr>
          <w:p w:rsidR="00CB5D00" w:rsidRPr="00CB5D00" w:rsidRDefault="00CB5D00" w:rsidP="00CB5D00">
            <w:pPr>
              <w:spacing w:after="0" w:line="240" w:lineRule="auto"/>
              <w:ind w:right="-1"/>
              <w:jc w:val="both"/>
              <w:rPr>
                <w:rFonts w:ascii="Times New Roman" w:eastAsia="Calibri" w:hAnsi="Times New Roman" w:cs="Times New Roman"/>
                <w:color w:val="000000"/>
              </w:rPr>
            </w:pPr>
            <w:proofErr w:type="spellStart"/>
            <w:r w:rsidRPr="00CB5D00">
              <w:rPr>
                <w:rFonts w:ascii="Times New Roman" w:eastAsia="Times New Roman" w:hAnsi="Times New Roman" w:cs="Times New Roman"/>
                <w:bCs/>
                <w:lang w:eastAsia="ru-RU"/>
              </w:rPr>
              <w:t>р.п</w:t>
            </w:r>
            <w:proofErr w:type="spellEnd"/>
            <w:r w:rsidRPr="00CB5D00">
              <w:rPr>
                <w:rFonts w:ascii="Times New Roman" w:eastAsia="Times New Roman" w:hAnsi="Times New Roman" w:cs="Times New Roman"/>
                <w:bCs/>
                <w:lang w:eastAsia="ru-RU"/>
              </w:rPr>
              <w:t xml:space="preserve">. Кулотино </w:t>
            </w:r>
          </w:p>
        </w:tc>
        <w:tc>
          <w:tcPr>
            <w:tcW w:w="849" w:type="dxa"/>
            <w:vMerge w:val="restart"/>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w:t>
            </w: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6,35</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6,35</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6,32</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6,29</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6,27</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6,24</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6,21</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highlight w:val="yellow"/>
              </w:rPr>
            </w:pPr>
            <w:r w:rsidRPr="00CB5D00">
              <w:rPr>
                <w:rFonts w:ascii="Times New Roman" w:eastAsia="Calibri" w:hAnsi="Times New Roman" w:cs="Times New Roman"/>
              </w:rPr>
              <w:t>6,11</w:t>
            </w:r>
          </w:p>
        </w:tc>
      </w:tr>
      <w:tr w:rsidR="00CB5D00" w:rsidRPr="00CB5D00" w:rsidTr="00CB5D00">
        <w:tc>
          <w:tcPr>
            <w:tcW w:w="814" w:type="dxa"/>
            <w:vMerge/>
            <w:vAlign w:val="center"/>
          </w:tcPr>
          <w:p w:rsidR="00CB5D00" w:rsidRPr="00CB5D00" w:rsidRDefault="00CB5D00" w:rsidP="00CB5D00">
            <w:pPr>
              <w:autoSpaceDE w:val="0"/>
              <w:autoSpaceDN w:val="0"/>
              <w:adjustRightInd w:val="0"/>
              <w:spacing w:after="0" w:line="240" w:lineRule="auto"/>
              <w:ind w:right="-1"/>
              <w:contextualSpacing/>
              <w:jc w:val="center"/>
              <w:rPr>
                <w:rFonts w:ascii="Times New Roman" w:eastAsia="Times New Roman" w:hAnsi="Times New Roman" w:cs="Times New Roman"/>
                <w:bCs/>
                <w:lang w:eastAsia="ru-RU"/>
              </w:rPr>
            </w:pPr>
          </w:p>
        </w:tc>
        <w:tc>
          <w:tcPr>
            <w:tcW w:w="3122" w:type="dxa"/>
            <w:vMerge/>
            <w:vAlign w:val="center"/>
          </w:tcPr>
          <w:p w:rsidR="00CB5D00" w:rsidRPr="00CB5D00" w:rsidRDefault="00CB5D00" w:rsidP="00CB5D00">
            <w:pPr>
              <w:spacing w:after="0" w:line="240" w:lineRule="auto"/>
              <w:ind w:right="-1"/>
              <w:jc w:val="both"/>
              <w:rPr>
                <w:rFonts w:ascii="Times New Roman" w:eastAsia="Calibri" w:hAnsi="Times New Roman" w:cs="Times New Roman"/>
                <w:color w:val="000000"/>
              </w:rPr>
            </w:pPr>
          </w:p>
        </w:tc>
        <w:tc>
          <w:tcPr>
            <w:tcW w:w="1962" w:type="dxa"/>
            <w:shd w:val="clear" w:color="auto" w:fill="auto"/>
            <w:vAlign w:val="center"/>
          </w:tcPr>
          <w:p w:rsidR="00CB5D00" w:rsidRPr="00CB5D00" w:rsidRDefault="00CB5D00" w:rsidP="00CB5D00">
            <w:pPr>
              <w:spacing w:after="0" w:line="240" w:lineRule="auto"/>
              <w:ind w:right="-1"/>
              <w:jc w:val="both"/>
              <w:rPr>
                <w:rFonts w:ascii="Times New Roman" w:eastAsia="Calibri" w:hAnsi="Times New Roman" w:cs="Times New Roman"/>
                <w:color w:val="000000"/>
              </w:rPr>
            </w:pPr>
            <w:r w:rsidRPr="00CB5D00">
              <w:rPr>
                <w:rFonts w:ascii="Times New Roman" w:eastAsia="Times New Roman" w:hAnsi="Times New Roman" w:cs="Times New Roman"/>
                <w:bCs/>
                <w:lang w:eastAsia="ru-RU"/>
              </w:rPr>
              <w:t xml:space="preserve">д. </w:t>
            </w:r>
            <w:proofErr w:type="spellStart"/>
            <w:r w:rsidRPr="00CB5D00">
              <w:rPr>
                <w:rFonts w:ascii="Times New Roman" w:eastAsia="Times New Roman" w:hAnsi="Times New Roman" w:cs="Times New Roman"/>
                <w:bCs/>
                <w:lang w:eastAsia="ru-RU"/>
              </w:rPr>
              <w:t>Полищи</w:t>
            </w:r>
            <w:proofErr w:type="spellEnd"/>
          </w:p>
        </w:tc>
        <w:tc>
          <w:tcPr>
            <w:tcW w:w="849" w:type="dxa"/>
            <w:vMerge/>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p>
        </w:tc>
        <w:tc>
          <w:tcPr>
            <w:tcW w:w="1196"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6,35</w:t>
            </w:r>
          </w:p>
        </w:tc>
        <w:tc>
          <w:tcPr>
            <w:tcW w:w="840"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5,71</w:t>
            </w:r>
          </w:p>
        </w:tc>
        <w:tc>
          <w:tcPr>
            <w:tcW w:w="1165"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5,06</w:t>
            </w:r>
          </w:p>
        </w:tc>
        <w:tc>
          <w:tcPr>
            <w:tcW w:w="886"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4,40</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3,73</w:t>
            </w:r>
          </w:p>
        </w:tc>
        <w:tc>
          <w:tcPr>
            <w:tcW w:w="1021"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3,05</w:t>
            </w:r>
          </w:p>
        </w:tc>
        <w:tc>
          <w:tcPr>
            <w:tcW w:w="1360"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2,37</w:t>
            </w:r>
          </w:p>
        </w:tc>
        <w:tc>
          <w:tcPr>
            <w:tcW w:w="1181" w:type="dxa"/>
            <w:shd w:val="clear" w:color="auto" w:fill="auto"/>
            <w:vAlign w:val="center"/>
          </w:tcPr>
          <w:p w:rsidR="00CB5D00" w:rsidRPr="00CB5D00" w:rsidRDefault="00CB5D00" w:rsidP="00CB5D00">
            <w:pPr>
              <w:autoSpaceDE w:val="0"/>
              <w:autoSpaceDN w:val="0"/>
              <w:adjustRightInd w:val="0"/>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rPr>
              <w:t>0,86</w:t>
            </w:r>
          </w:p>
        </w:tc>
      </w:tr>
      <w:tr w:rsidR="00CB5D00" w:rsidRPr="00CB5D00" w:rsidTr="00CB5D00">
        <w:tc>
          <w:tcPr>
            <w:tcW w:w="814" w:type="dxa"/>
            <w:vAlign w:val="center"/>
          </w:tcPr>
          <w:p w:rsidR="00CB5D00" w:rsidRPr="00CB5D00" w:rsidRDefault="00CB5D00" w:rsidP="00CB5D00">
            <w:pPr>
              <w:autoSpaceDE w:val="0"/>
              <w:autoSpaceDN w:val="0"/>
              <w:adjustRightInd w:val="0"/>
              <w:spacing w:after="0" w:line="240" w:lineRule="auto"/>
              <w:ind w:left="-142" w:right="-111"/>
              <w:contextualSpacing/>
              <w:jc w:val="center"/>
              <w:rPr>
                <w:rFonts w:ascii="Times New Roman" w:eastAsia="Times New Roman" w:hAnsi="Times New Roman" w:cs="Times New Roman"/>
                <w:bCs/>
                <w:lang w:eastAsia="ru-RU"/>
              </w:rPr>
            </w:pPr>
            <w:r w:rsidRPr="00CB5D00">
              <w:rPr>
                <w:rFonts w:ascii="Times New Roman" w:eastAsia="Times New Roman" w:hAnsi="Times New Roman" w:cs="Times New Roman"/>
                <w:bCs/>
                <w:lang w:eastAsia="ru-RU"/>
              </w:rPr>
              <w:t>4.1.1.</w:t>
            </w:r>
          </w:p>
        </w:tc>
        <w:tc>
          <w:tcPr>
            <w:tcW w:w="5084" w:type="dxa"/>
            <w:gridSpan w:val="2"/>
            <w:vAlign w:val="center"/>
          </w:tcPr>
          <w:p w:rsidR="00CB5D00" w:rsidRPr="00CB5D00" w:rsidRDefault="00CB5D00" w:rsidP="00CB5D00">
            <w:pPr>
              <w:spacing w:after="0" w:line="240" w:lineRule="auto"/>
              <w:ind w:right="-1"/>
              <w:jc w:val="both"/>
              <w:rPr>
                <w:rFonts w:ascii="Times New Roman" w:eastAsia="Calibri" w:hAnsi="Times New Roman" w:cs="Times New Roman"/>
                <w:color w:val="000000"/>
              </w:rPr>
            </w:pPr>
            <w:r w:rsidRPr="00CB5D00">
              <w:rPr>
                <w:rFonts w:ascii="Times New Roman" w:eastAsia="Calibri" w:hAnsi="Times New Roman" w:cs="Times New Roman"/>
                <w:color w:val="000000"/>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49" w:type="dxa"/>
            <w:vAlign w:val="center"/>
          </w:tcPr>
          <w:p w:rsidR="00CB5D00" w:rsidRPr="00CB5D00" w:rsidRDefault="00CB5D00" w:rsidP="00CB5D00">
            <w:pPr>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кВт*ч/куб. м</w:t>
            </w:r>
          </w:p>
        </w:tc>
        <w:tc>
          <w:tcPr>
            <w:tcW w:w="1196"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840"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1165"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886"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1021"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1021"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1360"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c>
          <w:tcPr>
            <w:tcW w:w="1181" w:type="dxa"/>
            <w:vAlign w:val="center"/>
          </w:tcPr>
          <w:p w:rsidR="00CB5D00" w:rsidRPr="00CB5D00" w:rsidRDefault="00CB5D00" w:rsidP="00CB5D00">
            <w:pPr>
              <w:tabs>
                <w:tab w:val="left" w:pos="-416"/>
              </w:tabs>
              <w:spacing w:after="0" w:line="240" w:lineRule="auto"/>
              <w:ind w:right="-1"/>
              <w:jc w:val="center"/>
              <w:rPr>
                <w:rFonts w:ascii="Times New Roman" w:eastAsia="Calibri" w:hAnsi="Times New Roman" w:cs="Times New Roman"/>
                <w:color w:val="000000"/>
              </w:rPr>
            </w:pPr>
            <w:r w:rsidRPr="00CB5D00">
              <w:rPr>
                <w:rFonts w:ascii="Times New Roman" w:eastAsia="Calibri" w:hAnsi="Times New Roman" w:cs="Times New Roman"/>
                <w:color w:val="000000"/>
              </w:rPr>
              <w:t>1,055</w:t>
            </w:r>
          </w:p>
        </w:tc>
      </w:tr>
    </w:tbl>
    <w:p w:rsidR="00CB5D00" w:rsidRPr="00CB5D00" w:rsidRDefault="00CB5D00" w:rsidP="00CB5D00">
      <w:pPr>
        <w:spacing w:after="0"/>
        <w:ind w:right="-1"/>
        <w:rPr>
          <w:rFonts w:ascii="Times New Roman" w:eastAsia="Times New Roman" w:hAnsi="Times New Roman" w:cs="Times New Roman"/>
          <w:sz w:val="28"/>
          <w:szCs w:val="28"/>
        </w:rPr>
        <w:sectPr w:rsidR="00CB5D00" w:rsidRPr="00CB5D00" w:rsidSect="00CB5D00">
          <w:pgSz w:w="16840" w:h="11907" w:orient="landscape" w:code="9"/>
          <w:pgMar w:top="1701" w:right="538" w:bottom="851" w:left="851" w:header="720" w:footer="720" w:gutter="0"/>
          <w:cols w:space="720"/>
        </w:sectPr>
      </w:pPr>
    </w:p>
    <w:p w:rsidR="00CB5D00" w:rsidRPr="00CB5D00" w:rsidRDefault="00CB5D00" w:rsidP="00CB5D00">
      <w:pPr>
        <w:keepNext/>
        <w:keepLines/>
        <w:spacing w:after="0"/>
        <w:ind w:right="-1"/>
        <w:jc w:val="center"/>
        <w:outlineLvl w:val="1"/>
        <w:rPr>
          <w:rFonts w:ascii="Times New Roman" w:eastAsia="Calibri" w:hAnsi="Times New Roman" w:cs="Times New Roman"/>
          <w:b/>
          <w:color w:val="000000"/>
          <w:sz w:val="28"/>
          <w:szCs w:val="20"/>
        </w:rPr>
      </w:pPr>
      <w:r w:rsidRPr="00CB5D00">
        <w:rPr>
          <w:rFonts w:ascii="Times New Roman" w:eastAsia="Calibri" w:hAnsi="Times New Roman" w:cs="Times New Roman"/>
          <w:b/>
          <w:bCs/>
          <w:color w:val="000000"/>
          <w:sz w:val="28"/>
          <w:szCs w:val="20"/>
          <w:lang w:eastAsia="ru-RU"/>
        </w:rPr>
        <w:lastRenderedPageBreak/>
        <w:t>1.8</w:t>
      </w:r>
      <w:bookmarkStart w:id="28" w:name="_Toc388883710"/>
      <w:r w:rsidRPr="00CB5D00">
        <w:rPr>
          <w:rFonts w:ascii="Times New Roman" w:eastAsia="Calibri" w:hAnsi="Times New Roman" w:cs="Times New Roman"/>
          <w:b/>
          <w:bCs/>
          <w:color w:val="000000"/>
          <w:sz w:val="28"/>
          <w:szCs w:val="20"/>
          <w:lang w:eastAsia="ru-RU"/>
        </w:rPr>
        <w:t xml:space="preserve">. </w:t>
      </w:r>
      <w:r w:rsidRPr="00CB5D00">
        <w:rPr>
          <w:rFonts w:ascii="Times New Roman" w:eastAsia="Calibri" w:hAnsi="Times New Roman" w:cs="Times New Roman"/>
          <w:b/>
          <w:color w:val="000000"/>
          <w:sz w:val="28"/>
          <w:szCs w:val="20"/>
        </w:rPr>
        <w:t>ПЕРЕЧЕНЬ ВЫЯВЛЕННЫХ БЕСХОЗЯЙНЫХ ОБЪЕКТОВ ЦЕНТРАЛИЗОВАННЫХ СИСТЕМ ВОДОСНАБЖЕНИЯ</w:t>
      </w:r>
      <w:bookmarkEnd w:id="28"/>
    </w:p>
    <w:p w:rsidR="00CB5D00" w:rsidRPr="00CB5D00" w:rsidRDefault="00CB5D00" w:rsidP="00CB5D00">
      <w:pPr>
        <w:spacing w:after="0"/>
        <w:ind w:firstLine="567"/>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эксплуатирующей организацией в ходе осуществления технического обследования централизованных сетей.</w:t>
      </w:r>
    </w:p>
    <w:p w:rsidR="00CB5D00" w:rsidRPr="00CB5D00" w:rsidRDefault="00CB5D00" w:rsidP="00CB5D00">
      <w:pPr>
        <w:spacing w:after="0"/>
        <w:ind w:firstLine="567"/>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Эксплуатация выявленных бесхозяйных объектов централизованных систем водоотведения,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 статья 8, пункт 5:</w:t>
      </w:r>
    </w:p>
    <w:p w:rsidR="00CB5D00" w:rsidRPr="00CB5D00" w:rsidRDefault="00CB5D00" w:rsidP="00CB5D00">
      <w:pPr>
        <w:spacing w:after="0"/>
        <w:ind w:firstLine="567"/>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В </w:t>
      </w:r>
      <w:proofErr w:type="spellStart"/>
      <w:r w:rsidRPr="00CB5D00">
        <w:rPr>
          <w:rFonts w:ascii="Times New Roman" w:eastAsia="Calibri" w:hAnsi="Times New Roman" w:cs="Times New Roman"/>
          <w:sz w:val="28"/>
          <w:szCs w:val="28"/>
        </w:rPr>
        <w:t>Кулотинском</w:t>
      </w:r>
      <w:proofErr w:type="spellEnd"/>
      <w:r w:rsidRPr="00CB5D00">
        <w:rPr>
          <w:rFonts w:ascii="Times New Roman" w:eastAsia="Calibri" w:hAnsi="Times New Roman" w:cs="Times New Roman"/>
          <w:sz w:val="28"/>
          <w:szCs w:val="28"/>
        </w:rPr>
        <w:t xml:space="preserve"> городском поселении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Новгородской области бесхозяйные объекты водоснабжения отсутствуют.</w:t>
      </w: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i/>
          <w:sz w:val="28"/>
          <w:szCs w:val="28"/>
        </w:rPr>
        <w:br w:type="page"/>
      </w:r>
      <w:r w:rsidRPr="00CB5D00">
        <w:rPr>
          <w:rFonts w:ascii="Times New Roman" w:eastAsia="Calibri" w:hAnsi="Times New Roman" w:cs="Times New Roman"/>
          <w:b/>
          <w:sz w:val="28"/>
          <w:szCs w:val="28"/>
        </w:rPr>
        <w:lastRenderedPageBreak/>
        <w:t>2. СХЕМА ВОДООТВЕДЕНИЯ</w:t>
      </w:r>
    </w:p>
    <w:p w:rsidR="00CB5D00" w:rsidRPr="00CB5D00" w:rsidRDefault="00CB5D00" w:rsidP="00CB5D00">
      <w:pPr>
        <w:spacing w:after="0"/>
        <w:ind w:right="-1"/>
        <w:jc w:val="center"/>
        <w:rPr>
          <w:rFonts w:ascii="Times New Roman" w:eastAsia="Calibri" w:hAnsi="Times New Roman" w:cs="Times New Roman"/>
          <w:b/>
          <w:sz w:val="28"/>
          <w:szCs w:val="28"/>
        </w:rPr>
      </w:pPr>
      <w:bookmarkStart w:id="29" w:name="_Toc388883712"/>
      <w:r w:rsidRPr="00CB5D00">
        <w:rPr>
          <w:rFonts w:ascii="Times New Roman" w:eastAsia="Calibri" w:hAnsi="Times New Roman" w:cs="Times New Roman"/>
          <w:b/>
          <w:sz w:val="28"/>
          <w:szCs w:val="28"/>
        </w:rPr>
        <w:t xml:space="preserve">2.1. СУЩЕСТВУЮЩЕЕ ПОЛОЖЕНИЕ В СФЕРЕ ВОДООТВЕДЕНИЯ </w:t>
      </w:r>
      <w:bookmarkEnd w:id="29"/>
    </w:p>
    <w:p w:rsidR="00CB5D00" w:rsidRPr="00CB5D00" w:rsidRDefault="00CB5D00" w:rsidP="00CB5D00">
      <w:pPr>
        <w:spacing w:after="0"/>
        <w:ind w:right="-1"/>
        <w:jc w:val="center"/>
        <w:rPr>
          <w:rFonts w:ascii="Times New Roman" w:eastAsia="Calibri" w:hAnsi="Times New Roman" w:cs="Times New Roman"/>
          <w:b/>
          <w:sz w:val="28"/>
          <w:szCs w:val="28"/>
        </w:rPr>
      </w:pPr>
      <w:bookmarkStart w:id="30" w:name="_Toc388883713"/>
      <w:r w:rsidRPr="00CB5D00">
        <w:rPr>
          <w:rFonts w:ascii="Times New Roman" w:eastAsia="Calibri" w:hAnsi="Times New Roman" w:cs="Times New Roman"/>
          <w:b/>
          <w:sz w:val="28"/>
          <w:szCs w:val="28"/>
        </w:rPr>
        <w:t xml:space="preserve">2.1.1. Описание структуры системы сбора, очистки и отведения сточных вод на территории </w:t>
      </w:r>
      <w:r w:rsidRPr="00CB5D00">
        <w:rPr>
          <w:rFonts w:ascii="Times New Roman" w:eastAsia="Calibri" w:hAnsi="Times New Roman" w:cs="Times New Roman"/>
          <w:b/>
          <w:bCs/>
          <w:sz w:val="28"/>
          <w:szCs w:val="28"/>
          <w:lang w:eastAsia="ru-RU"/>
        </w:rPr>
        <w:t>поселения</w:t>
      </w:r>
      <w:r w:rsidRPr="00CB5D00">
        <w:rPr>
          <w:rFonts w:ascii="Times New Roman" w:eastAsia="Calibri" w:hAnsi="Times New Roman" w:cs="Times New Roman"/>
          <w:b/>
          <w:sz w:val="28"/>
          <w:szCs w:val="28"/>
        </w:rPr>
        <w:t xml:space="preserve"> и деление территории поселения на эксплуатационные зоны</w:t>
      </w:r>
      <w:bookmarkStart w:id="31" w:name="_Toc388883714"/>
      <w:bookmarkEnd w:id="30"/>
    </w:p>
    <w:p w:rsidR="00CB5D00" w:rsidRPr="00CB5D00" w:rsidRDefault="00CB5D00" w:rsidP="00CB5D00">
      <w:pPr>
        <w:spacing w:after="0"/>
        <w:ind w:firstLine="709"/>
        <w:jc w:val="both"/>
        <w:rPr>
          <w:rFonts w:ascii="Times New Roman" w:eastAsia="Times New Roman" w:hAnsi="Times New Roman" w:cs="Times New Roman"/>
          <w:sz w:val="28"/>
          <w:szCs w:val="28"/>
          <w:lang w:eastAsia="ru-RU"/>
        </w:rPr>
      </w:pPr>
      <w:bookmarkStart w:id="32" w:name="_Hlk140223088"/>
      <w:r w:rsidRPr="00CB5D00">
        <w:rPr>
          <w:rFonts w:ascii="Times New Roman" w:eastAsia="Times New Roman" w:hAnsi="Times New Roman" w:cs="Times New Roman"/>
          <w:sz w:val="28"/>
          <w:szCs w:val="28"/>
          <w:lang w:eastAsia="ru-RU"/>
        </w:rPr>
        <w:t xml:space="preserve">В состав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входят 18 населенных пунктов, в том числе: </w:t>
      </w:r>
      <w:proofErr w:type="spellStart"/>
      <w:r w:rsidRPr="00CB5D00">
        <w:rPr>
          <w:rFonts w:ascii="Times New Roman" w:eastAsia="Times New Roman" w:hAnsi="Times New Roman" w:cs="Times New Roman"/>
          <w:sz w:val="28"/>
          <w:szCs w:val="28"/>
          <w:lang w:eastAsia="ru-RU"/>
        </w:rPr>
        <w:t>р.п</w:t>
      </w:r>
      <w:proofErr w:type="spellEnd"/>
      <w:r w:rsidRPr="00CB5D00">
        <w:rPr>
          <w:rFonts w:ascii="Times New Roman" w:eastAsia="Times New Roman" w:hAnsi="Times New Roman" w:cs="Times New Roman"/>
          <w:sz w:val="28"/>
          <w:szCs w:val="28"/>
          <w:lang w:eastAsia="ru-RU"/>
        </w:rPr>
        <w:t xml:space="preserve">. Кулотино, д. </w:t>
      </w:r>
      <w:proofErr w:type="spellStart"/>
      <w:r w:rsidRPr="00CB5D00">
        <w:rPr>
          <w:rFonts w:ascii="Times New Roman" w:eastAsia="Times New Roman" w:hAnsi="Times New Roman" w:cs="Times New Roman"/>
          <w:sz w:val="28"/>
          <w:szCs w:val="28"/>
          <w:lang w:eastAsia="ru-RU"/>
        </w:rPr>
        <w:t>Бобылево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Боево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Верешино</w:t>
      </w:r>
      <w:proofErr w:type="spellEnd"/>
      <w:r w:rsidRPr="00CB5D00">
        <w:rPr>
          <w:rFonts w:ascii="Times New Roman" w:eastAsia="Times New Roman" w:hAnsi="Times New Roman" w:cs="Times New Roman"/>
          <w:sz w:val="28"/>
          <w:szCs w:val="28"/>
          <w:lang w:eastAsia="ru-RU"/>
        </w:rPr>
        <w:t xml:space="preserve">, д. Глазово, д. Горушка, д. </w:t>
      </w:r>
      <w:proofErr w:type="spellStart"/>
      <w:r w:rsidRPr="00CB5D00">
        <w:rPr>
          <w:rFonts w:ascii="Times New Roman" w:eastAsia="Times New Roman" w:hAnsi="Times New Roman" w:cs="Times New Roman"/>
          <w:sz w:val="28"/>
          <w:szCs w:val="28"/>
          <w:lang w:eastAsia="ru-RU"/>
        </w:rPr>
        <w:t>Дорохново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Долманово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Дручно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Зуево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Кузнечевицы</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Махново</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Опечек</w:t>
      </w:r>
      <w:proofErr w:type="spellEnd"/>
      <w:r w:rsidRPr="00CB5D00">
        <w:rPr>
          <w:rFonts w:ascii="Times New Roman" w:eastAsia="Times New Roman" w:hAnsi="Times New Roman" w:cs="Times New Roman"/>
          <w:sz w:val="28"/>
          <w:szCs w:val="28"/>
          <w:lang w:eastAsia="ru-RU"/>
        </w:rPr>
        <w:t xml:space="preserve">, д. Пестово, </w:t>
      </w:r>
      <w:proofErr w:type="spellStart"/>
      <w:r w:rsidRPr="00CB5D00">
        <w:rPr>
          <w:rFonts w:ascii="Times New Roman" w:eastAsia="Times New Roman" w:hAnsi="Times New Roman" w:cs="Times New Roman"/>
          <w:sz w:val="28"/>
          <w:szCs w:val="28"/>
          <w:lang w:eastAsia="ru-RU"/>
        </w:rPr>
        <w:t>д.Подберезье</w:t>
      </w:r>
      <w:proofErr w:type="spellEnd"/>
      <w:r w:rsidRPr="00CB5D00">
        <w:rPr>
          <w:rFonts w:ascii="Times New Roman" w:eastAsia="Times New Roman" w:hAnsi="Times New Roman" w:cs="Times New Roman"/>
          <w:sz w:val="28"/>
          <w:szCs w:val="28"/>
          <w:lang w:eastAsia="ru-RU"/>
        </w:rPr>
        <w:t xml:space="preserve">, д. </w:t>
      </w:r>
      <w:proofErr w:type="spellStart"/>
      <w:r w:rsidRPr="00CB5D00">
        <w:rPr>
          <w:rFonts w:ascii="Times New Roman" w:eastAsia="Times New Roman" w:hAnsi="Times New Roman" w:cs="Times New Roman"/>
          <w:sz w:val="28"/>
          <w:szCs w:val="28"/>
          <w:lang w:eastAsia="ru-RU"/>
        </w:rPr>
        <w:t>Полищи</w:t>
      </w:r>
      <w:proofErr w:type="spellEnd"/>
      <w:r w:rsidRPr="00CB5D00">
        <w:rPr>
          <w:rFonts w:ascii="Times New Roman" w:eastAsia="Times New Roman" w:hAnsi="Times New Roman" w:cs="Times New Roman"/>
          <w:sz w:val="28"/>
          <w:szCs w:val="28"/>
          <w:lang w:eastAsia="ru-RU"/>
        </w:rPr>
        <w:t xml:space="preserve">, </w:t>
      </w:r>
      <w:proofErr w:type="spellStart"/>
      <w:r w:rsidRPr="00CB5D00">
        <w:rPr>
          <w:rFonts w:ascii="Times New Roman" w:eastAsia="Times New Roman" w:hAnsi="Times New Roman" w:cs="Times New Roman"/>
          <w:sz w:val="28"/>
          <w:szCs w:val="28"/>
          <w:lang w:eastAsia="ru-RU"/>
        </w:rPr>
        <w:t>д.Старое</w:t>
      </w:r>
      <w:proofErr w:type="spellEnd"/>
      <w:r w:rsidRPr="00CB5D00">
        <w:rPr>
          <w:rFonts w:ascii="Times New Roman" w:eastAsia="Times New Roman" w:hAnsi="Times New Roman" w:cs="Times New Roman"/>
          <w:sz w:val="28"/>
          <w:szCs w:val="28"/>
          <w:lang w:eastAsia="ru-RU"/>
        </w:rPr>
        <w:t xml:space="preserve">, </w:t>
      </w:r>
      <w:proofErr w:type="spellStart"/>
      <w:r w:rsidRPr="00CB5D00">
        <w:rPr>
          <w:rFonts w:ascii="Times New Roman" w:eastAsia="Times New Roman" w:hAnsi="Times New Roman" w:cs="Times New Roman"/>
          <w:sz w:val="28"/>
          <w:szCs w:val="28"/>
          <w:lang w:eastAsia="ru-RU"/>
        </w:rPr>
        <w:t>д.Яковково</w:t>
      </w:r>
      <w:proofErr w:type="spellEnd"/>
      <w:r w:rsidRPr="00CB5D00">
        <w:rPr>
          <w:rFonts w:ascii="Times New Roman" w:eastAsia="Times New Roman" w:hAnsi="Times New Roman" w:cs="Times New Roman"/>
          <w:sz w:val="28"/>
          <w:szCs w:val="28"/>
          <w:lang w:eastAsia="ru-RU"/>
        </w:rPr>
        <w:t>.</w:t>
      </w:r>
    </w:p>
    <w:p w:rsidR="00CB5D00" w:rsidRPr="00CB5D00" w:rsidRDefault="00CB5D00" w:rsidP="00CB5D00">
      <w:pPr>
        <w:suppressAutoHyphens/>
        <w:overflowPunct w:val="0"/>
        <w:autoSpaceDE w:val="0"/>
        <w:spacing w:after="0"/>
        <w:ind w:firstLine="709"/>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Системы централизованного водоотведения имеются только в </w:t>
      </w:r>
      <w:proofErr w:type="spellStart"/>
      <w:r w:rsidRPr="00CB5D00">
        <w:rPr>
          <w:rFonts w:ascii="Times New Roman" w:eastAsia="Times New Roman" w:hAnsi="Times New Roman" w:cs="Times New Roman"/>
          <w:sz w:val="28"/>
          <w:szCs w:val="28"/>
          <w:lang w:eastAsia="ru-RU"/>
        </w:rPr>
        <w:t>р.п</w:t>
      </w:r>
      <w:proofErr w:type="spellEnd"/>
      <w:r w:rsidRPr="00CB5D00">
        <w:rPr>
          <w:rFonts w:ascii="Times New Roman" w:eastAsia="Times New Roman" w:hAnsi="Times New Roman" w:cs="Times New Roman"/>
          <w:sz w:val="28"/>
          <w:szCs w:val="28"/>
          <w:lang w:eastAsia="ru-RU"/>
        </w:rPr>
        <w:t xml:space="preserve">. Кулотино и д. </w:t>
      </w:r>
      <w:proofErr w:type="spellStart"/>
      <w:r w:rsidRPr="00CB5D00">
        <w:rPr>
          <w:rFonts w:ascii="Times New Roman" w:eastAsia="Times New Roman" w:hAnsi="Times New Roman" w:cs="Times New Roman"/>
          <w:sz w:val="28"/>
          <w:szCs w:val="28"/>
          <w:lang w:eastAsia="ru-RU"/>
        </w:rPr>
        <w:t>Полищи</w:t>
      </w:r>
      <w:proofErr w:type="spellEnd"/>
      <w:r w:rsidRPr="00CB5D00">
        <w:rPr>
          <w:rFonts w:ascii="Times New Roman" w:eastAsia="Times New Roman" w:hAnsi="Times New Roman" w:cs="Times New Roman"/>
          <w:sz w:val="28"/>
          <w:szCs w:val="28"/>
          <w:lang w:eastAsia="ru-RU"/>
        </w:rPr>
        <w:t xml:space="preserve">. В настоящее время в остальных населенных пунктах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централизованная система хозяйственно-бытовой канализации отсутствует. Жилые дома оборудованы надворными уборными с утилизацией стоков в компостные ямы </w:t>
      </w:r>
    </w:p>
    <w:p w:rsidR="00CB5D00" w:rsidRPr="00CB5D00" w:rsidRDefault="00CB5D00" w:rsidP="00CB5D00">
      <w:pPr>
        <w:suppressAutoHyphens/>
        <w:overflowPunct w:val="0"/>
        <w:autoSpaceDE w:val="0"/>
        <w:spacing w:after="0"/>
        <w:ind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Сточные воды от существующей застройки </w:t>
      </w:r>
      <w:proofErr w:type="spellStart"/>
      <w:r w:rsidRPr="00CB5D00">
        <w:rPr>
          <w:rFonts w:ascii="Times New Roman" w:eastAsia="Calibri" w:hAnsi="Times New Roman" w:cs="Times New Roman"/>
          <w:sz w:val="28"/>
          <w:szCs w:val="28"/>
        </w:rPr>
        <w:t>р.п</w:t>
      </w:r>
      <w:proofErr w:type="spellEnd"/>
      <w:r w:rsidRPr="00CB5D00">
        <w:rPr>
          <w:rFonts w:ascii="Times New Roman" w:eastAsia="Calibri" w:hAnsi="Times New Roman" w:cs="Times New Roman"/>
          <w:sz w:val="28"/>
          <w:szCs w:val="28"/>
        </w:rPr>
        <w:t xml:space="preserve">. Кулотино по закрытой самотечной канализационной сети, сбрасываются в </w:t>
      </w:r>
      <w:bookmarkStart w:id="33" w:name="_Hlk196549509"/>
      <w:r w:rsidRPr="00CB5D00">
        <w:rPr>
          <w:rFonts w:ascii="Times New Roman" w:eastAsia="Calibri" w:hAnsi="Times New Roman" w:cs="Times New Roman"/>
          <w:sz w:val="28"/>
          <w:szCs w:val="28"/>
        </w:rPr>
        <w:t xml:space="preserve">водоотводящую канаву, </w:t>
      </w:r>
      <w:bookmarkEnd w:id="33"/>
      <w:r w:rsidRPr="00CB5D00">
        <w:rPr>
          <w:rFonts w:ascii="Times New Roman" w:eastAsia="Calibri" w:hAnsi="Times New Roman" w:cs="Times New Roman"/>
          <w:sz w:val="28"/>
          <w:szCs w:val="28"/>
        </w:rPr>
        <w:t xml:space="preserve">где происходит очистка стоков в естественных условиях. После чего вода отводится в р. </w:t>
      </w:r>
      <w:proofErr w:type="spellStart"/>
      <w:r w:rsidRPr="00CB5D00">
        <w:rPr>
          <w:rFonts w:ascii="Times New Roman" w:eastAsia="Calibri" w:hAnsi="Times New Roman" w:cs="Times New Roman"/>
          <w:sz w:val="28"/>
          <w:szCs w:val="28"/>
        </w:rPr>
        <w:t>Перетна</w:t>
      </w:r>
      <w:proofErr w:type="spellEnd"/>
      <w:r w:rsidRPr="00CB5D00">
        <w:rPr>
          <w:rFonts w:ascii="Times New Roman" w:eastAsia="Calibri" w:hAnsi="Times New Roman" w:cs="Times New Roman"/>
          <w:sz w:val="28"/>
          <w:szCs w:val="28"/>
        </w:rPr>
        <w:t xml:space="preserve">. </w:t>
      </w:r>
    </w:p>
    <w:p w:rsidR="00CB5D00" w:rsidRPr="00CB5D00" w:rsidRDefault="00CB5D00" w:rsidP="00CB5D00">
      <w:pPr>
        <w:suppressAutoHyphens/>
        <w:overflowPunct w:val="0"/>
        <w:autoSpaceDE w:val="0"/>
        <w:spacing w:after="0"/>
        <w:ind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Общественные здания и жилые дома </w:t>
      </w:r>
      <w:proofErr w:type="spellStart"/>
      <w:r w:rsidRPr="00CB5D00">
        <w:rPr>
          <w:rFonts w:ascii="Times New Roman" w:eastAsia="Calibri" w:hAnsi="Times New Roman" w:cs="Times New Roman"/>
          <w:sz w:val="28"/>
          <w:szCs w:val="28"/>
        </w:rPr>
        <w:t>р.п</w:t>
      </w:r>
      <w:proofErr w:type="spellEnd"/>
      <w:r w:rsidRPr="00CB5D00">
        <w:rPr>
          <w:rFonts w:ascii="Times New Roman" w:eastAsia="Calibri" w:hAnsi="Times New Roman" w:cs="Times New Roman"/>
          <w:sz w:val="28"/>
          <w:szCs w:val="28"/>
        </w:rPr>
        <w:t xml:space="preserve">. Кулотино,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 </w:t>
      </w:r>
    </w:p>
    <w:p w:rsidR="00CB5D00" w:rsidRPr="00CB5D00" w:rsidRDefault="00CB5D00" w:rsidP="00CB5D00">
      <w:pPr>
        <w:suppressAutoHyphens/>
        <w:overflowPunct w:val="0"/>
        <w:autoSpaceDE w:val="0"/>
        <w:spacing w:after="0"/>
        <w:ind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Сточные воды от существующей застройки д. </w:t>
      </w:r>
      <w:proofErr w:type="spellStart"/>
      <w:r w:rsidRPr="00CB5D00">
        <w:rPr>
          <w:rFonts w:ascii="Times New Roman" w:eastAsia="Calibri" w:hAnsi="Times New Roman" w:cs="Times New Roman"/>
          <w:sz w:val="28"/>
          <w:szCs w:val="28"/>
        </w:rPr>
        <w:t>Полищи</w:t>
      </w:r>
      <w:proofErr w:type="spellEnd"/>
      <w:r w:rsidRPr="00CB5D00">
        <w:rPr>
          <w:rFonts w:ascii="Times New Roman" w:eastAsia="Calibri" w:hAnsi="Times New Roman" w:cs="Times New Roman"/>
          <w:sz w:val="28"/>
          <w:szCs w:val="28"/>
        </w:rPr>
        <w:t xml:space="preserve"> по закрытой самотечной сети, сбрасываются на биологические очистные сооружения (БОС) д. </w:t>
      </w:r>
      <w:proofErr w:type="spellStart"/>
      <w:r w:rsidRPr="00CB5D00">
        <w:rPr>
          <w:rFonts w:ascii="Times New Roman" w:eastAsia="Calibri" w:hAnsi="Times New Roman" w:cs="Times New Roman"/>
          <w:sz w:val="28"/>
          <w:szCs w:val="28"/>
        </w:rPr>
        <w:t>Полищи</w:t>
      </w:r>
      <w:proofErr w:type="spellEnd"/>
      <w:r w:rsidRPr="00CB5D00">
        <w:rPr>
          <w:rFonts w:ascii="Times New Roman" w:eastAsia="Calibri" w:hAnsi="Times New Roman" w:cs="Times New Roman"/>
          <w:sz w:val="28"/>
          <w:szCs w:val="28"/>
        </w:rPr>
        <w:t xml:space="preserve">. </w:t>
      </w:r>
    </w:p>
    <w:p w:rsidR="00CB5D00" w:rsidRPr="00CB5D00" w:rsidRDefault="00CB5D00" w:rsidP="00CB5D00">
      <w:pPr>
        <w:suppressAutoHyphens/>
        <w:overflowPunct w:val="0"/>
        <w:autoSpaceDE w:val="0"/>
        <w:spacing w:after="0"/>
        <w:ind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Общественные здания и жилые дома д. </w:t>
      </w:r>
      <w:proofErr w:type="spellStart"/>
      <w:r w:rsidRPr="00CB5D00">
        <w:rPr>
          <w:rFonts w:ascii="Times New Roman" w:eastAsia="Calibri" w:hAnsi="Times New Roman" w:cs="Times New Roman"/>
          <w:sz w:val="28"/>
          <w:szCs w:val="28"/>
        </w:rPr>
        <w:t>Полищи</w:t>
      </w:r>
      <w:proofErr w:type="spellEnd"/>
      <w:r w:rsidRPr="00CB5D00">
        <w:rPr>
          <w:rFonts w:ascii="Times New Roman" w:eastAsia="Calibri" w:hAnsi="Times New Roman" w:cs="Times New Roman"/>
          <w:sz w:val="28"/>
          <w:szCs w:val="28"/>
        </w:rPr>
        <w:t xml:space="preserve">,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 </w:t>
      </w:r>
    </w:p>
    <w:bookmarkEnd w:id="32"/>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31"/>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bookmarkStart w:id="34" w:name="_Toc388883715"/>
      <w:r w:rsidRPr="00CB5D00">
        <w:rPr>
          <w:rFonts w:ascii="Times New Roman" w:eastAsia="Calibri" w:hAnsi="Times New Roman" w:cs="Times New Roman"/>
          <w:color w:val="000000"/>
          <w:sz w:val="28"/>
          <w:szCs w:val="28"/>
          <w:lang w:eastAsia="ru-RU"/>
        </w:rPr>
        <w:t xml:space="preserve">Сточные воды от существующей застройки </w:t>
      </w:r>
      <w:proofErr w:type="spellStart"/>
      <w:r w:rsidRPr="00CB5D00">
        <w:rPr>
          <w:rFonts w:ascii="Times New Roman" w:eastAsia="Calibri" w:hAnsi="Times New Roman" w:cs="Times New Roman"/>
          <w:color w:val="000000"/>
          <w:sz w:val="28"/>
          <w:szCs w:val="28"/>
          <w:lang w:eastAsia="ru-RU"/>
        </w:rPr>
        <w:t>р.п</w:t>
      </w:r>
      <w:proofErr w:type="spellEnd"/>
      <w:r w:rsidRPr="00CB5D00">
        <w:rPr>
          <w:rFonts w:ascii="Times New Roman" w:eastAsia="Calibri" w:hAnsi="Times New Roman" w:cs="Times New Roman"/>
          <w:color w:val="000000"/>
          <w:sz w:val="28"/>
          <w:szCs w:val="28"/>
          <w:lang w:eastAsia="ru-RU"/>
        </w:rPr>
        <w:t xml:space="preserve">. Кулотино по закрытой самотечной канализационной сети, протяженностью 2,1 км сбрасываются в </w:t>
      </w:r>
      <w:r w:rsidRPr="00CB5D00">
        <w:rPr>
          <w:rFonts w:ascii="Times New Roman" w:eastAsia="Calibri" w:hAnsi="Times New Roman" w:cs="Times New Roman"/>
          <w:color w:val="000000"/>
          <w:sz w:val="28"/>
          <w:szCs w:val="28"/>
          <w:lang w:eastAsia="ru-RU"/>
        </w:rPr>
        <w:lastRenderedPageBreak/>
        <w:t xml:space="preserve">водоотводящую канаву длиной 300 м, где происходит очистка стоков в естественных условиях. После этого сточные воды отводятся в р. </w:t>
      </w:r>
      <w:proofErr w:type="spellStart"/>
      <w:r w:rsidRPr="00CB5D00">
        <w:rPr>
          <w:rFonts w:ascii="Times New Roman" w:eastAsia="Calibri" w:hAnsi="Times New Roman" w:cs="Times New Roman"/>
          <w:color w:val="000000"/>
          <w:sz w:val="28"/>
          <w:szCs w:val="28"/>
          <w:lang w:eastAsia="ru-RU"/>
        </w:rPr>
        <w:t>Перетна</w:t>
      </w:r>
      <w:proofErr w:type="spellEnd"/>
      <w:r w:rsidRPr="00CB5D00">
        <w:rPr>
          <w:rFonts w:ascii="Times New Roman" w:eastAsia="Calibri" w:hAnsi="Times New Roman" w:cs="Times New Roman"/>
          <w:color w:val="000000"/>
          <w:sz w:val="28"/>
          <w:szCs w:val="28"/>
          <w:lang w:eastAsia="ru-RU"/>
        </w:rPr>
        <w:t>.</w:t>
      </w:r>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Канализационная сеть построена по схеме, определяемой планировкой застройки, общим направлениям рельефа местности и местоположением выпуска сточных вод.</w:t>
      </w:r>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 xml:space="preserve">Общественные здания и жилые дома </w:t>
      </w:r>
      <w:proofErr w:type="spellStart"/>
      <w:r w:rsidRPr="00CB5D00">
        <w:rPr>
          <w:rFonts w:ascii="Times New Roman" w:eastAsia="Calibri" w:hAnsi="Times New Roman" w:cs="Times New Roman"/>
          <w:color w:val="000000"/>
          <w:sz w:val="28"/>
          <w:szCs w:val="28"/>
          <w:lang w:eastAsia="ru-RU"/>
        </w:rPr>
        <w:t>р.п</w:t>
      </w:r>
      <w:proofErr w:type="spellEnd"/>
      <w:r w:rsidRPr="00CB5D00">
        <w:rPr>
          <w:rFonts w:ascii="Times New Roman" w:eastAsia="Calibri" w:hAnsi="Times New Roman" w:cs="Times New Roman"/>
          <w:color w:val="000000"/>
          <w:sz w:val="28"/>
          <w:szCs w:val="28"/>
          <w:lang w:eastAsia="ru-RU"/>
        </w:rPr>
        <w:t>. Кулотино,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 xml:space="preserve">Сточные воды от существующей застройки д. </w:t>
      </w:r>
      <w:proofErr w:type="spellStart"/>
      <w:r w:rsidRPr="00CB5D00">
        <w:rPr>
          <w:rFonts w:ascii="Times New Roman" w:eastAsia="Calibri" w:hAnsi="Times New Roman" w:cs="Times New Roman"/>
          <w:color w:val="000000"/>
          <w:sz w:val="28"/>
          <w:szCs w:val="28"/>
          <w:lang w:eastAsia="ru-RU"/>
        </w:rPr>
        <w:t>Полищи</w:t>
      </w:r>
      <w:proofErr w:type="spellEnd"/>
      <w:r w:rsidRPr="00CB5D00">
        <w:rPr>
          <w:rFonts w:ascii="Times New Roman" w:eastAsia="Calibri" w:hAnsi="Times New Roman" w:cs="Times New Roman"/>
          <w:color w:val="000000"/>
          <w:sz w:val="28"/>
          <w:szCs w:val="28"/>
          <w:lang w:eastAsia="ru-RU"/>
        </w:rPr>
        <w:t xml:space="preserve"> по закрытой самотечной сети, протяженностью 2,4 км сбрасываются на биологические очистные сооружения (БОС) д. </w:t>
      </w:r>
      <w:proofErr w:type="spellStart"/>
      <w:r w:rsidRPr="00CB5D00">
        <w:rPr>
          <w:rFonts w:ascii="Times New Roman" w:eastAsia="Calibri" w:hAnsi="Times New Roman" w:cs="Times New Roman"/>
          <w:color w:val="000000"/>
          <w:sz w:val="28"/>
          <w:szCs w:val="28"/>
          <w:lang w:eastAsia="ru-RU"/>
        </w:rPr>
        <w:t>Полищи</w:t>
      </w:r>
      <w:proofErr w:type="spellEnd"/>
      <w:r w:rsidRPr="00CB5D00">
        <w:rPr>
          <w:rFonts w:ascii="Times New Roman" w:eastAsia="Calibri" w:hAnsi="Times New Roman" w:cs="Times New Roman"/>
          <w:color w:val="000000"/>
          <w:sz w:val="28"/>
          <w:szCs w:val="28"/>
          <w:lang w:eastAsia="ru-RU"/>
        </w:rPr>
        <w:t xml:space="preserve">. 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w:t>
      </w:r>
      <w:proofErr w:type="spellStart"/>
      <w:proofErr w:type="gramStart"/>
      <w:r w:rsidRPr="00CB5D00">
        <w:rPr>
          <w:rFonts w:ascii="Times New Roman" w:eastAsia="Calibri" w:hAnsi="Times New Roman" w:cs="Times New Roman"/>
          <w:color w:val="000000"/>
          <w:sz w:val="28"/>
          <w:szCs w:val="28"/>
          <w:lang w:eastAsia="ru-RU"/>
        </w:rPr>
        <w:t>канализации.Сточная</w:t>
      </w:r>
      <w:proofErr w:type="spellEnd"/>
      <w:proofErr w:type="gramEnd"/>
      <w:r w:rsidRPr="00CB5D00">
        <w:rPr>
          <w:rFonts w:ascii="Times New Roman" w:eastAsia="Calibri" w:hAnsi="Times New Roman" w:cs="Times New Roman"/>
          <w:color w:val="000000"/>
          <w:sz w:val="28"/>
          <w:szCs w:val="28"/>
          <w:lang w:eastAsia="ru-RU"/>
        </w:rPr>
        <w:t xml:space="preserve"> вода поступает в блок грубой механической очистки, состоящий из решетки и песколовки. Биологическая очистка стоков осуществляется в параллельных </w:t>
      </w:r>
      <w:proofErr w:type="spellStart"/>
      <w:r w:rsidRPr="00CB5D00">
        <w:rPr>
          <w:rFonts w:ascii="Times New Roman" w:eastAsia="Calibri" w:hAnsi="Times New Roman" w:cs="Times New Roman"/>
          <w:color w:val="000000"/>
          <w:sz w:val="28"/>
          <w:szCs w:val="28"/>
          <w:lang w:eastAsia="ru-RU"/>
        </w:rPr>
        <w:t>аэротенках</w:t>
      </w:r>
      <w:proofErr w:type="spellEnd"/>
      <w:r w:rsidRPr="00CB5D00">
        <w:rPr>
          <w:rFonts w:ascii="Times New Roman" w:eastAsia="Calibri" w:hAnsi="Times New Roman" w:cs="Times New Roman"/>
          <w:color w:val="000000"/>
          <w:sz w:val="28"/>
          <w:szCs w:val="28"/>
          <w:lang w:eastAsia="ru-RU"/>
        </w:rPr>
        <w:t xml:space="preserve"> при помощи активного ила в условиях постоянной аэрации. Затем по распределительному лотку поступает во вторичные отстойники, где происходит разделение активного ила и очищенной сточной жидкости. Очищенная сточная вода поднимается к поверхности зоны отстаивания, переливается в сборный лоток отстойника. Избыточный активный ил периодически перекачивается в </w:t>
      </w:r>
      <w:proofErr w:type="spellStart"/>
      <w:r w:rsidRPr="00CB5D00">
        <w:rPr>
          <w:rFonts w:ascii="Times New Roman" w:eastAsia="Calibri" w:hAnsi="Times New Roman" w:cs="Times New Roman"/>
          <w:color w:val="000000"/>
          <w:sz w:val="28"/>
          <w:szCs w:val="28"/>
          <w:lang w:eastAsia="ru-RU"/>
        </w:rPr>
        <w:t>илонакопитель</w:t>
      </w:r>
      <w:proofErr w:type="spellEnd"/>
      <w:r w:rsidRPr="00CB5D00">
        <w:rPr>
          <w:rFonts w:ascii="Times New Roman" w:eastAsia="Calibri" w:hAnsi="Times New Roman" w:cs="Times New Roman"/>
          <w:color w:val="000000"/>
          <w:sz w:val="28"/>
          <w:szCs w:val="28"/>
          <w:lang w:eastAsia="ru-RU"/>
        </w:rPr>
        <w:t xml:space="preserve">, откуда удаляется на иловые площадки. Часть активного ила из отстойника перекачивается в голову </w:t>
      </w:r>
      <w:proofErr w:type="spellStart"/>
      <w:r w:rsidRPr="00CB5D00">
        <w:rPr>
          <w:rFonts w:ascii="Times New Roman" w:eastAsia="Calibri" w:hAnsi="Times New Roman" w:cs="Times New Roman"/>
          <w:color w:val="000000"/>
          <w:sz w:val="28"/>
          <w:szCs w:val="28"/>
          <w:lang w:eastAsia="ru-RU"/>
        </w:rPr>
        <w:t>аэротенка</w:t>
      </w:r>
      <w:proofErr w:type="spellEnd"/>
      <w:r w:rsidRPr="00CB5D00">
        <w:rPr>
          <w:rFonts w:ascii="Times New Roman" w:eastAsia="Calibri" w:hAnsi="Times New Roman" w:cs="Times New Roman"/>
          <w:color w:val="000000"/>
          <w:sz w:val="28"/>
          <w:szCs w:val="28"/>
          <w:lang w:eastAsia="ru-RU"/>
        </w:rPr>
        <w:t xml:space="preserve">. После вторичных отстойников очищенная вода по лотку поступает в контактный резервуар, откуда по самотечному каналу поступает в р. </w:t>
      </w:r>
      <w:proofErr w:type="spellStart"/>
      <w:r w:rsidRPr="00CB5D00">
        <w:rPr>
          <w:rFonts w:ascii="Times New Roman" w:eastAsia="Calibri" w:hAnsi="Times New Roman" w:cs="Times New Roman"/>
          <w:color w:val="000000"/>
          <w:sz w:val="28"/>
          <w:szCs w:val="28"/>
          <w:lang w:eastAsia="ru-RU"/>
        </w:rPr>
        <w:t>Перетна</w:t>
      </w:r>
      <w:proofErr w:type="spellEnd"/>
      <w:r w:rsidRPr="00CB5D00">
        <w:rPr>
          <w:rFonts w:ascii="Times New Roman" w:eastAsia="Calibri" w:hAnsi="Times New Roman" w:cs="Times New Roman"/>
          <w:color w:val="000000"/>
          <w:sz w:val="28"/>
          <w:szCs w:val="28"/>
          <w:lang w:eastAsia="ru-RU"/>
        </w:rPr>
        <w:t>. Производительность биологических очистных сооружений 700 м3/</w:t>
      </w:r>
      <w:proofErr w:type="spellStart"/>
      <w:r w:rsidRPr="00CB5D00">
        <w:rPr>
          <w:rFonts w:ascii="Times New Roman" w:eastAsia="Calibri" w:hAnsi="Times New Roman" w:cs="Times New Roman"/>
          <w:color w:val="000000"/>
          <w:sz w:val="28"/>
          <w:szCs w:val="28"/>
          <w:lang w:eastAsia="ru-RU"/>
        </w:rPr>
        <w:t>сут</w:t>
      </w:r>
      <w:proofErr w:type="spellEnd"/>
      <w:r w:rsidRPr="00CB5D00">
        <w:rPr>
          <w:rFonts w:ascii="Times New Roman" w:eastAsia="Calibri" w:hAnsi="Times New Roman" w:cs="Times New Roman"/>
          <w:color w:val="000000"/>
          <w:sz w:val="28"/>
          <w:szCs w:val="28"/>
          <w:lang w:eastAsia="ru-RU"/>
        </w:rPr>
        <w:t>. В настоящее время они загружены частично.</w:t>
      </w:r>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 xml:space="preserve">Общественные здания и жилые дома д. </w:t>
      </w:r>
      <w:proofErr w:type="spellStart"/>
      <w:r w:rsidRPr="00CB5D00">
        <w:rPr>
          <w:rFonts w:ascii="Times New Roman" w:eastAsia="Calibri" w:hAnsi="Times New Roman" w:cs="Times New Roman"/>
          <w:color w:val="000000"/>
          <w:sz w:val="28"/>
          <w:szCs w:val="28"/>
          <w:lang w:eastAsia="ru-RU"/>
        </w:rPr>
        <w:t>Полищи</w:t>
      </w:r>
      <w:proofErr w:type="spellEnd"/>
      <w:r w:rsidRPr="00CB5D00">
        <w:rPr>
          <w:rFonts w:ascii="Times New Roman" w:eastAsia="Calibri" w:hAnsi="Times New Roman" w:cs="Times New Roman"/>
          <w:color w:val="000000"/>
          <w:sz w:val="28"/>
          <w:szCs w:val="28"/>
          <w:lang w:eastAsia="ru-RU"/>
        </w:rPr>
        <w:t>,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 xml:space="preserve">Все объекты системы водоотведения являются собственностью </w:t>
      </w:r>
      <w:proofErr w:type="spellStart"/>
      <w:r w:rsidRPr="00CB5D00">
        <w:rPr>
          <w:rFonts w:ascii="Times New Roman" w:eastAsia="Calibri" w:hAnsi="Times New Roman" w:cs="Times New Roman"/>
          <w:color w:val="000000"/>
          <w:sz w:val="28"/>
          <w:szCs w:val="28"/>
          <w:lang w:eastAsia="ru-RU"/>
        </w:rPr>
        <w:t>Кулотинского</w:t>
      </w:r>
      <w:proofErr w:type="spellEnd"/>
      <w:r w:rsidRPr="00CB5D00">
        <w:rPr>
          <w:rFonts w:ascii="Times New Roman" w:eastAsia="Calibri" w:hAnsi="Times New Roman" w:cs="Times New Roman"/>
          <w:color w:val="000000"/>
          <w:sz w:val="28"/>
          <w:szCs w:val="28"/>
          <w:lang w:eastAsia="ru-RU"/>
        </w:rPr>
        <w:t xml:space="preserve"> городского поселения.</w:t>
      </w:r>
    </w:p>
    <w:p w:rsidR="00CB5D00" w:rsidRPr="00CB5D00" w:rsidRDefault="00CB5D00" w:rsidP="00CB5D00">
      <w:pPr>
        <w:spacing w:after="0"/>
        <w:ind w:firstLine="708"/>
        <w:jc w:val="both"/>
        <w:rPr>
          <w:rFonts w:ascii="Times New Roman" w:eastAsia="Calibri" w:hAnsi="Times New Roman" w:cs="Times New Roman"/>
          <w:color w:val="000000"/>
          <w:sz w:val="28"/>
          <w:szCs w:val="28"/>
          <w:lang w:eastAsia="ru-RU"/>
        </w:rPr>
      </w:pPr>
      <w:r w:rsidRPr="00CB5D00">
        <w:rPr>
          <w:rFonts w:ascii="Times New Roman" w:eastAsia="Calibri" w:hAnsi="Times New Roman" w:cs="Times New Roman"/>
          <w:color w:val="000000"/>
          <w:sz w:val="28"/>
          <w:szCs w:val="28"/>
          <w:lang w:eastAsia="ru-RU"/>
        </w:rPr>
        <w:t xml:space="preserve">На территории </w:t>
      </w:r>
      <w:proofErr w:type="spellStart"/>
      <w:r w:rsidRPr="00CB5D00">
        <w:rPr>
          <w:rFonts w:ascii="Times New Roman" w:eastAsia="Calibri" w:hAnsi="Times New Roman" w:cs="Times New Roman"/>
          <w:color w:val="000000"/>
          <w:sz w:val="28"/>
          <w:szCs w:val="28"/>
          <w:lang w:eastAsia="ru-RU"/>
        </w:rPr>
        <w:t>Кулотинского</w:t>
      </w:r>
      <w:proofErr w:type="spellEnd"/>
      <w:r w:rsidRPr="00CB5D00">
        <w:rPr>
          <w:rFonts w:ascii="Times New Roman" w:eastAsia="Calibri" w:hAnsi="Times New Roman" w:cs="Times New Roman"/>
          <w:color w:val="000000"/>
          <w:sz w:val="28"/>
          <w:szCs w:val="28"/>
          <w:lang w:eastAsia="ru-RU"/>
        </w:rPr>
        <w:t xml:space="preserve"> городского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34"/>
    </w:p>
    <w:p w:rsidR="00CB5D00" w:rsidRPr="00CB5D00" w:rsidRDefault="00CB5D00" w:rsidP="00CB5D00">
      <w:pPr>
        <w:spacing w:after="0"/>
        <w:ind w:right="-1" w:firstLine="709"/>
        <w:jc w:val="both"/>
        <w:rPr>
          <w:rFonts w:ascii="Times New Roman" w:eastAsia="Calibri" w:hAnsi="Times New Roman" w:cs="Times New Roman"/>
          <w:spacing w:val="2"/>
          <w:shd w:val="clear" w:color="auto" w:fill="FFFFFF"/>
        </w:rPr>
      </w:pPr>
      <w:bookmarkStart w:id="35" w:name="_Toc388883716"/>
      <w:r w:rsidRPr="00CB5D00">
        <w:rPr>
          <w:rFonts w:ascii="Times New Roman" w:eastAsia="Calibri" w:hAnsi="Times New Roman" w:cs="Times New Roman"/>
          <w:spacing w:val="2"/>
          <w:shd w:val="clear" w:color="auto" w:fill="FFFFFF"/>
        </w:rPr>
        <w:lastRenderedPageBreak/>
        <w:tab/>
      </w:r>
      <w:bookmarkStart w:id="36" w:name="_Hlk140238109"/>
      <w:r w:rsidRPr="00CB5D00">
        <w:rPr>
          <w:rFonts w:ascii="Times New Roman" w:eastAsia="Calibri" w:hAnsi="Times New Roman" w:cs="Times New Roman"/>
          <w:spacing w:val="2"/>
          <w:sz w:val="28"/>
          <w:szCs w:val="28"/>
          <w:shd w:val="clear" w:color="auto" w:fill="FFFFFF"/>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CB5D00" w:rsidRPr="00CB5D00" w:rsidRDefault="00CB5D00" w:rsidP="00CB5D00">
      <w:pPr>
        <w:spacing w:after="0"/>
        <w:ind w:right="-1" w:firstLine="709"/>
        <w:jc w:val="both"/>
        <w:rPr>
          <w:rFonts w:ascii="Times New Roman" w:eastAsia="Calibri" w:hAnsi="Times New Roman" w:cs="Times New Roman"/>
          <w:sz w:val="28"/>
          <w:szCs w:val="28"/>
          <w:lang w:eastAsia="ar-SA"/>
        </w:rPr>
      </w:pPr>
      <w:r w:rsidRPr="00CB5D00">
        <w:rPr>
          <w:rFonts w:ascii="Times New Roman" w:eastAsia="Calibri" w:hAnsi="Times New Roman" w:cs="Times New Roman"/>
          <w:sz w:val="28"/>
          <w:szCs w:val="28"/>
          <w:lang w:eastAsia="ar-SA"/>
        </w:rPr>
        <w:t>Централизованная система водоотведения состоит из одной технологической зоны:</w:t>
      </w:r>
    </w:p>
    <w:p w:rsidR="00CB5D00" w:rsidRPr="00CB5D00" w:rsidRDefault="00CB5D00" w:rsidP="00CB5D00">
      <w:pPr>
        <w:numPr>
          <w:ilvl w:val="0"/>
          <w:numId w:val="24"/>
        </w:numPr>
        <w:spacing w:after="0"/>
        <w:ind w:right="-1" w:firstLine="567"/>
        <w:contextualSpacing/>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Технологическая зона </w:t>
      </w:r>
      <w:proofErr w:type="spellStart"/>
      <w:r w:rsidRPr="00CB5D00">
        <w:rPr>
          <w:rFonts w:ascii="Times New Roman" w:eastAsia="Times New Roman" w:hAnsi="Times New Roman" w:cs="Times New Roman"/>
          <w:sz w:val="28"/>
          <w:szCs w:val="28"/>
          <w:lang w:eastAsia="ru-RU"/>
        </w:rPr>
        <w:t>р.п</w:t>
      </w:r>
      <w:proofErr w:type="spellEnd"/>
      <w:r w:rsidRPr="00CB5D00">
        <w:rPr>
          <w:rFonts w:ascii="Times New Roman" w:eastAsia="Times New Roman" w:hAnsi="Times New Roman" w:cs="Times New Roman"/>
          <w:sz w:val="28"/>
          <w:szCs w:val="28"/>
          <w:lang w:eastAsia="ru-RU"/>
        </w:rPr>
        <w:t xml:space="preserve">. Кулотино, включающая в себя </w:t>
      </w:r>
      <w:r w:rsidRPr="00CB5D00">
        <w:rPr>
          <w:rFonts w:ascii="Times New Roman" w:eastAsia="Calibri" w:hAnsi="Times New Roman" w:cs="Times New Roman"/>
          <w:sz w:val="28"/>
          <w:szCs w:val="28"/>
          <w:lang w:eastAsia="ar-SA"/>
        </w:rPr>
        <w:t xml:space="preserve">4500 </w:t>
      </w:r>
      <w:r w:rsidRPr="00CB5D00">
        <w:rPr>
          <w:rFonts w:ascii="Times New Roman" w:eastAsia="Times New Roman" w:hAnsi="Times New Roman" w:cs="Times New Roman"/>
          <w:sz w:val="28"/>
          <w:szCs w:val="28"/>
          <w:lang w:eastAsia="ru-RU"/>
        </w:rPr>
        <w:t>м канализационных сетей.</w:t>
      </w:r>
    </w:p>
    <w:p w:rsidR="00CB5D00" w:rsidRPr="00CB5D00" w:rsidRDefault="00CB5D00" w:rsidP="00CB5D00">
      <w:pPr>
        <w:widowControl w:val="0"/>
        <w:spacing w:after="0"/>
        <w:ind w:right="-1" w:firstLine="709"/>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Перечень централизованного водоотведения:</w:t>
      </w:r>
    </w:p>
    <w:p w:rsidR="00CB5D00" w:rsidRPr="00CB5D00" w:rsidRDefault="00CB5D00" w:rsidP="00CB5D00">
      <w:pPr>
        <w:widowControl w:val="0"/>
        <w:spacing w:after="0"/>
        <w:ind w:right="-1"/>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Канализационные трубы – </w:t>
      </w:r>
      <w:r w:rsidRPr="00CB5D00">
        <w:rPr>
          <w:rFonts w:ascii="Times New Roman" w:eastAsia="Calibri" w:hAnsi="Times New Roman" w:cs="Times New Roman"/>
          <w:sz w:val="28"/>
          <w:szCs w:val="28"/>
          <w:lang w:eastAsia="ar-SA"/>
        </w:rPr>
        <w:t>4,5</w:t>
      </w:r>
      <w:r w:rsidRPr="00CB5D00">
        <w:rPr>
          <w:rFonts w:ascii="Times New Roman" w:eastAsia="Times New Roman" w:hAnsi="Times New Roman" w:cs="Times New Roman"/>
          <w:sz w:val="28"/>
          <w:szCs w:val="28"/>
          <w:lang w:eastAsia="ru-RU"/>
        </w:rPr>
        <w:t xml:space="preserve"> км;</w:t>
      </w:r>
    </w:p>
    <w:p w:rsidR="00CB5D00" w:rsidRPr="00CB5D00" w:rsidRDefault="00CB5D00" w:rsidP="00CB5D00">
      <w:pPr>
        <w:widowControl w:val="0"/>
        <w:spacing w:after="0"/>
        <w:ind w:right="-1"/>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Водоотводящая канава – 300 м;</w:t>
      </w:r>
    </w:p>
    <w:p w:rsidR="00CB5D00" w:rsidRPr="00CB5D00" w:rsidRDefault="00CB5D00" w:rsidP="00CB5D00">
      <w:pPr>
        <w:widowControl w:val="0"/>
        <w:spacing w:after="0"/>
        <w:ind w:right="-1"/>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БОС - 1 шт.</w:t>
      </w:r>
    </w:p>
    <w:bookmarkEnd w:id="36"/>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35"/>
    </w:p>
    <w:p w:rsidR="00CB5D00" w:rsidRPr="00CB5D00" w:rsidRDefault="00CB5D00" w:rsidP="00CB5D00">
      <w:pPr>
        <w:spacing w:after="0"/>
        <w:ind w:right="-1" w:firstLine="709"/>
        <w:jc w:val="both"/>
        <w:rPr>
          <w:rFonts w:ascii="Times New Roman" w:eastAsia="Calibri" w:hAnsi="Times New Roman" w:cs="Times New Roman"/>
          <w:sz w:val="28"/>
          <w:szCs w:val="28"/>
        </w:rPr>
      </w:pPr>
      <w:bookmarkStart w:id="37" w:name="_Toc388883717"/>
      <w:r w:rsidRPr="00CB5D00">
        <w:rPr>
          <w:rFonts w:ascii="Times New Roman" w:eastAsia="Calibri" w:hAnsi="Times New Roman" w:cs="Times New Roman"/>
          <w:sz w:val="28"/>
          <w:szCs w:val="28"/>
        </w:rPr>
        <w:t xml:space="preserve">Сточные воды от существующей застройки сбрасываются на биологические очистные сооружения (БОС) д. </w:t>
      </w:r>
      <w:proofErr w:type="spellStart"/>
      <w:r w:rsidRPr="00CB5D00">
        <w:rPr>
          <w:rFonts w:ascii="Times New Roman" w:eastAsia="Calibri" w:hAnsi="Times New Roman" w:cs="Times New Roman"/>
          <w:sz w:val="28"/>
          <w:szCs w:val="28"/>
        </w:rPr>
        <w:t>Полищи</w:t>
      </w:r>
      <w:proofErr w:type="spellEnd"/>
      <w:r w:rsidRPr="00CB5D00">
        <w:rPr>
          <w:rFonts w:ascii="Times New Roman" w:eastAsia="Calibri" w:hAnsi="Times New Roman" w:cs="Times New Roman"/>
          <w:sz w:val="28"/>
          <w:szCs w:val="28"/>
        </w:rPr>
        <w:t xml:space="preserve">. 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 Сточная вода поступает в блок грубой механической очистки, состоящий из решетки и песколовки. Биологическая очистка стоков осуществляется в параллельных </w:t>
      </w:r>
      <w:proofErr w:type="spellStart"/>
      <w:r w:rsidRPr="00CB5D00">
        <w:rPr>
          <w:rFonts w:ascii="Times New Roman" w:eastAsia="Calibri" w:hAnsi="Times New Roman" w:cs="Times New Roman"/>
          <w:sz w:val="28"/>
          <w:szCs w:val="28"/>
        </w:rPr>
        <w:t>аэротенках</w:t>
      </w:r>
      <w:proofErr w:type="spellEnd"/>
      <w:r w:rsidRPr="00CB5D00">
        <w:rPr>
          <w:rFonts w:ascii="Times New Roman" w:eastAsia="Calibri" w:hAnsi="Times New Roman" w:cs="Times New Roman"/>
          <w:sz w:val="28"/>
          <w:szCs w:val="28"/>
        </w:rPr>
        <w:t xml:space="preserve"> при помощи активного ила в условиях постоянной аэрации. Затем по распределительному лотку поступает во вторичные отстойники, где происходит разделение активного ила и очищенной сточной жидкости. Очищенная сточная вода поднимается к поверхности зоны отстаивания, переливается в сборный лоток отстойника. Избыточный активный ил периодически перекачивается в </w:t>
      </w:r>
      <w:proofErr w:type="spellStart"/>
      <w:r w:rsidRPr="00CB5D00">
        <w:rPr>
          <w:rFonts w:ascii="Times New Roman" w:eastAsia="Calibri" w:hAnsi="Times New Roman" w:cs="Times New Roman"/>
          <w:sz w:val="28"/>
          <w:szCs w:val="28"/>
        </w:rPr>
        <w:t>илонакопитель</w:t>
      </w:r>
      <w:proofErr w:type="spellEnd"/>
      <w:r w:rsidRPr="00CB5D00">
        <w:rPr>
          <w:rFonts w:ascii="Times New Roman" w:eastAsia="Calibri" w:hAnsi="Times New Roman" w:cs="Times New Roman"/>
          <w:sz w:val="28"/>
          <w:szCs w:val="28"/>
        </w:rPr>
        <w:t xml:space="preserve">, откуда удаляется на иловые площадки. Часть активного ила из отстойника перекачивается в голову </w:t>
      </w:r>
      <w:proofErr w:type="spellStart"/>
      <w:r w:rsidRPr="00CB5D00">
        <w:rPr>
          <w:rFonts w:ascii="Times New Roman" w:eastAsia="Calibri" w:hAnsi="Times New Roman" w:cs="Times New Roman"/>
          <w:sz w:val="28"/>
          <w:szCs w:val="28"/>
        </w:rPr>
        <w:t>аэротенка</w:t>
      </w:r>
      <w:proofErr w:type="spellEnd"/>
      <w:r w:rsidRPr="00CB5D00">
        <w:rPr>
          <w:rFonts w:ascii="Times New Roman" w:eastAsia="Calibri" w:hAnsi="Times New Roman" w:cs="Times New Roman"/>
          <w:sz w:val="28"/>
          <w:szCs w:val="28"/>
        </w:rPr>
        <w:t xml:space="preserve">. После вторичных отстойников очищенная вода по лотку поступает в контактный резервуар, откуда по самотечному каналу поступает в р. </w:t>
      </w:r>
      <w:proofErr w:type="spellStart"/>
      <w:r w:rsidRPr="00CB5D00">
        <w:rPr>
          <w:rFonts w:ascii="Times New Roman" w:eastAsia="Calibri" w:hAnsi="Times New Roman" w:cs="Times New Roman"/>
          <w:sz w:val="28"/>
          <w:szCs w:val="28"/>
        </w:rPr>
        <w:t>Перетна</w:t>
      </w:r>
      <w:proofErr w:type="spellEnd"/>
      <w:r w:rsidRPr="00CB5D00">
        <w:rPr>
          <w:rFonts w:ascii="Times New Roman" w:eastAsia="Calibri" w:hAnsi="Times New Roman" w:cs="Times New Roman"/>
          <w:sz w:val="28"/>
          <w:szCs w:val="28"/>
        </w:rPr>
        <w:t>. Производительность биологических очистных сооружений 700 м</w:t>
      </w:r>
      <w:r w:rsidRPr="00CB5D00">
        <w:rPr>
          <w:rFonts w:ascii="Times New Roman" w:eastAsia="Calibri" w:hAnsi="Times New Roman" w:cs="Times New Roman"/>
          <w:sz w:val="28"/>
          <w:szCs w:val="28"/>
          <w:vertAlign w:val="superscript"/>
        </w:rPr>
        <w:t>3</w:t>
      </w:r>
      <w:r w:rsidRPr="00CB5D00">
        <w:rPr>
          <w:rFonts w:ascii="Times New Roman" w:eastAsia="Calibri" w:hAnsi="Times New Roman" w:cs="Times New Roman"/>
          <w:sz w:val="28"/>
          <w:szCs w:val="28"/>
        </w:rPr>
        <w:t>/</w:t>
      </w:r>
      <w:proofErr w:type="spellStart"/>
      <w:r w:rsidRPr="00CB5D00">
        <w:rPr>
          <w:rFonts w:ascii="Times New Roman" w:eastAsia="Calibri" w:hAnsi="Times New Roman" w:cs="Times New Roman"/>
          <w:sz w:val="28"/>
          <w:szCs w:val="28"/>
        </w:rPr>
        <w:t>сут</w:t>
      </w:r>
      <w:proofErr w:type="spellEnd"/>
      <w:r w:rsidRPr="00CB5D00">
        <w:rPr>
          <w:rFonts w:ascii="Times New Roman" w:eastAsia="Calibri" w:hAnsi="Times New Roman" w:cs="Times New Roman"/>
          <w:sz w:val="28"/>
          <w:szCs w:val="28"/>
        </w:rPr>
        <w:t>. В настоящее время они загружены частично.</w:t>
      </w: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37"/>
    </w:p>
    <w:p w:rsidR="00CB5D00" w:rsidRPr="00CB5D00" w:rsidRDefault="00CB5D00" w:rsidP="00CB5D00">
      <w:pPr>
        <w:spacing w:after="0"/>
        <w:ind w:right="-1" w:firstLine="709"/>
        <w:jc w:val="both"/>
        <w:rPr>
          <w:rFonts w:ascii="Times New Roman" w:eastAsia="Calibri" w:hAnsi="Times New Roman" w:cs="Times New Roman"/>
          <w:sz w:val="28"/>
          <w:szCs w:val="28"/>
          <w:lang w:eastAsia="ar-SA"/>
        </w:rPr>
      </w:pPr>
      <w:bookmarkStart w:id="38" w:name="_Toc375685098"/>
      <w:bookmarkStart w:id="39" w:name="_Toc388883718"/>
      <w:r w:rsidRPr="00CB5D00">
        <w:rPr>
          <w:rFonts w:ascii="Times New Roman" w:eastAsia="Calibri" w:hAnsi="Times New Roman" w:cs="Times New Roman"/>
          <w:sz w:val="28"/>
          <w:szCs w:val="28"/>
          <w:lang w:eastAsia="ar-SA"/>
        </w:rPr>
        <w:t xml:space="preserve">В </w:t>
      </w:r>
      <w:proofErr w:type="spellStart"/>
      <w:r w:rsidRPr="00CB5D00">
        <w:rPr>
          <w:rFonts w:ascii="Times New Roman" w:eastAsia="Calibri" w:hAnsi="Times New Roman" w:cs="Times New Roman"/>
          <w:sz w:val="28"/>
          <w:szCs w:val="28"/>
          <w:lang w:eastAsia="ar-SA"/>
        </w:rPr>
        <w:t>Кулотинском</w:t>
      </w:r>
      <w:proofErr w:type="spellEnd"/>
      <w:r w:rsidRPr="00CB5D00">
        <w:rPr>
          <w:rFonts w:ascii="Times New Roman" w:eastAsia="Calibri" w:hAnsi="Times New Roman" w:cs="Times New Roman"/>
          <w:sz w:val="28"/>
          <w:szCs w:val="28"/>
          <w:lang w:eastAsia="ar-SA"/>
        </w:rPr>
        <w:t xml:space="preserve"> городском поселении эксплуатируется 4,5 км подземных магистральных канализационных трубопроводов.</w:t>
      </w:r>
    </w:p>
    <w:p w:rsidR="00CB5D00" w:rsidRPr="00CB5D00" w:rsidRDefault="00CB5D00" w:rsidP="00CB5D00">
      <w:pPr>
        <w:spacing w:after="0"/>
        <w:ind w:right="-1" w:firstLine="709"/>
        <w:jc w:val="both"/>
        <w:rPr>
          <w:rFonts w:ascii="Times New Roman" w:eastAsia="Calibri" w:hAnsi="Times New Roman" w:cs="Times New Roman"/>
          <w:sz w:val="28"/>
          <w:szCs w:val="28"/>
          <w:lang w:eastAsia="ar-SA"/>
        </w:rPr>
      </w:pPr>
      <w:r w:rsidRPr="00CB5D00">
        <w:rPr>
          <w:rFonts w:ascii="Times New Roman" w:eastAsia="Calibri" w:hAnsi="Times New Roman" w:cs="Times New Roman"/>
          <w:sz w:val="28"/>
          <w:szCs w:val="28"/>
          <w:lang w:eastAsia="ar-SA"/>
        </w:rPr>
        <w:lastRenderedPageBreak/>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CB5D00" w:rsidRPr="00CB5D00" w:rsidRDefault="00CB5D00" w:rsidP="00CB5D00">
      <w:pPr>
        <w:spacing w:after="0"/>
        <w:ind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В таблице 29 показаны сети, находящиеся на балансе администрации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
    <w:p w:rsidR="00CB5D00" w:rsidRPr="00CB5D00" w:rsidRDefault="00CB5D00" w:rsidP="00CB5D00">
      <w:pPr>
        <w:spacing w:after="0"/>
        <w:jc w:val="right"/>
        <w:rPr>
          <w:rFonts w:ascii="Times New Roman" w:eastAsia="Calibri" w:hAnsi="Times New Roman" w:cs="Times New Roman"/>
          <w:sz w:val="28"/>
          <w:szCs w:val="28"/>
        </w:rPr>
      </w:pPr>
      <w:r w:rsidRPr="00CB5D00">
        <w:rPr>
          <w:rFonts w:ascii="Times New Roman" w:eastAsia="Calibri" w:hAnsi="Times New Roman" w:cs="Times New Roman"/>
          <w:sz w:val="28"/>
          <w:szCs w:val="28"/>
        </w:rPr>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99"/>
        <w:gridCol w:w="1299"/>
        <w:gridCol w:w="1207"/>
        <w:gridCol w:w="1968"/>
        <w:gridCol w:w="1690"/>
        <w:gridCol w:w="1111"/>
      </w:tblGrid>
      <w:tr w:rsidR="00CB5D00" w:rsidRPr="00CB5D00" w:rsidTr="00CB5D00">
        <w:tc>
          <w:tcPr>
            <w:tcW w:w="540"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 п/п</w:t>
            </w:r>
          </w:p>
        </w:tc>
        <w:tc>
          <w:tcPr>
            <w:tcW w:w="1715" w:type="dxa"/>
            <w:tcBorders>
              <w:top w:val="single" w:sz="4" w:space="0" w:color="auto"/>
              <w:left w:val="single" w:sz="4" w:space="0" w:color="auto"/>
              <w:bottom w:val="single" w:sz="4" w:space="0" w:color="auto"/>
              <w:right w:val="single" w:sz="4" w:space="0" w:color="auto"/>
            </w:tcBorders>
            <w:vAlign w:val="center"/>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Наименование улиц</w:t>
            </w:r>
          </w:p>
        </w:tc>
        <w:tc>
          <w:tcPr>
            <w:tcW w:w="1646"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Материал труб</w:t>
            </w:r>
          </w:p>
        </w:tc>
        <w:tc>
          <w:tcPr>
            <w:tcW w:w="1158"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Диаметр,</w:t>
            </w:r>
          </w:p>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мм</w:t>
            </w:r>
          </w:p>
        </w:tc>
        <w:tc>
          <w:tcPr>
            <w:tcW w:w="1875"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Протяженность,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Тип трубопровода</w:t>
            </w:r>
          </w:p>
        </w:tc>
        <w:tc>
          <w:tcPr>
            <w:tcW w:w="1061"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240" w:lineRule="auto"/>
              <w:jc w:val="center"/>
              <w:rPr>
                <w:rFonts w:ascii="Times New Roman" w:eastAsia="Times New Roman" w:hAnsi="Times New Roman" w:cs="Times New Roman"/>
                <w:b/>
                <w:sz w:val="24"/>
                <w:szCs w:val="24"/>
                <w:lang w:eastAsia="ru-RU"/>
              </w:rPr>
            </w:pPr>
            <w:r w:rsidRPr="00CB5D00">
              <w:rPr>
                <w:rFonts w:ascii="Times New Roman" w:eastAsia="Times New Roman" w:hAnsi="Times New Roman" w:cs="Times New Roman"/>
                <w:b/>
                <w:sz w:val="24"/>
                <w:szCs w:val="24"/>
                <w:lang w:eastAsia="ru-RU"/>
              </w:rPr>
              <w:t>Степень износа, %</w:t>
            </w:r>
          </w:p>
        </w:tc>
      </w:tr>
      <w:tr w:rsidR="00CB5D00" w:rsidRPr="00CB5D00" w:rsidTr="00CB5D00">
        <w:trPr>
          <w:trHeight w:val="240"/>
        </w:trPr>
        <w:tc>
          <w:tcPr>
            <w:tcW w:w="540"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w:t>
            </w:r>
          </w:p>
        </w:tc>
        <w:tc>
          <w:tcPr>
            <w:tcW w:w="1715" w:type="dxa"/>
            <w:vMerge w:val="restart"/>
            <w:tcBorders>
              <w:top w:val="single" w:sz="4" w:space="0" w:color="auto"/>
              <w:left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п. Кулотино</w:t>
            </w:r>
          </w:p>
        </w:tc>
        <w:tc>
          <w:tcPr>
            <w:tcW w:w="1646"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Чугун</w:t>
            </w:r>
          </w:p>
        </w:tc>
        <w:tc>
          <w:tcPr>
            <w:tcW w:w="1158"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200</w:t>
            </w:r>
          </w:p>
        </w:tc>
        <w:tc>
          <w:tcPr>
            <w:tcW w:w="1875"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1879</w:t>
            </w:r>
          </w:p>
        </w:tc>
        <w:tc>
          <w:tcPr>
            <w:tcW w:w="1634"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самотечный</w:t>
            </w:r>
          </w:p>
        </w:tc>
        <w:tc>
          <w:tcPr>
            <w:tcW w:w="1061"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ind w:firstLine="42"/>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84,29</w:t>
            </w:r>
          </w:p>
        </w:tc>
      </w:tr>
      <w:tr w:rsidR="00CB5D00" w:rsidRPr="00CB5D00" w:rsidTr="00CB5D00">
        <w:trPr>
          <w:trHeight w:val="240"/>
        </w:trPr>
        <w:tc>
          <w:tcPr>
            <w:tcW w:w="540"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715" w:type="dxa"/>
            <w:vMerge/>
            <w:tcBorders>
              <w:left w:val="single" w:sz="4" w:space="0" w:color="auto"/>
              <w:bottom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Сталь</w:t>
            </w:r>
          </w:p>
        </w:tc>
        <w:tc>
          <w:tcPr>
            <w:tcW w:w="1158"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875"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634"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061"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ind w:firstLine="42"/>
              <w:jc w:val="center"/>
              <w:rPr>
                <w:rFonts w:ascii="Times New Roman" w:eastAsia="Times New Roman" w:hAnsi="Times New Roman" w:cs="Times New Roman"/>
                <w:sz w:val="24"/>
                <w:szCs w:val="24"/>
                <w:lang w:eastAsia="ru-RU"/>
              </w:rPr>
            </w:pPr>
          </w:p>
        </w:tc>
      </w:tr>
      <w:tr w:rsidR="00CB5D00" w:rsidRPr="00CB5D00" w:rsidTr="00CB5D00">
        <w:trPr>
          <w:trHeight w:val="390"/>
        </w:trPr>
        <w:tc>
          <w:tcPr>
            <w:tcW w:w="540"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w:t>
            </w:r>
          </w:p>
        </w:tc>
        <w:tc>
          <w:tcPr>
            <w:tcW w:w="1715" w:type="dxa"/>
            <w:vMerge w:val="restart"/>
            <w:tcBorders>
              <w:top w:val="single" w:sz="4" w:space="0" w:color="auto"/>
              <w:left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bookmarkStart w:id="40" w:name="_Hlk196550618"/>
            <w:r w:rsidRPr="00CB5D00">
              <w:rPr>
                <w:rFonts w:ascii="Times New Roman" w:eastAsia="Times New Roman" w:hAnsi="Times New Roman" w:cs="Times New Roman"/>
                <w:sz w:val="24"/>
                <w:szCs w:val="24"/>
                <w:lang w:eastAsia="ru-RU"/>
              </w:rPr>
              <w:t xml:space="preserve">д. </w:t>
            </w:r>
            <w:proofErr w:type="spellStart"/>
            <w:r w:rsidRPr="00CB5D00">
              <w:rPr>
                <w:rFonts w:ascii="Times New Roman" w:eastAsia="Times New Roman" w:hAnsi="Times New Roman" w:cs="Times New Roman"/>
                <w:sz w:val="24"/>
                <w:szCs w:val="24"/>
                <w:lang w:eastAsia="ru-RU"/>
              </w:rPr>
              <w:t>Полищи</w:t>
            </w:r>
            <w:bookmarkEnd w:id="40"/>
            <w:proofErr w:type="spellEnd"/>
          </w:p>
        </w:tc>
        <w:tc>
          <w:tcPr>
            <w:tcW w:w="1646"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Чугун</w:t>
            </w:r>
          </w:p>
        </w:tc>
        <w:tc>
          <w:tcPr>
            <w:tcW w:w="1158" w:type="dxa"/>
            <w:vMerge w:val="restart"/>
            <w:tcBorders>
              <w:top w:val="single" w:sz="4" w:space="0" w:color="auto"/>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200</w:t>
            </w:r>
          </w:p>
        </w:tc>
        <w:tc>
          <w:tcPr>
            <w:tcW w:w="1875" w:type="dxa"/>
            <w:tcBorders>
              <w:top w:val="single" w:sz="4" w:space="0" w:color="auto"/>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370</w:t>
            </w:r>
          </w:p>
        </w:tc>
        <w:tc>
          <w:tcPr>
            <w:tcW w:w="1634"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самотечный</w:t>
            </w:r>
          </w:p>
        </w:tc>
        <w:tc>
          <w:tcPr>
            <w:tcW w:w="1061" w:type="dxa"/>
            <w:tcBorders>
              <w:top w:val="single" w:sz="4" w:space="0" w:color="auto"/>
              <w:left w:val="single" w:sz="4" w:space="0" w:color="auto"/>
              <w:right w:val="single" w:sz="4" w:space="0" w:color="auto"/>
            </w:tcBorders>
            <w:vAlign w:val="center"/>
          </w:tcPr>
          <w:p w:rsidR="00CB5D00" w:rsidRPr="00CB5D00" w:rsidRDefault="00CB5D00" w:rsidP="00CB5D00">
            <w:pPr>
              <w:spacing w:after="0" w:line="360" w:lineRule="auto"/>
              <w:ind w:firstLine="42"/>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100</w:t>
            </w:r>
          </w:p>
        </w:tc>
      </w:tr>
      <w:tr w:rsidR="00CB5D00" w:rsidRPr="00CB5D00" w:rsidTr="00CB5D00">
        <w:trPr>
          <w:trHeight w:val="390"/>
        </w:trPr>
        <w:tc>
          <w:tcPr>
            <w:tcW w:w="540"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715" w:type="dxa"/>
            <w:vMerge/>
            <w:tcBorders>
              <w:left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ПНД</w:t>
            </w:r>
          </w:p>
        </w:tc>
        <w:tc>
          <w:tcPr>
            <w:tcW w:w="1158" w:type="dxa"/>
            <w:vMerge/>
            <w:tcBorders>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875" w:type="dxa"/>
            <w:tcBorders>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50</w:t>
            </w:r>
          </w:p>
        </w:tc>
        <w:tc>
          <w:tcPr>
            <w:tcW w:w="1634" w:type="dxa"/>
            <w:vMerge/>
            <w:tcBorders>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061" w:type="dxa"/>
            <w:tcBorders>
              <w:left w:val="single" w:sz="4" w:space="0" w:color="auto"/>
              <w:right w:val="single" w:sz="4" w:space="0" w:color="auto"/>
            </w:tcBorders>
            <w:vAlign w:val="center"/>
          </w:tcPr>
          <w:p w:rsidR="00CB5D00" w:rsidRPr="00CB5D00" w:rsidRDefault="00CB5D00" w:rsidP="00CB5D00">
            <w:pPr>
              <w:spacing w:after="0" w:line="360" w:lineRule="auto"/>
              <w:ind w:firstLine="42"/>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8</w:t>
            </w:r>
          </w:p>
        </w:tc>
      </w:tr>
      <w:tr w:rsidR="00CB5D00" w:rsidRPr="00CB5D00" w:rsidTr="00CB5D00">
        <w:trPr>
          <w:trHeight w:val="429"/>
        </w:trPr>
        <w:tc>
          <w:tcPr>
            <w:tcW w:w="540"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w:t>
            </w:r>
          </w:p>
        </w:tc>
        <w:tc>
          <w:tcPr>
            <w:tcW w:w="1715" w:type="dxa"/>
            <w:tcBorders>
              <w:top w:val="single" w:sz="4" w:space="0" w:color="auto"/>
              <w:left w:val="single" w:sz="4" w:space="0" w:color="auto"/>
              <w:bottom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п. Кулотино, пр. Коммунаров, д.4а</w:t>
            </w:r>
          </w:p>
        </w:tc>
        <w:tc>
          <w:tcPr>
            <w:tcW w:w="1646"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Чугун</w:t>
            </w:r>
          </w:p>
        </w:tc>
        <w:tc>
          <w:tcPr>
            <w:tcW w:w="1158"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200</w:t>
            </w:r>
          </w:p>
        </w:tc>
        <w:tc>
          <w:tcPr>
            <w:tcW w:w="1875"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ind w:hanging="21"/>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50</w:t>
            </w:r>
          </w:p>
        </w:tc>
        <w:tc>
          <w:tcPr>
            <w:tcW w:w="1634"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самотечный</w:t>
            </w:r>
          </w:p>
        </w:tc>
        <w:tc>
          <w:tcPr>
            <w:tcW w:w="1061"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ind w:firstLine="42"/>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100</w:t>
            </w:r>
          </w:p>
        </w:tc>
      </w:tr>
      <w:tr w:rsidR="00CB5D00" w:rsidRPr="00CB5D00" w:rsidTr="00CB5D00">
        <w:tc>
          <w:tcPr>
            <w:tcW w:w="540"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4</w:t>
            </w:r>
          </w:p>
        </w:tc>
        <w:tc>
          <w:tcPr>
            <w:tcW w:w="1715" w:type="dxa"/>
            <w:tcBorders>
              <w:top w:val="single" w:sz="4" w:space="0" w:color="auto"/>
              <w:left w:val="single" w:sz="4" w:space="0" w:color="auto"/>
              <w:bottom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п. Кулотино, пр. Коммунаров, д.4-б</w:t>
            </w:r>
          </w:p>
        </w:tc>
        <w:tc>
          <w:tcPr>
            <w:tcW w:w="1646"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Чугун</w:t>
            </w:r>
          </w:p>
        </w:tc>
        <w:tc>
          <w:tcPr>
            <w:tcW w:w="1158"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108</w:t>
            </w:r>
          </w:p>
        </w:tc>
        <w:tc>
          <w:tcPr>
            <w:tcW w:w="1875"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162</w:t>
            </w:r>
          </w:p>
        </w:tc>
        <w:tc>
          <w:tcPr>
            <w:tcW w:w="1634"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самотечный</w:t>
            </w:r>
          </w:p>
        </w:tc>
        <w:tc>
          <w:tcPr>
            <w:tcW w:w="1061" w:type="dxa"/>
            <w:tcBorders>
              <w:top w:val="single" w:sz="4" w:space="0" w:color="auto"/>
              <w:left w:val="single" w:sz="4" w:space="0" w:color="auto"/>
              <w:bottom w:val="single" w:sz="4" w:space="0" w:color="auto"/>
              <w:right w:val="single" w:sz="4" w:space="0" w:color="auto"/>
            </w:tcBorders>
            <w:vAlign w:val="center"/>
            <w:hideMark/>
          </w:tcPr>
          <w:p w:rsidR="00CB5D00" w:rsidRPr="00CB5D00" w:rsidRDefault="00CB5D00" w:rsidP="00CB5D00">
            <w:pPr>
              <w:spacing w:after="0" w:line="360" w:lineRule="auto"/>
              <w:ind w:firstLine="42"/>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85</w:t>
            </w:r>
          </w:p>
        </w:tc>
      </w:tr>
      <w:tr w:rsidR="00CB5D00" w:rsidRPr="00CB5D00" w:rsidTr="00CB5D00">
        <w:trPr>
          <w:trHeight w:val="414"/>
        </w:trPr>
        <w:tc>
          <w:tcPr>
            <w:tcW w:w="540" w:type="dxa"/>
            <w:vMerge w:val="restart"/>
            <w:tcBorders>
              <w:top w:val="single" w:sz="4" w:space="0" w:color="auto"/>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715" w:type="dxa"/>
            <w:vMerge w:val="restart"/>
            <w:tcBorders>
              <w:top w:val="single" w:sz="4" w:space="0" w:color="auto"/>
              <w:left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п. Кулотино (Гофра)</w:t>
            </w:r>
          </w:p>
        </w:tc>
        <w:tc>
          <w:tcPr>
            <w:tcW w:w="1646"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Чугун</w:t>
            </w:r>
          </w:p>
        </w:tc>
        <w:tc>
          <w:tcPr>
            <w:tcW w:w="1158" w:type="dxa"/>
            <w:tcBorders>
              <w:top w:val="single" w:sz="4" w:space="0" w:color="auto"/>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100</w:t>
            </w:r>
          </w:p>
        </w:tc>
        <w:tc>
          <w:tcPr>
            <w:tcW w:w="1875" w:type="dxa"/>
            <w:vMerge w:val="restart"/>
            <w:tcBorders>
              <w:top w:val="single" w:sz="4" w:space="0" w:color="auto"/>
              <w:left w:val="single" w:sz="4" w:space="0" w:color="auto"/>
              <w:right w:val="single" w:sz="4" w:space="0" w:color="auto"/>
            </w:tcBorders>
            <w:vAlign w:val="center"/>
            <w:hideMark/>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358</w:t>
            </w:r>
          </w:p>
        </w:tc>
        <w:tc>
          <w:tcPr>
            <w:tcW w:w="1634" w:type="dxa"/>
            <w:vMerge w:val="restart"/>
            <w:tcBorders>
              <w:top w:val="single" w:sz="4" w:space="0" w:color="auto"/>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самотечный</w:t>
            </w:r>
          </w:p>
        </w:tc>
        <w:tc>
          <w:tcPr>
            <w:tcW w:w="1061" w:type="dxa"/>
            <w:vMerge w:val="restart"/>
            <w:tcBorders>
              <w:top w:val="single" w:sz="4" w:space="0" w:color="auto"/>
              <w:left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98,75</w:t>
            </w:r>
          </w:p>
        </w:tc>
      </w:tr>
      <w:tr w:rsidR="00CB5D00" w:rsidRPr="00CB5D00" w:rsidTr="00CB5D00">
        <w:trPr>
          <w:trHeight w:val="414"/>
        </w:trPr>
        <w:tc>
          <w:tcPr>
            <w:tcW w:w="540"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715" w:type="dxa"/>
            <w:vMerge/>
            <w:tcBorders>
              <w:left w:val="single" w:sz="4" w:space="0" w:color="auto"/>
              <w:bottom w:val="single" w:sz="4" w:space="0" w:color="auto"/>
              <w:right w:val="single" w:sz="4" w:space="0" w:color="auto"/>
            </w:tcBorders>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p>
        </w:tc>
        <w:tc>
          <w:tcPr>
            <w:tcW w:w="1646"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rPr>
                <w:rFonts w:ascii="Times New Roman" w:eastAsia="Times New Roman" w:hAnsi="Times New Roman" w:cs="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200</w:t>
            </w:r>
          </w:p>
        </w:tc>
        <w:tc>
          <w:tcPr>
            <w:tcW w:w="1875"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634"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c>
          <w:tcPr>
            <w:tcW w:w="1061" w:type="dxa"/>
            <w:vMerge/>
            <w:tcBorders>
              <w:left w:val="single" w:sz="4" w:space="0" w:color="auto"/>
              <w:bottom w:val="single" w:sz="4" w:space="0" w:color="auto"/>
              <w:right w:val="single" w:sz="4" w:space="0" w:color="auto"/>
            </w:tcBorders>
            <w:vAlign w:val="center"/>
          </w:tcPr>
          <w:p w:rsidR="00CB5D00" w:rsidRPr="00CB5D00" w:rsidRDefault="00CB5D00" w:rsidP="00CB5D00">
            <w:pPr>
              <w:spacing w:after="0" w:line="360" w:lineRule="auto"/>
              <w:jc w:val="center"/>
              <w:rPr>
                <w:rFonts w:ascii="Times New Roman" w:eastAsia="Times New Roman" w:hAnsi="Times New Roman" w:cs="Times New Roman"/>
                <w:sz w:val="24"/>
                <w:szCs w:val="24"/>
                <w:lang w:eastAsia="ru-RU"/>
              </w:rPr>
            </w:pPr>
          </w:p>
        </w:tc>
      </w:tr>
    </w:tbl>
    <w:p w:rsidR="00CB5D00" w:rsidRPr="00CB5D00" w:rsidRDefault="00CB5D00" w:rsidP="00CB5D00">
      <w:pPr>
        <w:spacing w:after="0"/>
        <w:jc w:val="right"/>
        <w:rPr>
          <w:rFonts w:ascii="Times New Roman" w:eastAsia="Calibri" w:hAnsi="Times New Roman" w:cs="Times New Roman"/>
          <w:sz w:val="28"/>
          <w:szCs w:val="28"/>
        </w:rPr>
      </w:pP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2.1.6. Оценка безопасности и надежности объектов централизованной системы водоотведения и их управляемости</w:t>
      </w:r>
      <w:bookmarkEnd w:id="38"/>
      <w:bookmarkEnd w:id="39"/>
    </w:p>
    <w:p w:rsidR="00CB5D00" w:rsidRPr="00CB5D00" w:rsidRDefault="00CB5D00" w:rsidP="00CB5D00">
      <w:pPr>
        <w:spacing w:after="0"/>
        <w:ind w:right="-1" w:firstLine="709"/>
        <w:jc w:val="both"/>
        <w:rPr>
          <w:rFonts w:ascii="Times New Roman" w:eastAsia="Calibri" w:hAnsi="Times New Roman" w:cs="Times New Roman"/>
          <w:iCs/>
          <w:sz w:val="28"/>
          <w:szCs w:val="28"/>
        </w:rPr>
      </w:pPr>
      <w:bookmarkStart w:id="41" w:name="_Toc388883719"/>
      <w:r w:rsidRPr="00CB5D00">
        <w:rPr>
          <w:rFonts w:ascii="Times New Roman" w:eastAsia="Calibri" w:hAnsi="Times New Roman" w:cs="Times New Roman"/>
          <w:iCs/>
          <w:sz w:val="28"/>
          <w:szCs w:val="28"/>
        </w:rPr>
        <w:t>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являются не только наиболее функционально значимым элементом системы канализации, но и наиболее уязвимым с точки зрения надежности.</w:t>
      </w:r>
    </w:p>
    <w:p w:rsidR="00CB5D00" w:rsidRPr="00CB5D00" w:rsidRDefault="00CB5D00" w:rsidP="00CB5D00">
      <w:pPr>
        <w:spacing w:after="0"/>
        <w:ind w:right="-1"/>
        <w:jc w:val="center"/>
        <w:rPr>
          <w:rFonts w:ascii="Times New Roman" w:eastAsia="Calibri" w:hAnsi="Times New Roman" w:cs="Times New Roman"/>
          <w:iCs/>
          <w:sz w:val="28"/>
          <w:szCs w:val="28"/>
        </w:rPr>
      </w:pPr>
      <w:r w:rsidRPr="00CB5D00">
        <w:rPr>
          <w:rFonts w:ascii="Times New Roman" w:eastAsia="Calibri" w:hAnsi="Times New Roman" w:cs="Times New Roman"/>
          <w:iCs/>
          <w:sz w:val="28"/>
          <w:szCs w:val="28"/>
        </w:rPr>
        <w:t xml:space="preserve">Таблица 30 - Показатели надежности и бесперебойности водоотведения </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1"/>
        <w:gridCol w:w="3642"/>
        <w:gridCol w:w="1678"/>
        <w:gridCol w:w="2493"/>
      </w:tblGrid>
      <w:tr w:rsidR="00CB5D00" w:rsidRPr="00CB5D00" w:rsidTr="00CB5D00">
        <w:trPr>
          <w:trHeight w:val="1102"/>
        </w:trPr>
        <w:tc>
          <w:tcPr>
            <w:tcW w:w="0" w:type="auto"/>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b/>
                <w:lang w:eastAsia="ru-RU"/>
              </w:rPr>
            </w:pPr>
            <w:r w:rsidRPr="00CB5D00">
              <w:rPr>
                <w:rFonts w:ascii="Times New Roman" w:eastAsia="Times New Roman" w:hAnsi="Times New Roman" w:cs="Times New Roman"/>
                <w:b/>
                <w:lang w:eastAsia="ru-RU"/>
              </w:rPr>
              <w:t>Формула расчета</w:t>
            </w:r>
          </w:p>
        </w:tc>
        <w:tc>
          <w:tcPr>
            <w:tcW w:w="3642"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b/>
                <w:lang w:eastAsia="ru-RU"/>
              </w:rPr>
            </w:pPr>
            <w:r w:rsidRPr="00CB5D00">
              <w:rPr>
                <w:rFonts w:ascii="Times New Roman" w:eastAsia="Times New Roman" w:hAnsi="Times New Roman" w:cs="Times New Roman"/>
                <w:b/>
                <w:lang w:eastAsia="ru-RU"/>
              </w:rPr>
              <w:t>Наименование показателя</w:t>
            </w:r>
          </w:p>
        </w:tc>
        <w:tc>
          <w:tcPr>
            <w:tcW w:w="1678"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b/>
                <w:lang w:eastAsia="ru-RU"/>
              </w:rPr>
            </w:pPr>
            <w:r w:rsidRPr="00CB5D00">
              <w:rPr>
                <w:rFonts w:ascii="Times New Roman" w:eastAsia="Times New Roman" w:hAnsi="Times New Roman" w:cs="Times New Roman"/>
                <w:b/>
                <w:lang w:eastAsia="ru-RU"/>
              </w:rPr>
              <w:t>Ед. изм.</w:t>
            </w:r>
          </w:p>
        </w:tc>
        <w:tc>
          <w:tcPr>
            <w:tcW w:w="2493"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b/>
                <w:lang w:eastAsia="ru-RU"/>
              </w:rPr>
            </w:pPr>
            <w:r w:rsidRPr="00CB5D00">
              <w:rPr>
                <w:rFonts w:ascii="Times New Roman" w:eastAsia="Times New Roman" w:hAnsi="Times New Roman" w:cs="Times New Roman"/>
                <w:b/>
                <w:lang w:eastAsia="ru-RU"/>
              </w:rPr>
              <w:t>Фактические значения за период 2024 г.</w:t>
            </w:r>
          </w:p>
        </w:tc>
      </w:tr>
      <w:tr w:rsidR="00CB5D00" w:rsidRPr="00CB5D00" w:rsidTr="00CB5D00">
        <w:trPr>
          <w:trHeight w:val="600"/>
        </w:trPr>
        <w:tc>
          <w:tcPr>
            <w:tcW w:w="0" w:type="auto"/>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i/>
                <w:iCs/>
                <w:lang w:eastAsia="ru-RU"/>
              </w:rPr>
            </w:pPr>
            <w:proofErr w:type="spellStart"/>
            <w:r w:rsidRPr="00CB5D00">
              <w:rPr>
                <w:rFonts w:ascii="Times New Roman" w:eastAsia="Times New Roman" w:hAnsi="Times New Roman" w:cs="Times New Roman"/>
                <w:i/>
                <w:iCs/>
                <w:lang w:eastAsia="ru-RU"/>
              </w:rPr>
              <w:lastRenderedPageBreak/>
              <w:t>Пн</w:t>
            </w:r>
            <w:proofErr w:type="spellEnd"/>
            <w:r w:rsidRPr="00CB5D00">
              <w:rPr>
                <w:rFonts w:ascii="Times New Roman" w:eastAsia="Times New Roman" w:hAnsi="Times New Roman" w:cs="Times New Roman"/>
                <w:i/>
                <w:iCs/>
                <w:lang w:eastAsia="ru-RU"/>
              </w:rPr>
              <w:t>=Ка/</w:t>
            </w:r>
            <w:proofErr w:type="spellStart"/>
            <w:r w:rsidRPr="00CB5D00">
              <w:rPr>
                <w:rFonts w:ascii="Times New Roman" w:eastAsia="Times New Roman" w:hAnsi="Times New Roman" w:cs="Times New Roman"/>
                <w:i/>
                <w:iCs/>
                <w:lang w:eastAsia="ru-RU"/>
              </w:rPr>
              <w:t>Lсети</w:t>
            </w:r>
            <w:proofErr w:type="spellEnd"/>
          </w:p>
        </w:tc>
        <w:tc>
          <w:tcPr>
            <w:tcW w:w="3642" w:type="dxa"/>
            <w:shd w:val="clear" w:color="auto" w:fill="auto"/>
            <w:vAlign w:val="center"/>
          </w:tcPr>
          <w:p w:rsidR="00CB5D00" w:rsidRPr="00CB5D00" w:rsidRDefault="00CB5D00" w:rsidP="00CB5D00">
            <w:pPr>
              <w:spacing w:after="0" w:line="240" w:lineRule="auto"/>
              <w:ind w:right="-1"/>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 xml:space="preserve">удельное количество аварий и засоров в расчете на протяженность канализационной сети в год </w:t>
            </w:r>
          </w:p>
        </w:tc>
        <w:tc>
          <w:tcPr>
            <w:tcW w:w="1678"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ед./км</w:t>
            </w:r>
          </w:p>
        </w:tc>
        <w:tc>
          <w:tcPr>
            <w:tcW w:w="2493"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0</w:t>
            </w:r>
          </w:p>
        </w:tc>
      </w:tr>
      <w:tr w:rsidR="00CB5D00" w:rsidRPr="00CB5D00" w:rsidTr="00CB5D00">
        <w:trPr>
          <w:trHeight w:val="300"/>
        </w:trPr>
        <w:tc>
          <w:tcPr>
            <w:tcW w:w="0" w:type="auto"/>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i/>
                <w:iCs/>
                <w:lang w:eastAsia="ru-RU"/>
              </w:rPr>
            </w:pPr>
            <w:r w:rsidRPr="00CB5D00">
              <w:rPr>
                <w:rFonts w:ascii="Times New Roman" w:eastAsia="Times New Roman" w:hAnsi="Times New Roman" w:cs="Times New Roman"/>
                <w:i/>
                <w:iCs/>
                <w:lang w:eastAsia="ru-RU"/>
              </w:rPr>
              <w:t>Ка</w:t>
            </w:r>
          </w:p>
        </w:tc>
        <w:tc>
          <w:tcPr>
            <w:tcW w:w="3642" w:type="dxa"/>
            <w:shd w:val="clear" w:color="auto" w:fill="auto"/>
            <w:vAlign w:val="center"/>
          </w:tcPr>
          <w:p w:rsidR="00CB5D00" w:rsidRPr="00CB5D00" w:rsidRDefault="00CB5D00" w:rsidP="00CB5D00">
            <w:pPr>
              <w:spacing w:after="0" w:line="240" w:lineRule="auto"/>
              <w:ind w:right="-1"/>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количество аварий и засоров на канализационных сетях</w:t>
            </w:r>
          </w:p>
        </w:tc>
        <w:tc>
          <w:tcPr>
            <w:tcW w:w="1678"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ед.</w:t>
            </w:r>
          </w:p>
        </w:tc>
        <w:tc>
          <w:tcPr>
            <w:tcW w:w="2493"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0</w:t>
            </w:r>
          </w:p>
        </w:tc>
      </w:tr>
      <w:tr w:rsidR="00CB5D00" w:rsidRPr="00CB5D00" w:rsidTr="00CB5D00">
        <w:trPr>
          <w:trHeight w:val="261"/>
        </w:trPr>
        <w:tc>
          <w:tcPr>
            <w:tcW w:w="0" w:type="auto"/>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i/>
                <w:iCs/>
                <w:lang w:eastAsia="ru-RU"/>
              </w:rPr>
            </w:pPr>
            <w:proofErr w:type="spellStart"/>
            <w:r w:rsidRPr="00CB5D00">
              <w:rPr>
                <w:rFonts w:ascii="Times New Roman" w:eastAsia="Times New Roman" w:hAnsi="Times New Roman" w:cs="Times New Roman"/>
                <w:i/>
                <w:iCs/>
                <w:lang w:eastAsia="ru-RU"/>
              </w:rPr>
              <w:t>Lсети</w:t>
            </w:r>
            <w:proofErr w:type="spellEnd"/>
          </w:p>
        </w:tc>
        <w:tc>
          <w:tcPr>
            <w:tcW w:w="3642" w:type="dxa"/>
            <w:shd w:val="clear" w:color="auto" w:fill="auto"/>
            <w:vAlign w:val="center"/>
          </w:tcPr>
          <w:p w:rsidR="00CB5D00" w:rsidRPr="00CB5D00" w:rsidRDefault="00CB5D00" w:rsidP="00CB5D00">
            <w:pPr>
              <w:spacing w:after="0" w:line="240" w:lineRule="auto"/>
              <w:ind w:right="-1"/>
              <w:jc w:val="both"/>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протяженность канализационных сетей</w:t>
            </w:r>
          </w:p>
        </w:tc>
        <w:tc>
          <w:tcPr>
            <w:tcW w:w="1678"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км</w:t>
            </w:r>
          </w:p>
        </w:tc>
        <w:tc>
          <w:tcPr>
            <w:tcW w:w="2493" w:type="dxa"/>
            <w:shd w:val="clear" w:color="auto" w:fill="auto"/>
            <w:vAlign w:val="center"/>
          </w:tcPr>
          <w:p w:rsidR="00CB5D00" w:rsidRPr="00CB5D00" w:rsidRDefault="00CB5D00" w:rsidP="00CB5D00">
            <w:pPr>
              <w:spacing w:after="0" w:line="240" w:lineRule="auto"/>
              <w:ind w:right="-1"/>
              <w:jc w:val="center"/>
              <w:rPr>
                <w:rFonts w:ascii="Times New Roman" w:eastAsia="Times New Roman" w:hAnsi="Times New Roman" w:cs="Times New Roman"/>
                <w:lang w:eastAsia="ru-RU"/>
              </w:rPr>
            </w:pPr>
            <w:r w:rsidRPr="00CB5D00">
              <w:rPr>
                <w:rFonts w:ascii="Times New Roman" w:eastAsia="Times New Roman" w:hAnsi="Times New Roman" w:cs="Times New Roman"/>
                <w:lang w:eastAsia="ru-RU"/>
              </w:rPr>
              <w:t>4,5</w:t>
            </w:r>
          </w:p>
        </w:tc>
      </w:tr>
    </w:tbl>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2.1.7. Оценка воздействия сбросов сточных вод через централизованную систему водоотведения на окружающую среду</w:t>
      </w:r>
      <w:bookmarkEnd w:id="41"/>
    </w:p>
    <w:p w:rsidR="00CB5D00" w:rsidRPr="00CB5D00" w:rsidRDefault="00CB5D00" w:rsidP="00CB5D00">
      <w:pPr>
        <w:shd w:val="clear" w:color="auto" w:fill="FFFFFF"/>
        <w:spacing w:after="0"/>
        <w:ind w:firstLine="708"/>
        <w:jc w:val="both"/>
        <w:rPr>
          <w:rFonts w:ascii="Times New Roman" w:eastAsia="Times New Roman" w:hAnsi="Times New Roman" w:cs="Times New Roman"/>
          <w:sz w:val="28"/>
          <w:szCs w:val="28"/>
          <w:lang w:eastAsia="ru-RU"/>
        </w:rPr>
      </w:pPr>
      <w:bookmarkStart w:id="42" w:name="_Toc388883720"/>
      <w:r w:rsidRPr="00CB5D00">
        <w:rPr>
          <w:rFonts w:ascii="Times New Roman" w:eastAsia="Times New Roman" w:hAnsi="Times New Roman" w:cs="Times New Roman"/>
          <w:sz w:val="28"/>
          <w:szCs w:val="28"/>
          <w:lang w:eastAsia="ru-RU"/>
        </w:rPr>
        <w:t xml:space="preserve">Основным видом деятельности предприятия </w:t>
      </w:r>
      <w:r w:rsidRPr="00CB5D00">
        <w:rPr>
          <w:rFonts w:ascii="Times New Roman" w:eastAsia="Calibri" w:hAnsi="Times New Roman" w:cs="Times New Roman"/>
          <w:sz w:val="28"/>
          <w:szCs w:val="28"/>
          <w:lang w:eastAsia="ar-SA"/>
        </w:rPr>
        <w:t xml:space="preserve">ООО «ВСК» </w:t>
      </w:r>
      <w:r w:rsidRPr="00CB5D00">
        <w:rPr>
          <w:rFonts w:ascii="Times New Roman" w:eastAsia="Times New Roman" w:hAnsi="Times New Roman" w:cs="Times New Roman"/>
          <w:sz w:val="28"/>
          <w:szCs w:val="28"/>
          <w:lang w:eastAsia="ru-RU"/>
        </w:rPr>
        <w:t xml:space="preserve">является осуществление работ по выполнению заказа на предоставление населению услуг по водоснабжению и канализации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w:t>
      </w:r>
      <w:proofErr w:type="spellStart"/>
      <w:r w:rsidRPr="00CB5D00">
        <w:rPr>
          <w:rFonts w:ascii="Times New Roman" w:eastAsia="Times New Roman" w:hAnsi="Times New Roman" w:cs="Times New Roman"/>
          <w:sz w:val="28"/>
          <w:szCs w:val="28"/>
          <w:lang w:eastAsia="ru-RU"/>
        </w:rPr>
        <w:t>Окуловского</w:t>
      </w:r>
      <w:proofErr w:type="spellEnd"/>
      <w:r w:rsidRPr="00CB5D00">
        <w:rPr>
          <w:rFonts w:ascii="Times New Roman" w:eastAsia="Times New Roman" w:hAnsi="Times New Roman" w:cs="Times New Roman"/>
          <w:sz w:val="28"/>
          <w:szCs w:val="28"/>
          <w:lang w:eastAsia="ru-RU"/>
        </w:rPr>
        <w:t xml:space="preserve"> муниципального района. В рамках этих задач предприятие производит забор и распределение воды, удаление сточных вод.</w:t>
      </w:r>
    </w:p>
    <w:p w:rsidR="00CB5D00" w:rsidRPr="00CB5D00" w:rsidRDefault="00CB5D00" w:rsidP="00CB5D00">
      <w:pPr>
        <w:shd w:val="clear" w:color="auto" w:fill="FFFFFF"/>
        <w:spacing w:after="0"/>
        <w:ind w:firstLine="708"/>
        <w:jc w:val="both"/>
        <w:rPr>
          <w:rFonts w:ascii="Times New Roman" w:eastAsia="Times New Roman" w:hAnsi="Times New Roman" w:cs="Times New Roman"/>
          <w:color w:val="505050"/>
          <w:sz w:val="28"/>
          <w:szCs w:val="28"/>
          <w:lang w:eastAsia="ru-RU"/>
        </w:rPr>
      </w:pPr>
      <w:r w:rsidRPr="00CB5D00">
        <w:rPr>
          <w:rFonts w:ascii="Times New Roman" w:eastAsia="Times New Roman" w:hAnsi="Times New Roman" w:cs="Times New Roman"/>
          <w:sz w:val="28"/>
          <w:szCs w:val="28"/>
          <w:lang w:eastAsia="ru-RU"/>
        </w:rPr>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r w:rsidRPr="00CB5D00">
        <w:rPr>
          <w:rFonts w:ascii="Times New Roman" w:eastAsia="Times New Roman" w:hAnsi="Times New Roman" w:cs="Times New Roman"/>
          <w:color w:val="505050"/>
          <w:sz w:val="28"/>
          <w:szCs w:val="28"/>
          <w:lang w:eastAsia="ru-RU"/>
        </w:rPr>
        <w:t>.</w:t>
      </w:r>
    </w:p>
    <w:p w:rsidR="00CB5D00" w:rsidRPr="00CB5D00" w:rsidRDefault="00CB5D00" w:rsidP="00CB5D00">
      <w:pPr>
        <w:shd w:val="clear" w:color="auto" w:fill="FFFFFF"/>
        <w:spacing w:after="0"/>
        <w:ind w:firstLine="284"/>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Принципами экологической политики являются:</w:t>
      </w:r>
    </w:p>
    <w:p w:rsidR="00CB5D00" w:rsidRPr="00CB5D00" w:rsidRDefault="00CB5D00" w:rsidP="00CB5D00">
      <w:pPr>
        <w:shd w:val="clear" w:color="auto" w:fill="FFFFFF"/>
        <w:spacing w:after="0"/>
        <w:ind w:left="426" w:firstLine="284"/>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постепенное снижение сбросов и выбросов загрязняющих веществ в окружающую природную среду;</w:t>
      </w:r>
    </w:p>
    <w:p w:rsidR="00CB5D00" w:rsidRPr="00CB5D00" w:rsidRDefault="00CB5D00" w:rsidP="00CB5D00">
      <w:pPr>
        <w:shd w:val="clear" w:color="auto" w:fill="FFFFFF"/>
        <w:spacing w:after="0"/>
        <w:ind w:left="426" w:firstLine="284"/>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стабильное улучшение экологических показателей работы очистных сооружений;</w:t>
      </w:r>
    </w:p>
    <w:p w:rsidR="00CB5D00" w:rsidRPr="00CB5D00" w:rsidRDefault="00CB5D00" w:rsidP="00CB5D00">
      <w:pPr>
        <w:shd w:val="clear" w:color="auto" w:fill="FFFFFF"/>
        <w:spacing w:after="0"/>
        <w:ind w:left="426" w:firstLine="284"/>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обеспечение надежной работы систем водоснабжения и водоотведения;</w:t>
      </w:r>
    </w:p>
    <w:p w:rsidR="00CB5D00" w:rsidRPr="00CB5D00" w:rsidRDefault="00CB5D00" w:rsidP="00CB5D00">
      <w:pPr>
        <w:shd w:val="clear" w:color="auto" w:fill="FFFFFF"/>
        <w:spacing w:after="0"/>
        <w:ind w:firstLine="284"/>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рациональное использование природных и энергетических ресурсов;</w:t>
      </w:r>
    </w:p>
    <w:p w:rsidR="00CB5D00" w:rsidRPr="00CB5D00" w:rsidRDefault="00CB5D00" w:rsidP="00CB5D00">
      <w:pPr>
        <w:spacing w:after="0"/>
        <w:ind w:right="-1" w:firstLine="284"/>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соблюдение требований природоохранного законодательства.</w:t>
      </w: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2.1.8. Описание территорий муниципального образования, не охваченных централизованной системой водоотведения</w:t>
      </w:r>
      <w:bookmarkEnd w:id="42"/>
    </w:p>
    <w:p w:rsidR="00CB5D00" w:rsidRPr="00CB5D00" w:rsidRDefault="00CB5D00" w:rsidP="00CB5D00">
      <w:pPr>
        <w:spacing w:after="0"/>
        <w:ind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 xml:space="preserve">Централизованное водоотведение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w:t>
      </w:r>
      <w:r w:rsidRPr="00CB5D00">
        <w:rPr>
          <w:rFonts w:ascii="Times New Roman" w:eastAsia="Calibri" w:hAnsi="Times New Roman" w:cs="Times New Roman"/>
          <w:sz w:val="28"/>
          <w:szCs w:val="28"/>
          <w:lang w:eastAsia="ru-RU"/>
        </w:rPr>
        <w:t xml:space="preserve">присутствует только в </w:t>
      </w:r>
      <w:proofErr w:type="spellStart"/>
      <w:r w:rsidRPr="00CB5D00">
        <w:rPr>
          <w:rFonts w:ascii="Times New Roman" w:eastAsia="Calibri" w:hAnsi="Times New Roman" w:cs="Times New Roman"/>
          <w:sz w:val="28"/>
          <w:szCs w:val="28"/>
          <w:lang w:eastAsia="ru-RU"/>
        </w:rPr>
        <w:t>р.п</w:t>
      </w:r>
      <w:proofErr w:type="spellEnd"/>
      <w:r w:rsidRPr="00CB5D00">
        <w:rPr>
          <w:rFonts w:ascii="Times New Roman" w:eastAsia="Calibri" w:hAnsi="Times New Roman" w:cs="Times New Roman"/>
          <w:sz w:val="28"/>
          <w:szCs w:val="28"/>
          <w:lang w:eastAsia="ru-RU"/>
        </w:rPr>
        <w:t xml:space="preserve">. Кулотино и д. </w:t>
      </w:r>
      <w:proofErr w:type="spellStart"/>
      <w:r w:rsidRPr="00CB5D00">
        <w:rPr>
          <w:rFonts w:ascii="Times New Roman" w:eastAsia="Calibri" w:hAnsi="Times New Roman" w:cs="Times New Roman"/>
          <w:sz w:val="28"/>
          <w:szCs w:val="28"/>
          <w:lang w:eastAsia="ru-RU"/>
        </w:rPr>
        <w:t>Полищи</w:t>
      </w:r>
      <w:proofErr w:type="spellEnd"/>
      <w:r w:rsidRPr="00CB5D00">
        <w:rPr>
          <w:rFonts w:ascii="Times New Roman" w:eastAsia="Calibri" w:hAnsi="Times New Roman" w:cs="Times New Roman"/>
          <w:sz w:val="28"/>
          <w:szCs w:val="28"/>
          <w:lang w:eastAsia="ru-RU"/>
        </w:rPr>
        <w:t>. Население и населенные пункты, не охваченные централизованным водоотведением, пользуется выгребными ямами.</w:t>
      </w:r>
    </w:p>
    <w:p w:rsidR="00CB5D00" w:rsidRPr="00CB5D00" w:rsidRDefault="00CB5D00" w:rsidP="00CB5D00">
      <w:pPr>
        <w:spacing w:after="0"/>
        <w:ind w:right="-1"/>
        <w:jc w:val="center"/>
        <w:rPr>
          <w:rFonts w:ascii="Times New Roman" w:eastAsia="Calibri" w:hAnsi="Times New Roman" w:cs="Times New Roman"/>
          <w:b/>
          <w:sz w:val="28"/>
          <w:szCs w:val="28"/>
        </w:rPr>
      </w:pPr>
      <w:bookmarkStart w:id="43" w:name="_Toc388883721"/>
      <w:r w:rsidRPr="00CB5D00">
        <w:rPr>
          <w:rFonts w:ascii="Times New Roman" w:eastAsia="Calibri" w:hAnsi="Times New Roman" w:cs="Times New Roman"/>
          <w:b/>
          <w:sz w:val="28"/>
          <w:szCs w:val="28"/>
        </w:rPr>
        <w:t>2.1.9. Описание существующих технических и технологических проблем системы водоотведения</w:t>
      </w:r>
      <w:bookmarkEnd w:id="43"/>
      <w:r w:rsidRPr="00CB5D00">
        <w:rPr>
          <w:rFonts w:ascii="Times New Roman" w:eastAsia="Calibri" w:hAnsi="Times New Roman" w:cs="Times New Roman"/>
          <w:b/>
          <w:sz w:val="28"/>
          <w:szCs w:val="28"/>
        </w:rPr>
        <w:t xml:space="preserve"> поселения</w:t>
      </w:r>
    </w:p>
    <w:p w:rsidR="00CB5D00" w:rsidRPr="00CB5D00" w:rsidRDefault="00CB5D00" w:rsidP="00CB5D00">
      <w:pPr>
        <w:spacing w:after="0" w:line="240" w:lineRule="auto"/>
        <w:ind w:firstLine="709"/>
        <w:jc w:val="both"/>
        <w:rPr>
          <w:rFonts w:ascii="Times New Roman" w:eastAsia="Times New Roman" w:hAnsi="Times New Roman" w:cs="Times New Roman"/>
          <w:sz w:val="28"/>
          <w:szCs w:val="28"/>
          <w:lang w:eastAsia="ru-RU"/>
        </w:rPr>
      </w:pPr>
      <w:bookmarkStart w:id="44" w:name="_Toc388883722"/>
      <w:r w:rsidRPr="00CB5D00">
        <w:rPr>
          <w:rFonts w:ascii="Times New Roman" w:eastAsia="Times New Roman" w:hAnsi="Times New Roman" w:cs="Times New Roman"/>
          <w:sz w:val="28"/>
          <w:szCs w:val="28"/>
          <w:lang w:eastAsia="ru-RU"/>
        </w:rPr>
        <w:t xml:space="preserve">Основными проблемами системы водоотведения </w:t>
      </w:r>
      <w:proofErr w:type="spellStart"/>
      <w:r w:rsidRPr="00CB5D00">
        <w:rPr>
          <w:rFonts w:ascii="Times New Roman" w:eastAsia="Times New Roman" w:hAnsi="Times New Roman" w:cs="Times New Roman"/>
          <w:sz w:val="28"/>
          <w:szCs w:val="28"/>
          <w:lang w:eastAsia="ru-RU"/>
        </w:rPr>
        <w:t>Кулотинского</w:t>
      </w:r>
      <w:proofErr w:type="spellEnd"/>
      <w:r w:rsidRPr="00CB5D00">
        <w:rPr>
          <w:rFonts w:ascii="Times New Roman" w:eastAsia="Times New Roman" w:hAnsi="Times New Roman" w:cs="Times New Roman"/>
          <w:sz w:val="28"/>
          <w:szCs w:val="28"/>
          <w:lang w:eastAsia="ru-RU"/>
        </w:rPr>
        <w:t xml:space="preserve"> городского поселения являются:</w:t>
      </w:r>
    </w:p>
    <w:p w:rsidR="00CB5D00" w:rsidRPr="00CB5D00" w:rsidRDefault="00CB5D00" w:rsidP="00CB5D00">
      <w:pPr>
        <w:spacing w:after="0"/>
        <w:ind w:firstLine="709"/>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 xml:space="preserve">1. Длительная эксплуатация, агрессивная среда привели к физическому износу сетей и оборудования очистных сооружений в д. </w:t>
      </w:r>
      <w:proofErr w:type="spellStart"/>
      <w:r w:rsidRPr="00CB5D00">
        <w:rPr>
          <w:rFonts w:ascii="Times New Roman" w:eastAsia="Times New Roman" w:hAnsi="Times New Roman" w:cs="Times New Roman"/>
          <w:sz w:val="28"/>
          <w:szCs w:val="28"/>
          <w:lang w:eastAsia="ru-RU"/>
        </w:rPr>
        <w:t>Полищи</w:t>
      </w:r>
      <w:proofErr w:type="spellEnd"/>
      <w:r w:rsidRPr="00CB5D00">
        <w:rPr>
          <w:rFonts w:ascii="Times New Roman" w:eastAsia="Times New Roman" w:hAnsi="Times New Roman" w:cs="Times New Roman"/>
          <w:sz w:val="28"/>
          <w:szCs w:val="28"/>
          <w:lang w:eastAsia="ru-RU"/>
        </w:rPr>
        <w:t>. Канализационные сети находятся в крайне неудовлетворительном состоянии. Износ сетейдостигает100%.</w:t>
      </w:r>
    </w:p>
    <w:p w:rsidR="00CB5D00" w:rsidRPr="00CB5D00" w:rsidRDefault="00CB5D00" w:rsidP="00CB5D00">
      <w:pPr>
        <w:spacing w:after="0"/>
        <w:ind w:firstLine="709"/>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lastRenderedPageBreak/>
        <w:t xml:space="preserve">2. Отсутствие очистных сооружений водоотведения в </w:t>
      </w:r>
      <w:proofErr w:type="spellStart"/>
      <w:r w:rsidRPr="00CB5D00">
        <w:rPr>
          <w:rFonts w:ascii="Times New Roman" w:eastAsia="Times New Roman" w:hAnsi="Times New Roman" w:cs="Times New Roman"/>
          <w:sz w:val="28"/>
          <w:szCs w:val="28"/>
          <w:lang w:eastAsia="ru-RU"/>
        </w:rPr>
        <w:t>р.п</w:t>
      </w:r>
      <w:proofErr w:type="spellEnd"/>
      <w:r w:rsidRPr="00CB5D00">
        <w:rPr>
          <w:rFonts w:ascii="Times New Roman" w:eastAsia="Times New Roman" w:hAnsi="Times New Roman" w:cs="Times New Roman"/>
          <w:sz w:val="28"/>
          <w:szCs w:val="28"/>
          <w:lang w:eastAsia="ru-RU"/>
        </w:rPr>
        <w:t xml:space="preserve">. Кулотино, сброс неочищенных сточных вод в водный объект в черте жилой застройки </w:t>
      </w:r>
      <w:proofErr w:type="spellStart"/>
      <w:r w:rsidRPr="00CB5D00">
        <w:rPr>
          <w:rFonts w:ascii="Times New Roman" w:eastAsia="Times New Roman" w:hAnsi="Times New Roman" w:cs="Times New Roman"/>
          <w:sz w:val="28"/>
          <w:szCs w:val="28"/>
          <w:lang w:eastAsia="ru-RU"/>
        </w:rPr>
        <w:t>р.п</w:t>
      </w:r>
      <w:proofErr w:type="spellEnd"/>
      <w:r w:rsidRPr="00CB5D00">
        <w:rPr>
          <w:rFonts w:ascii="Times New Roman" w:eastAsia="Times New Roman" w:hAnsi="Times New Roman" w:cs="Times New Roman"/>
          <w:sz w:val="28"/>
          <w:szCs w:val="28"/>
          <w:lang w:eastAsia="ru-RU"/>
        </w:rPr>
        <w:t>. Кулотино.</w:t>
      </w:r>
    </w:p>
    <w:p w:rsidR="00CB5D00" w:rsidRPr="00CB5D00" w:rsidRDefault="00CB5D00" w:rsidP="00CB5D00">
      <w:pPr>
        <w:autoSpaceDE w:val="0"/>
        <w:autoSpaceDN w:val="0"/>
        <w:adjustRightInd w:val="0"/>
        <w:spacing w:after="0"/>
        <w:ind w:right="-1" w:firstLine="709"/>
        <w:jc w:val="both"/>
        <w:rPr>
          <w:rFonts w:ascii="Times New Roman" w:eastAsia="Times New Roman" w:hAnsi="Times New Roman" w:cs="Times New Roman"/>
          <w:sz w:val="28"/>
          <w:szCs w:val="28"/>
          <w:shd w:val="clear" w:color="auto" w:fill="FFFFFF"/>
          <w:lang w:eastAsia="ru-RU"/>
        </w:rPr>
      </w:pPr>
      <w:r w:rsidRPr="00CB5D00">
        <w:rPr>
          <w:rFonts w:ascii="Times New Roman" w:eastAsia="Times New Roman" w:hAnsi="Times New Roman" w:cs="Times New Roman"/>
          <w:sz w:val="28"/>
          <w:szCs w:val="28"/>
          <w:lang w:eastAsia="ru-RU"/>
        </w:rPr>
        <w:t>3. Неорганизованное поступление ливневых, талых и дренажных вод в хозяйственно-бытовую систему водоотведения</w:t>
      </w:r>
      <w:r w:rsidRPr="00CB5D00">
        <w:rPr>
          <w:rFonts w:ascii="Times New Roman" w:eastAsia="Times New Roman" w:hAnsi="Times New Roman" w:cs="Times New Roman"/>
          <w:sz w:val="28"/>
          <w:szCs w:val="28"/>
          <w:shd w:val="clear" w:color="auto" w:fill="FFFFFF"/>
          <w:lang w:eastAsia="ru-RU"/>
        </w:rPr>
        <w:t>.</w:t>
      </w: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color w:val="000000"/>
          <w:spacing w:val="2"/>
          <w:sz w:val="28"/>
          <w:szCs w:val="28"/>
          <w:shd w:val="clear" w:color="auto" w:fill="FFFFFF"/>
        </w:rPr>
      </w:pPr>
      <w:r w:rsidRPr="00CB5D00">
        <w:rPr>
          <w:rFonts w:ascii="Times New Roman" w:eastAsia="Calibri" w:hAnsi="Times New Roman" w:cs="Times New Roman"/>
          <w:b/>
          <w:color w:val="000000"/>
          <w:spacing w:val="2"/>
          <w:sz w:val="28"/>
          <w:szCs w:val="28"/>
          <w:shd w:val="clear" w:color="auto" w:fill="FFFFFF"/>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CB5D00" w:rsidRPr="00CB5D00" w:rsidRDefault="00CB5D00" w:rsidP="00CB5D00">
      <w:pPr>
        <w:shd w:val="clear" w:color="auto" w:fill="FFFFFF"/>
        <w:spacing w:after="0"/>
        <w:ind w:right="-1" w:firstLine="709"/>
        <w:jc w:val="both"/>
        <w:rPr>
          <w:rFonts w:ascii="Times New Roman" w:eastAsia="Times New Roman" w:hAnsi="Times New Roman" w:cs="Times New Roman"/>
          <w:bCs/>
          <w:color w:val="000000"/>
          <w:spacing w:val="2"/>
          <w:sz w:val="28"/>
          <w:szCs w:val="28"/>
        </w:rPr>
      </w:pPr>
      <w:r w:rsidRPr="00CB5D00">
        <w:rPr>
          <w:rFonts w:ascii="Times New Roman" w:eastAsia="Times New Roman" w:hAnsi="Times New Roman" w:cs="Times New Roman"/>
          <w:color w:val="000000"/>
          <w:spacing w:val="2"/>
          <w:sz w:val="28"/>
          <w:szCs w:val="28"/>
        </w:rPr>
        <w:tab/>
        <w:t xml:space="preserve">Отнесение централизованной системы водоотведения к централизованным системам водоотведения осуществляется в соответствии с </w:t>
      </w:r>
      <w:hyperlink r:id="rId12" w:history="1">
        <w:r w:rsidRPr="00CB5D00">
          <w:rPr>
            <w:rFonts w:ascii="Times New Roman" w:eastAsia="Times New Roman" w:hAnsi="Times New Roman" w:cs="Times New Roman"/>
            <w:bCs/>
            <w:color w:val="000000"/>
            <w:spacing w:val="2"/>
            <w:sz w:val="28"/>
            <w:szCs w:val="28"/>
          </w:rPr>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CB5D00">
        <w:rPr>
          <w:rFonts w:ascii="Times New Roman" w:eastAsia="Times New Roman" w:hAnsi="Times New Roman" w:cs="Times New Roman"/>
          <w:bCs/>
          <w:color w:val="000000"/>
          <w:spacing w:val="2"/>
          <w:sz w:val="28"/>
          <w:szCs w:val="28"/>
        </w:rPr>
        <w:t>.</w:t>
      </w:r>
    </w:p>
    <w:p w:rsidR="00CB5D00" w:rsidRPr="00CB5D00" w:rsidRDefault="00CB5D00" w:rsidP="00CB5D00">
      <w:pPr>
        <w:shd w:val="clear" w:color="auto" w:fill="FFFFFF"/>
        <w:spacing w:after="0"/>
        <w:ind w:right="-1" w:firstLine="709"/>
        <w:jc w:val="both"/>
        <w:rPr>
          <w:rFonts w:ascii="Times New Roman" w:eastAsia="Times New Roman" w:hAnsi="Times New Roman" w:cs="Times New Roman"/>
          <w:bCs/>
          <w:color w:val="000000"/>
          <w:spacing w:val="2"/>
          <w:sz w:val="28"/>
          <w:szCs w:val="28"/>
        </w:rPr>
      </w:pPr>
      <w:r w:rsidRPr="00CB5D00">
        <w:rPr>
          <w:rFonts w:ascii="Times New Roman" w:eastAsia="Times New Roman" w:hAnsi="Times New Roman" w:cs="Times New Roman"/>
          <w:bCs/>
          <w:color w:val="000000"/>
          <w:spacing w:val="2"/>
          <w:sz w:val="28"/>
          <w:szCs w:val="28"/>
        </w:rPr>
        <w:tab/>
        <w:t>Перечень объектов с характеристиками, необходимых к отнесению к централизованным системам водоотведения представлены в таблицах выше.</w:t>
      </w:r>
    </w:p>
    <w:p w:rsidR="00CB5D00" w:rsidRPr="00CB5D00" w:rsidRDefault="00CB5D00" w:rsidP="00CB5D00">
      <w:pPr>
        <w:shd w:val="clear" w:color="auto" w:fill="FFFFFF"/>
        <w:spacing w:after="0"/>
        <w:ind w:right="-1"/>
        <w:jc w:val="both"/>
        <w:rPr>
          <w:rFonts w:ascii="Times New Roman" w:eastAsia="Times New Roman" w:hAnsi="Times New Roman" w:cs="Times New Roman"/>
          <w:b/>
          <w:sz w:val="28"/>
          <w:szCs w:val="28"/>
        </w:rPr>
      </w:pPr>
      <w:r w:rsidRPr="00CB5D00">
        <w:rPr>
          <w:rFonts w:ascii="Times New Roman" w:eastAsia="Times New Roman" w:hAnsi="Times New Roman" w:cs="Times New Roman"/>
          <w:bCs/>
          <w:color w:val="000000"/>
          <w:spacing w:val="2"/>
          <w:sz w:val="28"/>
          <w:szCs w:val="28"/>
        </w:rPr>
        <w:tab/>
      </w:r>
      <w:r w:rsidRPr="00CB5D00">
        <w:rPr>
          <w:rFonts w:ascii="Times New Roman" w:eastAsia="Times New Roman" w:hAnsi="Times New Roman" w:cs="Times New Roman"/>
          <w:b/>
          <w:sz w:val="28"/>
          <w:szCs w:val="28"/>
        </w:rPr>
        <w:t>2.2. БАЛАНСЫ СТОЧНЫХ ВОД В СИСТЕМЕ ВОДООТВЕДЕНИЯ</w:t>
      </w:r>
      <w:bookmarkEnd w:id="44"/>
    </w:p>
    <w:p w:rsidR="00CB5D00" w:rsidRPr="00CB5D00" w:rsidRDefault="00CB5D00" w:rsidP="00CB5D00">
      <w:pPr>
        <w:spacing w:after="0"/>
        <w:ind w:right="-1"/>
        <w:jc w:val="center"/>
        <w:rPr>
          <w:rFonts w:ascii="Times New Roman" w:eastAsia="Calibri" w:hAnsi="Times New Roman" w:cs="Times New Roman"/>
          <w:b/>
          <w:sz w:val="28"/>
          <w:szCs w:val="28"/>
        </w:rPr>
      </w:pPr>
      <w:bookmarkStart w:id="45" w:name="_Toc388883723"/>
      <w:r w:rsidRPr="00CB5D00">
        <w:rPr>
          <w:rFonts w:ascii="Times New Roman" w:eastAsia="TimesNewRomanPS-BoldMT" w:hAnsi="Times New Roman" w:cs="Times New Roman"/>
          <w:b/>
          <w:iCs/>
          <w:sz w:val="28"/>
          <w:szCs w:val="28"/>
        </w:rPr>
        <w:t>2.2.1. Баланс поступления сточных вод в централизованную систему водоотведения и отведения стоков по технологическим зонам водоотведения</w:t>
      </w:r>
      <w:bookmarkEnd w:id="45"/>
    </w:p>
    <w:p w:rsidR="00CB5D00" w:rsidRPr="00CB5D00" w:rsidRDefault="00CB5D00" w:rsidP="00CB5D00">
      <w:pPr>
        <w:autoSpaceDE w:val="0"/>
        <w:autoSpaceDN w:val="0"/>
        <w:adjustRightInd w:val="0"/>
        <w:spacing w:after="0"/>
        <w:ind w:right="-143"/>
        <w:jc w:val="center"/>
        <w:rPr>
          <w:rFonts w:ascii="Times New Roman" w:eastAsia="Calibri" w:hAnsi="Times New Roman" w:cs="Times New Roman"/>
          <w:spacing w:val="2"/>
          <w:sz w:val="28"/>
          <w:szCs w:val="28"/>
          <w:shd w:val="clear" w:color="auto" w:fill="FFFFFF"/>
        </w:rPr>
      </w:pPr>
      <w:bookmarkStart w:id="46" w:name="_Toc388883724"/>
      <w:r w:rsidRPr="00CB5D00">
        <w:rPr>
          <w:rFonts w:ascii="Times New Roman" w:eastAsia="Calibri" w:hAnsi="Times New Roman" w:cs="Times New Roman"/>
          <w:spacing w:val="2"/>
          <w:sz w:val="28"/>
          <w:szCs w:val="28"/>
          <w:shd w:val="clear" w:color="auto" w:fill="FFFFFF"/>
        </w:rPr>
        <w:t>Таблица 31 – Фактический приток сточных вод по предоставленным данным</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
        <w:gridCol w:w="3716"/>
        <w:gridCol w:w="4956"/>
      </w:tblGrid>
      <w:tr w:rsidR="00CB5D00" w:rsidRPr="00CB5D00" w:rsidTr="00CB5D00">
        <w:trPr>
          <w:trHeight w:val="858"/>
          <w:jc w:val="center"/>
        </w:trPr>
        <w:tc>
          <w:tcPr>
            <w:tcW w:w="967"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b/>
                <w:iCs/>
                <w:sz w:val="24"/>
                <w:szCs w:val="24"/>
              </w:rPr>
            </w:pPr>
            <w:r w:rsidRPr="00CB5D00">
              <w:rPr>
                <w:rFonts w:ascii="Times New Roman" w:eastAsia="Calibri" w:hAnsi="Times New Roman" w:cs="Times New Roman"/>
                <w:b/>
                <w:iCs/>
                <w:sz w:val="24"/>
                <w:szCs w:val="24"/>
              </w:rPr>
              <w:t>№</w:t>
            </w:r>
          </w:p>
          <w:p w:rsidR="00CB5D00" w:rsidRPr="00CB5D00" w:rsidRDefault="00CB5D00" w:rsidP="00CB5D00">
            <w:pPr>
              <w:spacing w:after="0" w:line="240" w:lineRule="auto"/>
              <w:jc w:val="center"/>
              <w:rPr>
                <w:rFonts w:ascii="Times New Roman" w:eastAsia="Calibri" w:hAnsi="Times New Roman" w:cs="Times New Roman"/>
                <w:b/>
                <w:sz w:val="24"/>
                <w:szCs w:val="24"/>
              </w:rPr>
            </w:pPr>
            <w:r w:rsidRPr="00CB5D00">
              <w:rPr>
                <w:rFonts w:ascii="Times New Roman" w:eastAsia="Calibri" w:hAnsi="Times New Roman" w:cs="Times New Roman"/>
                <w:b/>
                <w:iCs/>
                <w:sz w:val="24"/>
                <w:szCs w:val="24"/>
              </w:rPr>
              <w:t>п/п</w:t>
            </w:r>
          </w:p>
        </w:tc>
        <w:tc>
          <w:tcPr>
            <w:tcW w:w="3716" w:type="dxa"/>
            <w:shd w:val="clear" w:color="auto" w:fill="auto"/>
            <w:vAlign w:val="center"/>
          </w:tcPr>
          <w:p w:rsidR="00CB5D00" w:rsidRPr="00CB5D00" w:rsidRDefault="00CB5D00" w:rsidP="00CB5D00">
            <w:pPr>
              <w:spacing w:after="0" w:line="240" w:lineRule="auto"/>
              <w:jc w:val="center"/>
              <w:rPr>
                <w:rFonts w:ascii="Times New Roman" w:eastAsia="Calibri" w:hAnsi="Times New Roman" w:cs="Times New Roman"/>
                <w:b/>
                <w:sz w:val="24"/>
                <w:szCs w:val="24"/>
              </w:rPr>
            </w:pPr>
            <w:r w:rsidRPr="00CB5D00">
              <w:rPr>
                <w:rFonts w:ascii="Times New Roman" w:eastAsia="Calibri" w:hAnsi="Times New Roman" w:cs="Times New Roman"/>
                <w:b/>
                <w:iCs/>
                <w:sz w:val="24"/>
                <w:szCs w:val="24"/>
              </w:rPr>
              <w:t>Наименование населенных пунктов</w:t>
            </w:r>
          </w:p>
        </w:tc>
        <w:tc>
          <w:tcPr>
            <w:tcW w:w="4956" w:type="dxa"/>
            <w:shd w:val="clear" w:color="auto" w:fill="auto"/>
            <w:vAlign w:val="center"/>
          </w:tcPr>
          <w:p w:rsidR="00CB5D00" w:rsidRPr="00CB5D00" w:rsidRDefault="00CB5D00" w:rsidP="00CB5D00">
            <w:pPr>
              <w:spacing w:after="0" w:line="240" w:lineRule="auto"/>
              <w:contextualSpacing/>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iCs/>
                <w:sz w:val="24"/>
                <w:szCs w:val="24"/>
              </w:rPr>
              <w:t>Среднесуточный отпуск сточных вод, м</w:t>
            </w:r>
            <w:r w:rsidRPr="00CB5D00">
              <w:rPr>
                <w:rFonts w:ascii="Times New Roman" w:eastAsia="Calibri" w:hAnsi="Times New Roman" w:cs="Times New Roman"/>
                <w:b/>
                <w:iCs/>
                <w:sz w:val="24"/>
                <w:szCs w:val="24"/>
                <w:vertAlign w:val="superscript"/>
              </w:rPr>
              <w:t>3</w:t>
            </w:r>
            <w:r w:rsidRPr="00CB5D00">
              <w:rPr>
                <w:rFonts w:ascii="Times New Roman" w:eastAsia="Calibri" w:hAnsi="Times New Roman" w:cs="Times New Roman"/>
                <w:b/>
                <w:iCs/>
                <w:sz w:val="24"/>
                <w:szCs w:val="24"/>
              </w:rPr>
              <w:t>/</w:t>
            </w:r>
            <w:proofErr w:type="spellStart"/>
            <w:r w:rsidRPr="00CB5D00">
              <w:rPr>
                <w:rFonts w:ascii="Times New Roman" w:eastAsia="Calibri" w:hAnsi="Times New Roman" w:cs="Times New Roman"/>
                <w:b/>
                <w:iCs/>
                <w:sz w:val="24"/>
                <w:szCs w:val="24"/>
              </w:rPr>
              <w:t>сут</w:t>
            </w:r>
            <w:proofErr w:type="spellEnd"/>
            <w:r w:rsidRPr="00CB5D00">
              <w:rPr>
                <w:rFonts w:ascii="Times New Roman" w:eastAsia="Calibri" w:hAnsi="Times New Roman" w:cs="Times New Roman"/>
                <w:b/>
                <w:iCs/>
                <w:sz w:val="24"/>
                <w:szCs w:val="24"/>
              </w:rPr>
              <w:t xml:space="preserve"> за 2024г.</w:t>
            </w:r>
          </w:p>
        </w:tc>
      </w:tr>
      <w:tr w:rsidR="00CB5D00" w:rsidRPr="00CB5D00" w:rsidTr="00CB5D00">
        <w:trPr>
          <w:jc w:val="center"/>
        </w:trPr>
        <w:tc>
          <w:tcPr>
            <w:tcW w:w="967" w:type="dxa"/>
            <w:shd w:val="clear" w:color="auto" w:fill="auto"/>
            <w:vAlign w:val="center"/>
          </w:tcPr>
          <w:p w:rsidR="00CB5D00" w:rsidRPr="00CB5D00" w:rsidRDefault="00CB5D00" w:rsidP="00CB5D00">
            <w:pPr>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w:t>
            </w:r>
          </w:p>
        </w:tc>
        <w:tc>
          <w:tcPr>
            <w:tcW w:w="3716" w:type="dxa"/>
            <w:shd w:val="clear" w:color="auto" w:fill="auto"/>
            <w:vAlign w:val="center"/>
          </w:tcPr>
          <w:p w:rsidR="00CB5D00" w:rsidRPr="00CB5D00" w:rsidRDefault="00CB5D00" w:rsidP="00CB5D00">
            <w:pPr>
              <w:spacing w:after="0" w:line="240" w:lineRule="auto"/>
              <w:rPr>
                <w:rFonts w:ascii="Times New Roman" w:eastAsia="Calibri" w:hAnsi="Times New Roman" w:cs="Times New Roman"/>
                <w:bCs/>
                <w:iCs/>
                <w:sz w:val="24"/>
                <w:szCs w:val="24"/>
              </w:rPr>
            </w:pPr>
            <w:proofErr w:type="spellStart"/>
            <w:r w:rsidRPr="00CB5D00">
              <w:rPr>
                <w:rFonts w:ascii="Times New Roman" w:eastAsia="Calibri" w:hAnsi="Times New Roman" w:cs="Times New Roman"/>
                <w:bCs/>
                <w:iCs/>
                <w:sz w:val="24"/>
                <w:szCs w:val="24"/>
              </w:rPr>
              <w:t>р.п</w:t>
            </w:r>
            <w:proofErr w:type="spellEnd"/>
            <w:r w:rsidRPr="00CB5D00">
              <w:rPr>
                <w:rFonts w:ascii="Times New Roman" w:eastAsia="Calibri" w:hAnsi="Times New Roman" w:cs="Times New Roman"/>
                <w:bCs/>
                <w:iCs/>
                <w:sz w:val="24"/>
                <w:szCs w:val="24"/>
              </w:rPr>
              <w:t xml:space="preserve">. Кулотино </w:t>
            </w:r>
          </w:p>
        </w:tc>
        <w:tc>
          <w:tcPr>
            <w:tcW w:w="4956" w:type="dxa"/>
            <w:shd w:val="clear" w:color="auto" w:fill="auto"/>
            <w:vAlign w:val="center"/>
          </w:tcPr>
          <w:p w:rsidR="00CB5D00" w:rsidRPr="00CB5D00" w:rsidRDefault="00CB5D00" w:rsidP="00CB5D00">
            <w:pPr>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TimesNewRomanPS-BoldMT" w:hAnsi="Times New Roman" w:cs="Times New Roman"/>
                <w:bCs/>
                <w:sz w:val="24"/>
                <w:szCs w:val="24"/>
              </w:rPr>
              <w:t>103,84</w:t>
            </w:r>
          </w:p>
        </w:tc>
      </w:tr>
      <w:tr w:rsidR="00CB5D00" w:rsidRPr="00CB5D00" w:rsidTr="00CB5D00">
        <w:trPr>
          <w:jc w:val="center"/>
        </w:trPr>
        <w:tc>
          <w:tcPr>
            <w:tcW w:w="967" w:type="dxa"/>
            <w:shd w:val="clear" w:color="auto" w:fill="auto"/>
            <w:vAlign w:val="center"/>
          </w:tcPr>
          <w:p w:rsidR="00CB5D00" w:rsidRPr="00CB5D00" w:rsidRDefault="00CB5D00" w:rsidP="00CB5D00">
            <w:pPr>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2</w:t>
            </w:r>
          </w:p>
        </w:tc>
        <w:tc>
          <w:tcPr>
            <w:tcW w:w="3716" w:type="dxa"/>
            <w:shd w:val="clear" w:color="auto" w:fill="auto"/>
            <w:vAlign w:val="center"/>
          </w:tcPr>
          <w:p w:rsidR="00CB5D00" w:rsidRPr="00CB5D00" w:rsidRDefault="00CB5D00" w:rsidP="00CB5D00">
            <w:pPr>
              <w:spacing w:after="0" w:line="240" w:lineRule="auto"/>
              <w:rPr>
                <w:rFonts w:ascii="Times New Roman" w:eastAsia="Calibri" w:hAnsi="Times New Roman" w:cs="Times New Roman"/>
                <w:bCs/>
                <w:iCs/>
                <w:sz w:val="24"/>
                <w:szCs w:val="24"/>
              </w:rPr>
            </w:pPr>
            <w:r w:rsidRPr="00CB5D00">
              <w:rPr>
                <w:rFonts w:ascii="Times New Roman" w:eastAsia="Calibri" w:hAnsi="Times New Roman" w:cs="Times New Roman"/>
                <w:bCs/>
                <w:iCs/>
                <w:sz w:val="24"/>
                <w:szCs w:val="24"/>
              </w:rPr>
              <w:t xml:space="preserve">д. </w:t>
            </w:r>
            <w:proofErr w:type="spellStart"/>
            <w:r w:rsidRPr="00CB5D00">
              <w:rPr>
                <w:rFonts w:ascii="Times New Roman" w:eastAsia="Calibri" w:hAnsi="Times New Roman" w:cs="Times New Roman"/>
                <w:bCs/>
                <w:iCs/>
                <w:sz w:val="24"/>
                <w:szCs w:val="24"/>
              </w:rPr>
              <w:t>Полищи</w:t>
            </w:r>
            <w:proofErr w:type="spellEnd"/>
          </w:p>
        </w:tc>
        <w:tc>
          <w:tcPr>
            <w:tcW w:w="4956" w:type="dxa"/>
            <w:shd w:val="clear" w:color="auto" w:fill="auto"/>
            <w:vAlign w:val="center"/>
          </w:tcPr>
          <w:p w:rsidR="00CB5D00" w:rsidRPr="00CB5D00" w:rsidRDefault="00CB5D00" w:rsidP="00CB5D00">
            <w:pPr>
              <w:spacing w:after="0" w:line="240" w:lineRule="auto"/>
              <w:contextualSpacing/>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4,45</w:t>
            </w:r>
          </w:p>
        </w:tc>
      </w:tr>
    </w:tbl>
    <w:p w:rsidR="00CB5D00" w:rsidRPr="00CB5D00" w:rsidRDefault="00CB5D00" w:rsidP="00CB5D00">
      <w:pPr>
        <w:spacing w:after="0"/>
        <w:ind w:right="-1"/>
        <w:jc w:val="both"/>
        <w:rPr>
          <w:rFonts w:ascii="Times New Roman" w:eastAsia="Calibri" w:hAnsi="Times New Roman" w:cs="Times New Roman"/>
          <w:bCs/>
          <w:sz w:val="28"/>
          <w:szCs w:val="28"/>
        </w:rPr>
      </w:pP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46"/>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bCs/>
          <w:sz w:val="28"/>
          <w:szCs w:val="28"/>
          <w:lang w:eastAsia="ru-RU"/>
        </w:rPr>
      </w:pPr>
      <w:bookmarkStart w:id="47" w:name="_Toc388883725"/>
      <w:r w:rsidRPr="00CB5D00">
        <w:rPr>
          <w:rFonts w:ascii="Times New Roman" w:eastAsia="Calibri" w:hAnsi="Times New Roman" w:cs="Times New Roman"/>
          <w:bCs/>
          <w:sz w:val="28"/>
          <w:szCs w:val="28"/>
          <w:lang w:eastAsia="ru-RU"/>
        </w:rPr>
        <w:t xml:space="preserve">Фактический приток сточных вод </w:t>
      </w:r>
      <w:r w:rsidRPr="00CB5D00">
        <w:rPr>
          <w:rFonts w:ascii="Times New Roman" w:eastAsia="Microsoft YaHei" w:hAnsi="Times New Roman" w:cs="Times New Roman"/>
          <w:bCs/>
          <w:iCs/>
          <w:noProof/>
          <w:color w:val="000000"/>
          <w:spacing w:val="-5"/>
          <w:sz w:val="28"/>
          <w:szCs w:val="28"/>
        </w:rPr>
        <w:t>представлен в таблице 31. Учет сточных вод, поступающих по поверхности рельефа местности не ведется.</w:t>
      </w:r>
    </w:p>
    <w:p w:rsidR="00CB5D00" w:rsidRPr="00CB5D00" w:rsidRDefault="00CB5D00" w:rsidP="00CB5D00">
      <w:pPr>
        <w:spacing w:after="0"/>
        <w:ind w:right="-1"/>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lastRenderedPageBreak/>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47"/>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bookmarkStart w:id="48" w:name="_Toc375685116"/>
      <w:bookmarkStart w:id="49" w:name="_Toc388883726"/>
      <w:r w:rsidRPr="00CB5D00">
        <w:rPr>
          <w:rFonts w:ascii="Times New Roman" w:eastAsia="Calibri" w:hAnsi="Times New Roman" w:cs="Times New Roman"/>
          <w:sz w:val="28"/>
          <w:szCs w:val="28"/>
        </w:rPr>
        <w:t xml:space="preserve">В настоящее время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rsidR="00CB5D00" w:rsidRPr="00CB5D00" w:rsidRDefault="00CB5D00" w:rsidP="00CB5D00">
      <w:pPr>
        <w:autoSpaceDE w:val="0"/>
        <w:autoSpaceDN w:val="0"/>
        <w:adjustRightInd w:val="0"/>
        <w:spacing w:after="0"/>
        <w:ind w:right="-1"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rsidR="00CB5D00" w:rsidRPr="00CB5D00" w:rsidRDefault="00CB5D00" w:rsidP="00CB5D00">
      <w:pPr>
        <w:spacing w:after="0"/>
        <w:ind w:right="-1"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Дальнейшее развитие коммерческого учета сточных вод будет, осуществляется в соответствии с федеральным законом «О водоснабжении и водоотведении» № 416 от 07.12.2011г. 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 Намного сложнее наладить учет количества стоков в трубопроводах, в которых вода движется самотеком.</w:t>
      </w:r>
    </w:p>
    <w:p w:rsidR="00CB5D00" w:rsidRPr="00CB5D00" w:rsidRDefault="00CB5D00" w:rsidP="00CB5D00">
      <w:pPr>
        <w:spacing w:after="0"/>
        <w:ind w:right="-1" w:firstLine="142"/>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48"/>
      <w:bookmarkEnd w:id="49"/>
    </w:p>
    <w:p w:rsidR="00CB5D00" w:rsidRPr="00CB5D00" w:rsidRDefault="00CB5D00" w:rsidP="00CB5D00">
      <w:pPr>
        <w:autoSpaceDE w:val="0"/>
        <w:autoSpaceDN w:val="0"/>
        <w:adjustRightInd w:val="0"/>
        <w:spacing w:after="0"/>
        <w:ind w:right="-1" w:firstLine="708"/>
        <w:rPr>
          <w:rFonts w:ascii="Times New Roman" w:eastAsia="Calibri" w:hAnsi="Times New Roman" w:cs="Times New Roman"/>
          <w:sz w:val="28"/>
          <w:szCs w:val="28"/>
          <w:lang w:eastAsia="ru-RU"/>
        </w:rPr>
      </w:pPr>
      <w:bookmarkStart w:id="50" w:name="_Toc388883728"/>
      <w:r w:rsidRPr="00CB5D00">
        <w:rPr>
          <w:rFonts w:ascii="Times New Roman" w:eastAsia="Calibri" w:hAnsi="Times New Roman" w:cs="Times New Roman"/>
          <w:sz w:val="28"/>
          <w:szCs w:val="28"/>
          <w:lang w:eastAsia="ru-RU"/>
        </w:rPr>
        <w:t>Результаты ретроспективного анализа за последние 10 лет, не может быть отражен в данной схеме, так как такие данные не ведутся.</w:t>
      </w:r>
    </w:p>
    <w:p w:rsidR="00CB5D00" w:rsidRPr="00CB5D00" w:rsidRDefault="00CB5D00" w:rsidP="00CB5D00">
      <w:pPr>
        <w:autoSpaceDE w:val="0"/>
        <w:autoSpaceDN w:val="0"/>
        <w:adjustRightInd w:val="0"/>
        <w:spacing w:after="0"/>
        <w:ind w:right="-1" w:firstLine="708"/>
        <w:jc w:val="center"/>
        <w:rPr>
          <w:rFonts w:ascii="Times New Roman" w:eastAsia="Calibri" w:hAnsi="Times New Roman" w:cs="Times New Roman"/>
          <w:b/>
          <w:bCs/>
          <w:sz w:val="28"/>
          <w:szCs w:val="28"/>
          <w:lang w:eastAsia="ru-RU"/>
        </w:rPr>
      </w:pPr>
      <w:r w:rsidRPr="00CB5D00">
        <w:rPr>
          <w:rFonts w:ascii="Times New Roman" w:eastAsia="Calibri" w:hAnsi="Times New Roman" w:cs="Times New Roman"/>
          <w:b/>
          <w:bCs/>
          <w:sz w:val="28"/>
          <w:szCs w:val="28"/>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bCs/>
          <w:sz w:val="28"/>
          <w:szCs w:val="28"/>
          <w:lang w:eastAsia="ru-RU"/>
        </w:rPr>
      </w:pPr>
      <w:bookmarkStart w:id="51" w:name="_Hlk196553284"/>
      <w:r w:rsidRPr="00CB5D00">
        <w:rPr>
          <w:rFonts w:ascii="Times New Roman" w:eastAsia="Calibri" w:hAnsi="Times New Roman" w:cs="Times New Roman"/>
          <w:bCs/>
          <w:sz w:val="28"/>
          <w:szCs w:val="28"/>
          <w:lang w:eastAsia="ru-RU"/>
        </w:rPr>
        <w:t xml:space="preserve">В </w:t>
      </w:r>
      <w:proofErr w:type="spellStart"/>
      <w:r w:rsidRPr="00CB5D00">
        <w:rPr>
          <w:rFonts w:ascii="Times New Roman" w:eastAsia="Calibri" w:hAnsi="Times New Roman" w:cs="Times New Roman"/>
          <w:bCs/>
          <w:sz w:val="28"/>
          <w:szCs w:val="28"/>
          <w:lang w:eastAsia="ru-RU"/>
        </w:rPr>
        <w:t>Кулотинском</w:t>
      </w:r>
      <w:proofErr w:type="spellEnd"/>
      <w:r w:rsidRPr="00CB5D00">
        <w:rPr>
          <w:rFonts w:ascii="Times New Roman" w:eastAsia="Calibri" w:hAnsi="Times New Roman" w:cs="Times New Roman"/>
          <w:bCs/>
          <w:sz w:val="28"/>
          <w:szCs w:val="28"/>
          <w:lang w:eastAsia="ru-RU"/>
        </w:rPr>
        <w:t xml:space="preserve"> городском поселении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w:t>
      </w:r>
      <w:bookmarkEnd w:id="51"/>
      <w:r w:rsidRPr="00CB5D00">
        <w:rPr>
          <w:rFonts w:ascii="Times New Roman" w:eastAsia="Calibri" w:hAnsi="Times New Roman" w:cs="Times New Roman"/>
          <w:bCs/>
          <w:sz w:val="28"/>
          <w:szCs w:val="28"/>
          <w:lang w:eastAsia="ru-RU"/>
        </w:rPr>
        <w:t xml:space="preserve"> предусмотрен только 1 сценарий развития поселений, предусмотренный генеральным планом и программой комплексного развития.</w:t>
      </w:r>
    </w:p>
    <w:p w:rsidR="00CB5D00" w:rsidRPr="00CB5D00" w:rsidRDefault="00CB5D00" w:rsidP="00CB5D00">
      <w:pPr>
        <w:autoSpaceDE w:val="0"/>
        <w:autoSpaceDN w:val="0"/>
        <w:adjustRightInd w:val="0"/>
        <w:spacing w:after="0"/>
        <w:ind w:firstLine="708"/>
        <w:jc w:val="right"/>
        <w:rPr>
          <w:rFonts w:ascii="Times New Roman" w:eastAsia="Calibri" w:hAnsi="Times New Roman" w:cs="Times New Roman"/>
          <w:b/>
          <w:bCs/>
          <w:i/>
          <w:sz w:val="28"/>
          <w:szCs w:val="28"/>
          <w:lang w:eastAsia="ru-RU"/>
        </w:rPr>
      </w:pPr>
      <w:r w:rsidRPr="00CB5D00">
        <w:rPr>
          <w:rFonts w:ascii="Times New Roman" w:eastAsia="Calibri" w:hAnsi="Times New Roman" w:cs="Times New Roman"/>
          <w:sz w:val="28"/>
          <w:szCs w:val="28"/>
          <w:lang w:eastAsia="ru-RU"/>
        </w:rPr>
        <w:t>Таблица 32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0"/>
        <w:gridCol w:w="5257"/>
      </w:tblGrid>
      <w:tr w:rsidR="00CB5D00" w:rsidRPr="00CB5D00" w:rsidTr="00CB5D00">
        <w:trPr>
          <w:trHeight w:val="842"/>
        </w:trPr>
        <w:tc>
          <w:tcPr>
            <w:tcW w:w="4490"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
                <w:sz w:val="24"/>
                <w:szCs w:val="24"/>
              </w:rPr>
            </w:pPr>
            <w:r w:rsidRPr="00CB5D00">
              <w:rPr>
                <w:rFonts w:ascii="Times New Roman" w:eastAsia="TimesNewRomanPS-BoldMT" w:hAnsi="Times New Roman" w:cs="Times New Roman"/>
                <w:b/>
                <w:sz w:val="24"/>
                <w:szCs w:val="24"/>
              </w:rPr>
              <w:t>Год</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
                <w:sz w:val="24"/>
                <w:szCs w:val="24"/>
              </w:rPr>
            </w:pPr>
            <w:r w:rsidRPr="00CB5D00">
              <w:rPr>
                <w:rFonts w:ascii="Times New Roman" w:eastAsia="TimesNewRomanPS-BoldMT" w:hAnsi="Times New Roman" w:cs="Times New Roman"/>
                <w:b/>
                <w:sz w:val="24"/>
                <w:szCs w:val="24"/>
              </w:rPr>
              <w:t>Среднесуточное поступление сточных вод, м</w:t>
            </w:r>
            <w:r w:rsidRPr="00CB5D00">
              <w:rPr>
                <w:rFonts w:ascii="Times New Roman" w:eastAsia="TimesNewRomanPS-BoldMT" w:hAnsi="Times New Roman" w:cs="Times New Roman"/>
                <w:b/>
                <w:sz w:val="24"/>
                <w:szCs w:val="24"/>
                <w:vertAlign w:val="superscript"/>
              </w:rPr>
              <w:t>3</w:t>
            </w:r>
            <w:r w:rsidRPr="00CB5D00">
              <w:rPr>
                <w:rFonts w:ascii="Times New Roman" w:eastAsia="TimesNewRomanPS-BoldMT" w:hAnsi="Times New Roman" w:cs="Times New Roman"/>
                <w:b/>
                <w:sz w:val="24"/>
                <w:szCs w:val="24"/>
              </w:rPr>
              <w:t>/</w:t>
            </w:r>
            <w:proofErr w:type="spellStart"/>
            <w:r w:rsidRPr="00CB5D00">
              <w:rPr>
                <w:rFonts w:ascii="Times New Roman" w:eastAsia="TimesNewRomanPS-BoldMT" w:hAnsi="Times New Roman" w:cs="Times New Roman"/>
                <w:b/>
                <w:sz w:val="24"/>
                <w:szCs w:val="24"/>
              </w:rPr>
              <w:t>сут</w:t>
            </w:r>
            <w:proofErr w:type="spellEnd"/>
          </w:p>
        </w:tc>
      </w:tr>
      <w:tr w:rsidR="00CB5D00" w:rsidRPr="00CB5D00" w:rsidTr="00CB5D00">
        <w:trPr>
          <w:trHeight w:val="274"/>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2024</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i/>
                <w:color w:val="2F5496" w:themeColor="accent1" w:themeShade="BF"/>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74"/>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2025</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91"/>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2026</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74"/>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2027</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91"/>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2028</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74"/>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2029</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74"/>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2030</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91"/>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lastRenderedPageBreak/>
              <w:t>2031</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r w:rsidR="00CB5D00" w:rsidRPr="00CB5D00" w:rsidTr="00CB5D00">
        <w:trPr>
          <w:trHeight w:val="274"/>
        </w:trPr>
        <w:tc>
          <w:tcPr>
            <w:tcW w:w="4490" w:type="dxa"/>
            <w:shd w:val="clear" w:color="auto" w:fill="auto"/>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2032-2040</w:t>
            </w:r>
          </w:p>
        </w:tc>
        <w:tc>
          <w:tcPr>
            <w:tcW w:w="5257"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highlight w:val="yellow"/>
              </w:rPr>
            </w:pPr>
            <w:r w:rsidRPr="00CB5D00">
              <w:rPr>
                <w:rFonts w:ascii="Times New Roman" w:eastAsia="TimesNewRomanPS-BoldMT" w:hAnsi="Times New Roman" w:cs="Times New Roman"/>
                <w:bCs/>
                <w:sz w:val="24"/>
                <w:szCs w:val="24"/>
              </w:rPr>
              <w:t>108,29</w:t>
            </w:r>
          </w:p>
        </w:tc>
      </w:tr>
    </w:tbl>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8"/>
          <w:szCs w:val="28"/>
        </w:rPr>
      </w:pPr>
    </w:p>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8"/>
          <w:szCs w:val="28"/>
        </w:rPr>
      </w:pPr>
    </w:p>
    <w:p w:rsidR="00CB5D00" w:rsidRPr="00CB5D00" w:rsidRDefault="00CB5D00" w:rsidP="00CB5D00">
      <w:pPr>
        <w:tabs>
          <w:tab w:val="left" w:pos="355"/>
          <w:tab w:val="center" w:pos="5174"/>
        </w:tabs>
        <w:spacing w:after="0"/>
        <w:ind w:right="-1"/>
        <w:rPr>
          <w:rFonts w:ascii="Times New Roman" w:eastAsia="TimesNewRomanPS-BoldMT" w:hAnsi="Times New Roman" w:cs="Times New Roman"/>
          <w:b/>
          <w:sz w:val="28"/>
          <w:szCs w:val="28"/>
        </w:rPr>
        <w:sectPr w:rsidR="00CB5D00" w:rsidRPr="00CB5D00" w:rsidSect="00CB5D00">
          <w:pgSz w:w="11907" w:h="16840" w:code="9"/>
          <w:pgMar w:top="851" w:right="567" w:bottom="851" w:left="1701" w:header="720" w:footer="720" w:gutter="0"/>
          <w:cols w:space="720"/>
        </w:sectPr>
      </w:pPr>
    </w:p>
    <w:p w:rsidR="00CB5D00" w:rsidRPr="00CB5D00" w:rsidRDefault="00CB5D00" w:rsidP="00CB5D00">
      <w:pPr>
        <w:spacing w:after="0" w:line="240" w:lineRule="auto"/>
        <w:ind w:right="-142"/>
        <w:jc w:val="center"/>
        <w:rPr>
          <w:rFonts w:ascii="Times New Roman" w:eastAsia="Calibri" w:hAnsi="Times New Roman" w:cs="Times New Roman"/>
          <w:sz w:val="28"/>
          <w:szCs w:val="28"/>
        </w:rPr>
      </w:pPr>
      <w:r w:rsidRPr="00CB5D00">
        <w:rPr>
          <w:rFonts w:ascii="Times New Roman" w:eastAsia="Calibri" w:hAnsi="Times New Roman" w:cs="Times New Roman"/>
          <w:sz w:val="28"/>
          <w:szCs w:val="28"/>
        </w:rPr>
        <w:lastRenderedPageBreak/>
        <w:t>Таблица 33 – Оценка численности населения подключенного к централизованному водоотведению</w:t>
      </w:r>
    </w:p>
    <w:tbl>
      <w:tblPr>
        <w:tblW w:w="15309"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417"/>
        <w:gridCol w:w="2509"/>
        <w:gridCol w:w="2267"/>
        <w:gridCol w:w="3058"/>
        <w:gridCol w:w="3058"/>
      </w:tblGrid>
      <w:tr w:rsidR="00CB5D00" w:rsidRPr="00CB5D00" w:rsidTr="00CB5D00">
        <w:trPr>
          <w:trHeight w:val="485"/>
        </w:trPr>
        <w:tc>
          <w:tcPr>
            <w:tcW w:w="4417" w:type="dxa"/>
            <w:vMerge w:val="restart"/>
            <w:vAlign w:val="center"/>
          </w:tcPr>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Наименование</w:t>
            </w:r>
          </w:p>
        </w:tc>
        <w:tc>
          <w:tcPr>
            <w:tcW w:w="4776" w:type="dxa"/>
            <w:gridSpan w:val="2"/>
            <w:vAlign w:val="center"/>
          </w:tcPr>
          <w:p w:rsidR="00CB5D00" w:rsidRPr="00CB5D00" w:rsidRDefault="00CB5D00" w:rsidP="00CB5D00">
            <w:pPr>
              <w:spacing w:after="0" w:line="240" w:lineRule="auto"/>
              <w:ind w:right="-38"/>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Численность населения, подключенного к централизованному водоотведению, чел</w:t>
            </w:r>
          </w:p>
        </w:tc>
        <w:tc>
          <w:tcPr>
            <w:tcW w:w="6116" w:type="dxa"/>
            <w:gridSpan w:val="2"/>
            <w:vAlign w:val="center"/>
          </w:tcPr>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Динамика численности населения (2024/2040 гг.)</w:t>
            </w:r>
          </w:p>
        </w:tc>
      </w:tr>
      <w:tr w:rsidR="00CB5D00" w:rsidRPr="00CB5D00" w:rsidTr="00CB5D00">
        <w:tc>
          <w:tcPr>
            <w:tcW w:w="4417" w:type="dxa"/>
            <w:vMerge/>
            <w:vAlign w:val="center"/>
          </w:tcPr>
          <w:p w:rsidR="00CB5D00" w:rsidRPr="00CB5D00" w:rsidRDefault="00CB5D00" w:rsidP="00CB5D00">
            <w:pPr>
              <w:spacing w:after="0" w:line="240" w:lineRule="auto"/>
              <w:ind w:right="-142"/>
              <w:rPr>
                <w:rFonts w:ascii="Times New Roman" w:eastAsia="Calibri" w:hAnsi="Times New Roman" w:cs="Times New Roman"/>
                <w:sz w:val="24"/>
                <w:szCs w:val="24"/>
              </w:rPr>
            </w:pPr>
          </w:p>
        </w:tc>
        <w:tc>
          <w:tcPr>
            <w:tcW w:w="2509" w:type="dxa"/>
            <w:vAlign w:val="center"/>
          </w:tcPr>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2024 г.</w:t>
            </w:r>
          </w:p>
        </w:tc>
        <w:tc>
          <w:tcPr>
            <w:tcW w:w="2267" w:type="dxa"/>
            <w:vAlign w:val="center"/>
          </w:tcPr>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2040 г.</w:t>
            </w:r>
          </w:p>
        </w:tc>
        <w:tc>
          <w:tcPr>
            <w:tcW w:w="3058" w:type="dxa"/>
          </w:tcPr>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 xml:space="preserve">абсолютное изменение, </w:t>
            </w:r>
          </w:p>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чел</w:t>
            </w:r>
          </w:p>
        </w:tc>
        <w:tc>
          <w:tcPr>
            <w:tcW w:w="3058" w:type="dxa"/>
          </w:tcPr>
          <w:p w:rsidR="00CB5D00" w:rsidRPr="00CB5D00" w:rsidRDefault="00CB5D00" w:rsidP="00CB5D00">
            <w:pPr>
              <w:spacing w:after="0" w:line="240" w:lineRule="auto"/>
              <w:ind w:right="-142"/>
              <w:jc w:val="center"/>
              <w:rPr>
                <w:rFonts w:ascii="Times New Roman" w:eastAsia="Calibri" w:hAnsi="Times New Roman" w:cs="Times New Roman"/>
                <w:b/>
                <w:sz w:val="24"/>
                <w:szCs w:val="24"/>
              </w:rPr>
            </w:pPr>
            <w:r w:rsidRPr="00CB5D00">
              <w:rPr>
                <w:rFonts w:ascii="Times New Roman" w:eastAsia="Calibri" w:hAnsi="Times New Roman" w:cs="Times New Roman"/>
                <w:b/>
                <w:sz w:val="24"/>
                <w:szCs w:val="24"/>
              </w:rPr>
              <w:t>относительное изменение, %</w:t>
            </w:r>
          </w:p>
        </w:tc>
      </w:tr>
      <w:tr w:rsidR="00CB5D00" w:rsidRPr="00CB5D00" w:rsidTr="00CB5D00">
        <w:tc>
          <w:tcPr>
            <w:tcW w:w="4417" w:type="dxa"/>
            <w:vAlign w:val="bottom"/>
          </w:tcPr>
          <w:p w:rsidR="00CB5D00" w:rsidRPr="00CB5D00" w:rsidRDefault="00CB5D00" w:rsidP="00CB5D00">
            <w:pPr>
              <w:spacing w:after="0" w:line="240" w:lineRule="auto"/>
              <w:ind w:left="34"/>
              <w:rPr>
                <w:rFonts w:ascii="Times New Roman" w:eastAsia="Calibri" w:hAnsi="Times New Roman" w:cs="Times New Roman"/>
                <w:color w:val="000000"/>
                <w:sz w:val="24"/>
              </w:rPr>
            </w:pPr>
            <w:proofErr w:type="spellStart"/>
            <w:r w:rsidRPr="00CB5D00">
              <w:rPr>
                <w:rFonts w:ascii="Times New Roman" w:eastAsia="Calibri" w:hAnsi="Times New Roman" w:cs="Times New Roman"/>
                <w:sz w:val="24"/>
                <w:szCs w:val="24"/>
                <w:lang w:eastAsia="ru-RU"/>
              </w:rPr>
              <w:t>р.п</w:t>
            </w:r>
            <w:proofErr w:type="spellEnd"/>
            <w:r w:rsidRPr="00CB5D00">
              <w:rPr>
                <w:rFonts w:ascii="Times New Roman" w:eastAsia="Calibri" w:hAnsi="Times New Roman" w:cs="Times New Roman"/>
                <w:sz w:val="24"/>
                <w:szCs w:val="24"/>
                <w:lang w:eastAsia="ru-RU"/>
              </w:rPr>
              <w:t xml:space="preserve">. Кулотино </w:t>
            </w:r>
          </w:p>
        </w:tc>
        <w:tc>
          <w:tcPr>
            <w:tcW w:w="2509" w:type="dxa"/>
            <w:vAlign w:val="center"/>
          </w:tcPr>
          <w:p w:rsidR="00CB5D00" w:rsidRPr="00CB5D00" w:rsidRDefault="00CB5D00" w:rsidP="00CB5D00">
            <w:pPr>
              <w:spacing w:after="0" w:line="240" w:lineRule="auto"/>
              <w:ind w:right="-142"/>
              <w:jc w:val="center"/>
              <w:rPr>
                <w:rFonts w:ascii="Times New Roman" w:eastAsia="Calibri" w:hAnsi="Times New Roman" w:cs="Times New Roman"/>
                <w:sz w:val="24"/>
                <w:szCs w:val="28"/>
              </w:rPr>
            </w:pPr>
            <w:r w:rsidRPr="00CB5D00">
              <w:rPr>
                <w:rFonts w:ascii="Times New Roman" w:eastAsia="Calibri" w:hAnsi="Times New Roman" w:cs="Times New Roman"/>
                <w:sz w:val="24"/>
                <w:szCs w:val="28"/>
              </w:rPr>
              <w:t>721</w:t>
            </w:r>
          </w:p>
        </w:tc>
        <w:tc>
          <w:tcPr>
            <w:tcW w:w="2267" w:type="dxa"/>
            <w:vAlign w:val="center"/>
          </w:tcPr>
          <w:p w:rsidR="00CB5D00" w:rsidRPr="00CB5D00" w:rsidRDefault="00CB5D00" w:rsidP="00CB5D00">
            <w:pPr>
              <w:spacing w:after="0" w:line="240" w:lineRule="auto"/>
              <w:ind w:left="-186" w:right="-142"/>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721</w:t>
            </w:r>
          </w:p>
        </w:tc>
        <w:tc>
          <w:tcPr>
            <w:tcW w:w="3058" w:type="dxa"/>
            <w:vAlign w:val="center"/>
          </w:tcPr>
          <w:p w:rsidR="00CB5D00" w:rsidRPr="00CB5D00" w:rsidRDefault="00CB5D00" w:rsidP="00CB5D00">
            <w:pPr>
              <w:spacing w:after="0" w:line="240" w:lineRule="auto"/>
              <w:ind w:right="-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c>
          <w:tcPr>
            <w:tcW w:w="3058" w:type="dxa"/>
            <w:vAlign w:val="center"/>
          </w:tcPr>
          <w:p w:rsidR="00CB5D00" w:rsidRPr="00CB5D00" w:rsidRDefault="00CB5D00" w:rsidP="00CB5D00">
            <w:pPr>
              <w:spacing w:after="0" w:line="240" w:lineRule="auto"/>
              <w:ind w:right="-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0</w:t>
            </w:r>
          </w:p>
        </w:tc>
      </w:tr>
    </w:tbl>
    <w:p w:rsidR="00CB5D00" w:rsidRPr="00CB5D00" w:rsidRDefault="00CB5D00" w:rsidP="00CB5D00">
      <w:pPr>
        <w:autoSpaceDE w:val="0"/>
        <w:autoSpaceDN w:val="0"/>
        <w:adjustRightInd w:val="0"/>
        <w:spacing w:after="0"/>
        <w:ind w:firstLine="708"/>
        <w:jc w:val="center"/>
        <w:rPr>
          <w:rFonts w:ascii="Times New Roman" w:eastAsia="Calibri" w:hAnsi="Times New Roman" w:cs="Times New Roman"/>
          <w:bCs/>
          <w:sz w:val="28"/>
          <w:szCs w:val="28"/>
          <w:lang w:eastAsia="ru-RU"/>
        </w:rPr>
      </w:pPr>
    </w:p>
    <w:p w:rsidR="00CB5D00" w:rsidRPr="00CB5D00" w:rsidRDefault="00CB5D00" w:rsidP="00CB5D00">
      <w:pPr>
        <w:autoSpaceDE w:val="0"/>
        <w:autoSpaceDN w:val="0"/>
        <w:adjustRightInd w:val="0"/>
        <w:spacing w:after="0"/>
        <w:ind w:firstLine="708"/>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Таблица 34 – Среднесуточное поступление сточных вод</w:t>
      </w:r>
    </w:p>
    <w:tbl>
      <w:tblPr>
        <w:tblW w:w="1486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908"/>
        <w:gridCol w:w="1518"/>
        <w:gridCol w:w="1725"/>
        <w:gridCol w:w="1894"/>
        <w:gridCol w:w="1531"/>
        <w:gridCol w:w="1320"/>
        <w:gridCol w:w="1321"/>
        <w:gridCol w:w="1258"/>
        <w:gridCol w:w="1393"/>
      </w:tblGrid>
      <w:tr w:rsidR="00CB5D00" w:rsidRPr="00CB5D00" w:rsidTr="00CB5D00">
        <w:tc>
          <w:tcPr>
            <w:tcW w:w="2908"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Наименование</w:t>
            </w:r>
          </w:p>
        </w:tc>
        <w:tc>
          <w:tcPr>
            <w:tcW w:w="1518"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Ед. изм.</w:t>
            </w:r>
          </w:p>
        </w:tc>
        <w:tc>
          <w:tcPr>
            <w:tcW w:w="1725" w:type="dxa"/>
            <w:vMerge w:val="restart"/>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Нормы расхода,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w:t>
            </w:r>
            <w:proofErr w:type="spellStart"/>
            <w:r w:rsidRPr="00CB5D00">
              <w:rPr>
                <w:rFonts w:ascii="Times New Roman" w:eastAsia="Calibri" w:hAnsi="Times New Roman" w:cs="Times New Roman"/>
                <w:b/>
                <w:bCs/>
                <w:sz w:val="24"/>
                <w:szCs w:val="24"/>
                <w:lang w:eastAsia="ru-RU"/>
              </w:rPr>
              <w:t>сут</w:t>
            </w:r>
            <w:proofErr w:type="spellEnd"/>
          </w:p>
        </w:tc>
        <w:tc>
          <w:tcPr>
            <w:tcW w:w="3425"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Количество</w:t>
            </w:r>
          </w:p>
        </w:tc>
        <w:tc>
          <w:tcPr>
            <w:tcW w:w="2641" w:type="dxa"/>
            <w:gridSpan w:val="2"/>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Показатель,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w:t>
            </w:r>
            <w:proofErr w:type="spellStart"/>
            <w:r w:rsidRPr="00CB5D00">
              <w:rPr>
                <w:rFonts w:ascii="Times New Roman" w:eastAsia="Calibri" w:hAnsi="Times New Roman" w:cs="Times New Roman"/>
                <w:b/>
                <w:bCs/>
                <w:sz w:val="24"/>
                <w:szCs w:val="24"/>
                <w:lang w:eastAsia="ru-RU"/>
              </w:rPr>
              <w:t>сут</w:t>
            </w:r>
            <w:proofErr w:type="spellEnd"/>
          </w:p>
        </w:tc>
        <w:tc>
          <w:tcPr>
            <w:tcW w:w="2651" w:type="dxa"/>
            <w:gridSpan w:val="2"/>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Показатель, тыс. м</w:t>
            </w:r>
            <w:r w:rsidRPr="00CB5D00">
              <w:rPr>
                <w:rFonts w:ascii="Times New Roman" w:eastAsia="Calibri" w:hAnsi="Times New Roman" w:cs="Times New Roman"/>
                <w:b/>
                <w:bCs/>
                <w:sz w:val="24"/>
                <w:szCs w:val="24"/>
                <w:vertAlign w:val="superscript"/>
                <w:lang w:eastAsia="ru-RU"/>
              </w:rPr>
              <w:t>3</w:t>
            </w:r>
            <w:r w:rsidRPr="00CB5D00">
              <w:rPr>
                <w:rFonts w:ascii="Times New Roman" w:eastAsia="Calibri" w:hAnsi="Times New Roman" w:cs="Times New Roman"/>
                <w:b/>
                <w:bCs/>
                <w:sz w:val="24"/>
                <w:szCs w:val="24"/>
                <w:lang w:eastAsia="ru-RU"/>
              </w:rPr>
              <w:t>/год</w:t>
            </w:r>
          </w:p>
        </w:tc>
      </w:tr>
      <w:tr w:rsidR="00CB5D00" w:rsidRPr="00CB5D00" w:rsidTr="00CB5D00">
        <w:tc>
          <w:tcPr>
            <w:tcW w:w="2908" w:type="dxa"/>
            <w:vMerge/>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518" w:type="dxa"/>
            <w:vMerge/>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725" w:type="dxa"/>
            <w:vMerge/>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p>
        </w:tc>
        <w:tc>
          <w:tcPr>
            <w:tcW w:w="1894"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53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c>
          <w:tcPr>
            <w:tcW w:w="132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32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c>
          <w:tcPr>
            <w:tcW w:w="125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2024</w:t>
            </w:r>
          </w:p>
        </w:tc>
        <w:tc>
          <w:tcPr>
            <w:tcW w:w="1393"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2040</w:t>
            </w:r>
          </w:p>
        </w:tc>
      </w:tr>
      <w:tr w:rsidR="00CB5D00" w:rsidRPr="00CB5D00" w:rsidTr="00CB5D00">
        <w:tc>
          <w:tcPr>
            <w:tcW w:w="14868" w:type="dxa"/>
            <w:gridSpan w:val="9"/>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bookmarkStart w:id="52" w:name="_Hlk196552112"/>
            <w:proofErr w:type="spellStart"/>
            <w:r w:rsidRPr="00CB5D00">
              <w:rPr>
                <w:rFonts w:ascii="Times New Roman" w:eastAsia="Calibri" w:hAnsi="Times New Roman" w:cs="Times New Roman"/>
                <w:b/>
                <w:bCs/>
                <w:sz w:val="24"/>
                <w:szCs w:val="24"/>
                <w:lang w:eastAsia="ru-RU"/>
              </w:rPr>
              <w:t>р.п</w:t>
            </w:r>
            <w:proofErr w:type="spellEnd"/>
            <w:r w:rsidRPr="00CB5D00">
              <w:rPr>
                <w:rFonts w:ascii="Times New Roman" w:eastAsia="Calibri" w:hAnsi="Times New Roman" w:cs="Times New Roman"/>
                <w:b/>
                <w:bCs/>
                <w:sz w:val="24"/>
                <w:szCs w:val="24"/>
                <w:lang w:eastAsia="ru-RU"/>
              </w:rPr>
              <w:t xml:space="preserve">. Кулотино </w:t>
            </w:r>
          </w:p>
        </w:tc>
      </w:tr>
      <w:tr w:rsidR="00CB5D00" w:rsidRPr="00CB5D00" w:rsidTr="00CB5D00">
        <w:tc>
          <w:tcPr>
            <w:tcW w:w="2908"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i/>
                <w:sz w:val="24"/>
                <w:szCs w:val="24"/>
                <w:lang w:eastAsia="ru-RU"/>
              </w:rPr>
            </w:pPr>
            <w:r w:rsidRPr="00CB5D00">
              <w:rPr>
                <w:rFonts w:ascii="Times New Roman" w:eastAsia="Calibri" w:hAnsi="Times New Roman" w:cs="Times New Roman"/>
                <w:b/>
                <w:bCs/>
                <w:i/>
                <w:sz w:val="24"/>
                <w:szCs w:val="24"/>
                <w:lang w:eastAsia="ru-RU"/>
              </w:rPr>
              <w:t>Население:</w:t>
            </w:r>
          </w:p>
        </w:tc>
        <w:tc>
          <w:tcPr>
            <w:tcW w:w="15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894"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3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20"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2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25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93"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r>
      <w:tr w:rsidR="00CB5D00" w:rsidRPr="00CB5D00" w:rsidTr="00CB5D00">
        <w:tc>
          <w:tcPr>
            <w:tcW w:w="2908"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CB5D00">
              <w:rPr>
                <w:rFonts w:ascii="Times New Roman" w:eastAsia="Calibri"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 житель</w:t>
            </w: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0,18</w:t>
            </w:r>
          </w:p>
        </w:tc>
        <w:tc>
          <w:tcPr>
            <w:tcW w:w="1894"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654</w:t>
            </w:r>
          </w:p>
        </w:tc>
        <w:tc>
          <w:tcPr>
            <w:tcW w:w="153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654</w:t>
            </w:r>
          </w:p>
        </w:tc>
        <w:tc>
          <w:tcPr>
            <w:tcW w:w="132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103,84</w:t>
            </w:r>
          </w:p>
        </w:tc>
        <w:tc>
          <w:tcPr>
            <w:tcW w:w="132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103,84</w:t>
            </w:r>
          </w:p>
        </w:tc>
        <w:tc>
          <w:tcPr>
            <w:tcW w:w="125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37,903</w:t>
            </w:r>
          </w:p>
        </w:tc>
        <w:tc>
          <w:tcPr>
            <w:tcW w:w="1393"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37,903</w:t>
            </w:r>
          </w:p>
        </w:tc>
      </w:tr>
      <w:tr w:rsidR="00CB5D00" w:rsidRPr="00CB5D00" w:rsidTr="00CB5D00">
        <w:tc>
          <w:tcPr>
            <w:tcW w:w="2908"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sz w:val="24"/>
                <w:szCs w:val="24"/>
              </w:rPr>
            </w:pPr>
            <w:r w:rsidRPr="00CB5D00">
              <w:rPr>
                <w:rFonts w:ascii="Times New Roman" w:eastAsia="Calibri" w:hAnsi="Times New Roman" w:cs="Times New Roman"/>
                <w:b/>
                <w:sz w:val="24"/>
                <w:szCs w:val="24"/>
                <w:lang w:eastAsia="ru-RU"/>
              </w:rPr>
              <w:t xml:space="preserve">Итого </w:t>
            </w:r>
            <w:proofErr w:type="spellStart"/>
            <w:r w:rsidRPr="00CB5D00">
              <w:rPr>
                <w:rFonts w:ascii="Times New Roman" w:eastAsia="Calibri" w:hAnsi="Times New Roman" w:cs="Times New Roman"/>
                <w:b/>
                <w:sz w:val="24"/>
                <w:szCs w:val="24"/>
                <w:lang w:eastAsia="ru-RU"/>
              </w:rPr>
              <w:t>р.п</w:t>
            </w:r>
            <w:proofErr w:type="spellEnd"/>
            <w:r w:rsidRPr="00CB5D00">
              <w:rPr>
                <w:rFonts w:ascii="Times New Roman" w:eastAsia="Calibri" w:hAnsi="Times New Roman" w:cs="Times New Roman"/>
                <w:b/>
                <w:sz w:val="24"/>
                <w:szCs w:val="24"/>
                <w:lang w:eastAsia="ru-RU"/>
              </w:rPr>
              <w:t xml:space="preserve">. Кулотино </w:t>
            </w:r>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894"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3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color w:val="000000"/>
                <w:sz w:val="24"/>
                <w:szCs w:val="24"/>
              </w:rPr>
              <w:t>103,84</w:t>
            </w:r>
          </w:p>
        </w:tc>
        <w:tc>
          <w:tcPr>
            <w:tcW w:w="1321"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color w:val="000000"/>
                <w:sz w:val="24"/>
                <w:szCs w:val="24"/>
              </w:rPr>
              <w:t>103,84</w:t>
            </w:r>
          </w:p>
        </w:tc>
        <w:tc>
          <w:tcPr>
            <w:tcW w:w="1258"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37,903</w:t>
            </w:r>
          </w:p>
        </w:tc>
        <w:tc>
          <w:tcPr>
            <w:tcW w:w="1393"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37,903</w:t>
            </w:r>
          </w:p>
        </w:tc>
      </w:tr>
      <w:bookmarkEnd w:id="52"/>
      <w:tr w:rsidR="00CB5D00" w:rsidRPr="00CB5D00" w:rsidTr="00CB5D00">
        <w:tc>
          <w:tcPr>
            <w:tcW w:w="14868" w:type="dxa"/>
            <w:gridSpan w:val="9"/>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 xml:space="preserve">д. </w:t>
            </w:r>
            <w:proofErr w:type="spellStart"/>
            <w:r w:rsidRPr="00CB5D00">
              <w:rPr>
                <w:rFonts w:ascii="Times New Roman" w:eastAsia="Calibri" w:hAnsi="Times New Roman" w:cs="Times New Roman"/>
                <w:b/>
                <w:bCs/>
                <w:sz w:val="24"/>
                <w:szCs w:val="24"/>
                <w:lang w:eastAsia="ru-RU"/>
              </w:rPr>
              <w:t>Полищи</w:t>
            </w:r>
            <w:proofErr w:type="spellEnd"/>
            <w:r w:rsidRPr="00CB5D00">
              <w:rPr>
                <w:rFonts w:ascii="Times New Roman" w:eastAsia="Calibri" w:hAnsi="Times New Roman" w:cs="Times New Roman"/>
                <w:b/>
                <w:bCs/>
                <w:sz w:val="24"/>
                <w:szCs w:val="24"/>
                <w:lang w:eastAsia="ru-RU"/>
              </w:rPr>
              <w:t xml:space="preserve"> </w:t>
            </w:r>
          </w:p>
        </w:tc>
      </w:tr>
      <w:tr w:rsidR="00CB5D00" w:rsidRPr="00CB5D00" w:rsidTr="00CB5D00">
        <w:tc>
          <w:tcPr>
            <w:tcW w:w="2908"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
                <w:bCs/>
                <w:i/>
                <w:sz w:val="24"/>
                <w:szCs w:val="24"/>
                <w:lang w:eastAsia="ru-RU"/>
              </w:rPr>
            </w:pPr>
            <w:r w:rsidRPr="00CB5D00">
              <w:rPr>
                <w:rFonts w:ascii="Times New Roman" w:eastAsia="Calibri" w:hAnsi="Times New Roman" w:cs="Times New Roman"/>
                <w:b/>
                <w:bCs/>
                <w:i/>
                <w:sz w:val="24"/>
                <w:szCs w:val="24"/>
                <w:lang w:eastAsia="ru-RU"/>
              </w:rPr>
              <w:t>Население:</w:t>
            </w:r>
          </w:p>
        </w:tc>
        <w:tc>
          <w:tcPr>
            <w:tcW w:w="151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894"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3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20"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21"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258"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93" w:type="dxa"/>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r>
      <w:tr w:rsidR="00CB5D00" w:rsidRPr="00CB5D00" w:rsidTr="00CB5D00">
        <w:tc>
          <w:tcPr>
            <w:tcW w:w="2908"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CB5D00">
              <w:rPr>
                <w:rFonts w:ascii="Times New Roman" w:eastAsia="Calibri"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 житель</w:t>
            </w: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0,18</w:t>
            </w:r>
          </w:p>
        </w:tc>
        <w:tc>
          <w:tcPr>
            <w:tcW w:w="1894"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67</w:t>
            </w:r>
          </w:p>
        </w:tc>
        <w:tc>
          <w:tcPr>
            <w:tcW w:w="153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67</w:t>
            </w:r>
          </w:p>
        </w:tc>
        <w:tc>
          <w:tcPr>
            <w:tcW w:w="1320"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4,45</w:t>
            </w:r>
          </w:p>
        </w:tc>
        <w:tc>
          <w:tcPr>
            <w:tcW w:w="132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4,45</w:t>
            </w:r>
          </w:p>
        </w:tc>
        <w:tc>
          <w:tcPr>
            <w:tcW w:w="125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1,624</w:t>
            </w:r>
          </w:p>
        </w:tc>
        <w:tc>
          <w:tcPr>
            <w:tcW w:w="1393"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r w:rsidRPr="00CB5D00">
              <w:rPr>
                <w:rFonts w:ascii="Times New Roman" w:eastAsia="Calibri" w:hAnsi="Times New Roman" w:cs="Times New Roman"/>
                <w:bCs/>
                <w:sz w:val="24"/>
                <w:szCs w:val="24"/>
                <w:lang w:eastAsia="ru-RU"/>
              </w:rPr>
              <w:t>1,624</w:t>
            </w:r>
          </w:p>
        </w:tc>
      </w:tr>
      <w:tr w:rsidR="00CB5D00" w:rsidRPr="00CB5D00" w:rsidTr="00CB5D00">
        <w:tc>
          <w:tcPr>
            <w:tcW w:w="2908" w:type="dxa"/>
            <w:vAlign w:val="center"/>
          </w:tcPr>
          <w:p w:rsidR="00CB5D00" w:rsidRPr="00CB5D00" w:rsidRDefault="00CB5D00" w:rsidP="00CB5D00">
            <w:pPr>
              <w:autoSpaceDE w:val="0"/>
              <w:autoSpaceDN w:val="0"/>
              <w:adjustRightInd w:val="0"/>
              <w:spacing w:after="0" w:line="240" w:lineRule="auto"/>
              <w:contextualSpacing/>
              <w:rPr>
                <w:rFonts w:ascii="Times New Roman" w:eastAsia="Calibri" w:hAnsi="Times New Roman" w:cs="Times New Roman"/>
                <w:sz w:val="24"/>
                <w:szCs w:val="24"/>
              </w:rPr>
            </w:pPr>
            <w:r w:rsidRPr="00CB5D00">
              <w:rPr>
                <w:rFonts w:ascii="Times New Roman" w:eastAsia="Calibri" w:hAnsi="Times New Roman" w:cs="Times New Roman"/>
                <w:b/>
                <w:sz w:val="24"/>
                <w:szCs w:val="24"/>
                <w:lang w:eastAsia="ru-RU"/>
              </w:rPr>
              <w:t xml:space="preserve">Итого д. </w:t>
            </w:r>
            <w:proofErr w:type="spellStart"/>
            <w:r w:rsidRPr="00CB5D00">
              <w:rPr>
                <w:rFonts w:ascii="Times New Roman" w:eastAsia="Calibri" w:hAnsi="Times New Roman" w:cs="Times New Roman"/>
                <w:b/>
                <w:sz w:val="24"/>
                <w:szCs w:val="24"/>
                <w:lang w:eastAsia="ru-RU"/>
              </w:rPr>
              <w:t>Полищи</w:t>
            </w:r>
            <w:proofErr w:type="spellEnd"/>
          </w:p>
        </w:tc>
        <w:tc>
          <w:tcPr>
            <w:tcW w:w="1518"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725"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894"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531" w:type="dxa"/>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Cs/>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color w:val="000000"/>
                <w:sz w:val="24"/>
                <w:szCs w:val="24"/>
              </w:rPr>
              <w:t>4,45</w:t>
            </w:r>
          </w:p>
        </w:tc>
        <w:tc>
          <w:tcPr>
            <w:tcW w:w="1321"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color w:val="000000"/>
                <w:sz w:val="24"/>
                <w:szCs w:val="24"/>
              </w:rPr>
              <w:t>4,45</w:t>
            </w:r>
          </w:p>
        </w:tc>
        <w:tc>
          <w:tcPr>
            <w:tcW w:w="1258"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1,624</w:t>
            </w:r>
          </w:p>
        </w:tc>
        <w:tc>
          <w:tcPr>
            <w:tcW w:w="1393"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ru-RU"/>
              </w:rPr>
            </w:pPr>
            <w:r w:rsidRPr="00CB5D00">
              <w:rPr>
                <w:rFonts w:ascii="Times New Roman" w:eastAsia="Calibri" w:hAnsi="Times New Roman" w:cs="Times New Roman"/>
                <w:b/>
                <w:bCs/>
                <w:sz w:val="24"/>
                <w:szCs w:val="24"/>
                <w:lang w:eastAsia="ru-RU"/>
              </w:rPr>
              <w:t>1,624</w:t>
            </w:r>
          </w:p>
        </w:tc>
      </w:tr>
    </w:tbl>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bCs/>
          <w:sz w:val="28"/>
          <w:szCs w:val="28"/>
          <w:highlight w:val="magenta"/>
          <w:lang w:eastAsia="ru-RU"/>
        </w:rPr>
      </w:pP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Согласно СП32.13330.2018 (изм. 3) п.5.1.5. для существующих населенных пунктов, следует учитывать дополнительный приток неучтенных сточных вод, включающий в себя воду, поступающую от абонентов имеющих незаконные врезки, занизивших водопотребление, имеющих неучтенные скважины и </w:t>
      </w:r>
      <w:proofErr w:type="spellStart"/>
      <w:r w:rsidRPr="00CB5D00">
        <w:rPr>
          <w:rFonts w:ascii="Times New Roman" w:eastAsia="Calibri" w:hAnsi="Times New Roman" w:cs="Times New Roman"/>
          <w:bCs/>
          <w:sz w:val="28"/>
          <w:szCs w:val="28"/>
          <w:lang w:eastAsia="ru-RU"/>
        </w:rPr>
        <w:t>т.д</w:t>
      </w:r>
      <w:proofErr w:type="spellEnd"/>
      <w:r w:rsidRPr="00CB5D00">
        <w:rPr>
          <w:rFonts w:ascii="Times New Roman" w:eastAsia="Calibri" w:hAnsi="Times New Roman" w:cs="Times New Roman"/>
          <w:bCs/>
          <w:sz w:val="28"/>
          <w:szCs w:val="28"/>
          <w:lang w:eastAsia="ru-RU"/>
        </w:rPr>
        <w:t>, в размере 4-8% и неорганизованный приток поверхностных и дренажных вод в объеме 4-8%.</w:t>
      </w:r>
    </w:p>
    <w:p w:rsidR="00CB5D00" w:rsidRPr="00CB5D00" w:rsidRDefault="00CB5D00" w:rsidP="00CB5D00">
      <w:pPr>
        <w:autoSpaceDE w:val="0"/>
        <w:autoSpaceDN w:val="0"/>
        <w:adjustRightInd w:val="0"/>
        <w:spacing w:after="0"/>
        <w:ind w:firstLine="708"/>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С учетом п.5.1.5. средние суточные расходы сточных вод, поступающие на очистные сооружения, составляют:</w:t>
      </w:r>
    </w:p>
    <w:p w:rsidR="00CB5D00" w:rsidRPr="00CB5D00" w:rsidRDefault="00CB5D00" w:rsidP="00CB5D00">
      <w:pPr>
        <w:autoSpaceDE w:val="0"/>
        <w:autoSpaceDN w:val="0"/>
        <w:adjustRightInd w:val="0"/>
        <w:spacing w:after="0"/>
        <w:contextualSpacing/>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val="en-US" w:eastAsia="ru-RU"/>
        </w:rPr>
        <w:t>q</w:t>
      </w:r>
      <w:proofErr w:type="spellStart"/>
      <w:r w:rsidRPr="00CB5D00">
        <w:rPr>
          <w:rFonts w:ascii="Times New Roman" w:eastAsia="Calibri" w:hAnsi="Times New Roman" w:cs="Times New Roman"/>
          <w:bCs/>
          <w:sz w:val="28"/>
          <w:szCs w:val="28"/>
          <w:vertAlign w:val="subscript"/>
          <w:lang w:eastAsia="ru-RU"/>
        </w:rPr>
        <w:t>сут</w:t>
      </w:r>
      <w:proofErr w:type="spellEnd"/>
      <w:r w:rsidRPr="00CB5D00">
        <w:rPr>
          <w:rFonts w:ascii="Times New Roman" w:eastAsia="Calibri" w:hAnsi="Times New Roman" w:cs="Times New Roman"/>
          <w:bCs/>
          <w:sz w:val="28"/>
          <w:szCs w:val="28"/>
          <w:vertAlign w:val="subscript"/>
          <w:lang w:eastAsia="ru-RU"/>
        </w:rPr>
        <w:t xml:space="preserve"> </w:t>
      </w:r>
      <w:proofErr w:type="spellStart"/>
      <w:r w:rsidRPr="00CB5D00">
        <w:rPr>
          <w:rFonts w:ascii="Times New Roman" w:eastAsia="Calibri" w:hAnsi="Times New Roman" w:cs="Times New Roman"/>
          <w:bCs/>
          <w:sz w:val="28"/>
          <w:szCs w:val="28"/>
          <w:vertAlign w:val="subscript"/>
          <w:lang w:eastAsia="ru-RU"/>
        </w:rPr>
        <w:t>сточ</w:t>
      </w:r>
      <w:proofErr w:type="spellEnd"/>
      <w:r w:rsidRPr="00CB5D00">
        <w:rPr>
          <w:rFonts w:ascii="Times New Roman" w:eastAsia="Calibri" w:hAnsi="Times New Roman" w:cs="Times New Roman"/>
          <w:bCs/>
          <w:sz w:val="28"/>
          <w:szCs w:val="28"/>
          <w:lang w:eastAsia="ru-RU"/>
        </w:rPr>
        <w:t xml:space="preserve"> =</w:t>
      </w:r>
      <w:r w:rsidRPr="00CB5D00">
        <w:rPr>
          <w:rFonts w:ascii="Times New Roman" w:eastAsia="Calibri" w:hAnsi="Times New Roman" w:cs="Times New Roman"/>
          <w:bCs/>
          <w:sz w:val="28"/>
          <w:szCs w:val="28"/>
          <w:lang w:val="en-US" w:eastAsia="ru-RU"/>
        </w:rPr>
        <w:t>Q</w:t>
      </w:r>
      <w:r w:rsidRPr="00CB5D00">
        <w:rPr>
          <w:rFonts w:ascii="Times New Roman" w:eastAsia="Calibri" w:hAnsi="Times New Roman" w:cs="Times New Roman"/>
          <w:bCs/>
          <w:sz w:val="28"/>
          <w:szCs w:val="28"/>
          <w:vertAlign w:val="subscript"/>
          <w:lang w:eastAsia="ru-RU"/>
        </w:rPr>
        <w:t>сред.</w:t>
      </w:r>
      <w:r w:rsidRPr="00CB5D00">
        <w:rPr>
          <w:rFonts w:ascii="Times New Roman" w:eastAsia="Calibri" w:hAnsi="Times New Roman" w:cs="Times New Roman"/>
          <w:bCs/>
          <w:sz w:val="28"/>
          <w:szCs w:val="28"/>
          <w:lang w:eastAsia="ru-RU"/>
        </w:rPr>
        <w:t xml:space="preserve"> </w:t>
      </w:r>
      <w:r w:rsidRPr="00CB5D00">
        <w:rPr>
          <w:rFonts w:ascii="Times New Roman" w:eastAsia="Calibri" w:hAnsi="Times New Roman" w:cs="Times New Roman"/>
          <w:bCs/>
          <w:sz w:val="28"/>
          <w:szCs w:val="28"/>
          <w:lang w:eastAsia="ru-RU"/>
        </w:rPr>
        <w:sym w:font="Symbol" w:char="F0B4"/>
      </w:r>
      <w:r w:rsidRPr="00CB5D00">
        <w:rPr>
          <w:rFonts w:ascii="Times New Roman" w:eastAsia="Calibri" w:hAnsi="Times New Roman" w:cs="Times New Roman"/>
          <w:bCs/>
          <w:sz w:val="28"/>
          <w:szCs w:val="28"/>
          <w:lang w:eastAsia="ru-RU"/>
        </w:rPr>
        <w:t xml:space="preserve"> (1+6/100+6/100), м</w:t>
      </w:r>
      <w:r w:rsidRPr="00CB5D00">
        <w:rPr>
          <w:rFonts w:ascii="Times New Roman" w:eastAsia="Calibri" w:hAnsi="Times New Roman" w:cs="Times New Roman"/>
          <w:bCs/>
          <w:sz w:val="28"/>
          <w:szCs w:val="28"/>
          <w:vertAlign w:val="superscript"/>
          <w:lang w:eastAsia="ru-RU"/>
        </w:rPr>
        <w:t>3</w:t>
      </w:r>
      <w:r w:rsidRPr="00CB5D00">
        <w:rPr>
          <w:rFonts w:ascii="Times New Roman" w:eastAsia="Calibri" w:hAnsi="Times New Roman" w:cs="Times New Roman"/>
          <w:bCs/>
          <w:sz w:val="28"/>
          <w:szCs w:val="28"/>
          <w:lang w:eastAsia="ru-RU"/>
        </w:rPr>
        <w:t>/</w:t>
      </w:r>
      <w:proofErr w:type="spellStart"/>
      <w:r w:rsidRPr="00CB5D00">
        <w:rPr>
          <w:rFonts w:ascii="Times New Roman" w:eastAsia="Calibri" w:hAnsi="Times New Roman" w:cs="Times New Roman"/>
          <w:bCs/>
          <w:sz w:val="28"/>
          <w:szCs w:val="28"/>
          <w:lang w:eastAsia="ru-RU"/>
        </w:rPr>
        <w:t>сут</w:t>
      </w:r>
      <w:proofErr w:type="spellEnd"/>
      <w:r w:rsidRPr="00CB5D00">
        <w:rPr>
          <w:rFonts w:ascii="Times New Roman" w:eastAsia="Calibri" w:hAnsi="Times New Roman" w:cs="Times New Roman"/>
          <w:bCs/>
          <w:sz w:val="28"/>
          <w:szCs w:val="28"/>
          <w:lang w:eastAsia="ru-RU"/>
        </w:rPr>
        <w:t>,</w:t>
      </w:r>
    </w:p>
    <w:p w:rsidR="00CB5D00" w:rsidRPr="00CB5D00" w:rsidRDefault="00CB5D00" w:rsidP="00CB5D00">
      <w:pPr>
        <w:autoSpaceDE w:val="0"/>
        <w:autoSpaceDN w:val="0"/>
        <w:adjustRightInd w:val="0"/>
        <w:spacing w:after="0"/>
        <w:rPr>
          <w:rFonts w:ascii="Times New Roman" w:eastAsia="TimesNewRomanPS-BoldMT" w:hAnsi="Times New Roman" w:cs="Times New Roman"/>
          <w:b/>
          <w:sz w:val="28"/>
          <w:szCs w:val="28"/>
        </w:rPr>
        <w:sectPr w:rsidR="00CB5D00" w:rsidRPr="00CB5D00" w:rsidSect="00CB5D00">
          <w:pgSz w:w="16840" w:h="11907" w:orient="landscape" w:code="9"/>
          <w:pgMar w:top="1701" w:right="851" w:bottom="567" w:left="851" w:header="720" w:footer="720" w:gutter="0"/>
          <w:cols w:space="720"/>
        </w:sectPr>
      </w:pPr>
    </w:p>
    <w:p w:rsidR="00CB5D00" w:rsidRPr="00CB5D00" w:rsidRDefault="00CB5D00" w:rsidP="00CB5D00">
      <w:pPr>
        <w:autoSpaceDE w:val="0"/>
        <w:autoSpaceDN w:val="0"/>
        <w:adjustRightInd w:val="0"/>
        <w:spacing w:after="0"/>
        <w:ind w:firstLine="708"/>
        <w:jc w:val="right"/>
        <w:rPr>
          <w:rFonts w:ascii="Times New Roman" w:eastAsia="Calibri" w:hAnsi="Times New Roman" w:cs="Times New Roman"/>
          <w:b/>
          <w:bCs/>
          <w:i/>
          <w:sz w:val="28"/>
          <w:szCs w:val="28"/>
          <w:lang w:eastAsia="ru-RU"/>
        </w:rPr>
      </w:pPr>
      <w:r w:rsidRPr="00CB5D00">
        <w:rPr>
          <w:rFonts w:ascii="Times New Roman" w:eastAsia="TimesNewRomanPS-BoldMT" w:hAnsi="Times New Roman" w:cs="Times New Roman"/>
          <w:b/>
          <w:sz w:val="28"/>
          <w:szCs w:val="28"/>
        </w:rPr>
        <w:lastRenderedPageBreak/>
        <w:tab/>
      </w:r>
      <w:r w:rsidRPr="00CB5D00">
        <w:rPr>
          <w:rFonts w:ascii="Times New Roman" w:eastAsia="TimesNewRomanPS-BoldMT" w:hAnsi="Times New Roman" w:cs="Times New Roman"/>
          <w:b/>
          <w:sz w:val="28"/>
          <w:szCs w:val="28"/>
        </w:rPr>
        <w:tab/>
      </w:r>
      <w:r w:rsidRPr="00CB5D00">
        <w:rPr>
          <w:rFonts w:ascii="Times New Roman" w:eastAsia="Calibri" w:hAnsi="Times New Roman" w:cs="Times New Roman"/>
          <w:sz w:val="28"/>
          <w:szCs w:val="28"/>
          <w:lang w:eastAsia="ru-RU"/>
        </w:rPr>
        <w:t xml:space="preserve"> Таблица 35</w:t>
      </w:r>
    </w:p>
    <w:tbl>
      <w:tblPr>
        <w:tblW w:w="1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3166"/>
        <w:gridCol w:w="2254"/>
        <w:gridCol w:w="2254"/>
      </w:tblGrid>
      <w:tr w:rsidR="00CB5D00" w:rsidRPr="00CB5D00" w:rsidTr="00CB5D00">
        <w:trPr>
          <w:gridAfter w:val="1"/>
          <w:wAfter w:w="2254" w:type="dxa"/>
          <w:trHeight w:val="1128"/>
        </w:trPr>
        <w:tc>
          <w:tcPr>
            <w:tcW w:w="2376" w:type="dxa"/>
            <w:shd w:val="clear" w:color="auto" w:fill="auto"/>
            <w:vAlign w:val="center"/>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4"/>
                <w:szCs w:val="24"/>
              </w:rPr>
            </w:pPr>
            <w:r w:rsidRPr="00CB5D00">
              <w:rPr>
                <w:rFonts w:ascii="Times New Roman" w:eastAsia="TimesNewRomanPS-BoldMT" w:hAnsi="Times New Roman" w:cs="Times New Roman"/>
                <w:b/>
                <w:sz w:val="24"/>
                <w:szCs w:val="24"/>
              </w:rPr>
              <w:t>Год</w:t>
            </w:r>
          </w:p>
        </w:tc>
        <w:tc>
          <w:tcPr>
            <w:tcW w:w="2127" w:type="dxa"/>
            <w:vAlign w:val="center"/>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4"/>
                <w:szCs w:val="24"/>
              </w:rPr>
            </w:pPr>
            <w:r w:rsidRPr="00CB5D00">
              <w:rPr>
                <w:rFonts w:ascii="Times New Roman" w:eastAsia="TimesNewRomanPS-BoldMT" w:hAnsi="Times New Roman" w:cs="Times New Roman"/>
                <w:b/>
                <w:sz w:val="24"/>
                <w:szCs w:val="24"/>
              </w:rPr>
              <w:t>Численность населения</w:t>
            </w:r>
          </w:p>
        </w:tc>
        <w:tc>
          <w:tcPr>
            <w:tcW w:w="3166" w:type="dxa"/>
            <w:shd w:val="clear" w:color="auto" w:fill="auto"/>
            <w:vAlign w:val="center"/>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4"/>
                <w:szCs w:val="24"/>
              </w:rPr>
            </w:pPr>
            <w:r w:rsidRPr="00CB5D00">
              <w:rPr>
                <w:rFonts w:ascii="Times New Roman" w:eastAsia="TimesNewRomanPS-BoldMT" w:hAnsi="Times New Roman" w:cs="Times New Roman"/>
                <w:b/>
                <w:sz w:val="24"/>
                <w:szCs w:val="24"/>
              </w:rPr>
              <w:t xml:space="preserve">Среднесуточное поступление сточных вод с учетом коэффициентов согласно п. 5.1.5 СП </w:t>
            </w:r>
            <w:r w:rsidRPr="00CB5D00">
              <w:rPr>
                <w:rFonts w:ascii="Times New Roman" w:eastAsia="Calibri" w:hAnsi="Times New Roman" w:cs="Times New Roman"/>
                <w:b/>
                <w:bCs/>
                <w:sz w:val="24"/>
                <w:szCs w:val="24"/>
                <w:lang w:eastAsia="ru-RU"/>
              </w:rPr>
              <w:t xml:space="preserve">32.13330.2018 </w:t>
            </w:r>
            <w:r w:rsidRPr="00CB5D00">
              <w:rPr>
                <w:rFonts w:ascii="Times New Roman" w:eastAsia="TimesNewRomanPS-BoldMT" w:hAnsi="Times New Roman" w:cs="Times New Roman"/>
                <w:b/>
                <w:sz w:val="24"/>
                <w:szCs w:val="24"/>
              </w:rPr>
              <w:t>м</w:t>
            </w:r>
            <w:r w:rsidRPr="00CB5D00">
              <w:rPr>
                <w:rFonts w:ascii="Times New Roman" w:eastAsia="TimesNewRomanPS-BoldMT" w:hAnsi="Times New Roman" w:cs="Times New Roman"/>
                <w:b/>
                <w:sz w:val="24"/>
                <w:szCs w:val="24"/>
                <w:vertAlign w:val="superscript"/>
              </w:rPr>
              <w:t>3</w:t>
            </w:r>
            <w:r w:rsidRPr="00CB5D00">
              <w:rPr>
                <w:rFonts w:ascii="Times New Roman" w:eastAsia="TimesNewRomanPS-BoldMT" w:hAnsi="Times New Roman" w:cs="Times New Roman"/>
                <w:b/>
                <w:sz w:val="24"/>
                <w:szCs w:val="24"/>
              </w:rPr>
              <w:t>/</w:t>
            </w:r>
            <w:proofErr w:type="spellStart"/>
            <w:r w:rsidRPr="00CB5D00">
              <w:rPr>
                <w:rFonts w:ascii="Times New Roman" w:eastAsia="TimesNewRomanPS-BoldMT" w:hAnsi="Times New Roman" w:cs="Times New Roman"/>
                <w:b/>
                <w:sz w:val="24"/>
                <w:szCs w:val="24"/>
              </w:rPr>
              <w:t>сут</w:t>
            </w:r>
            <w:proofErr w:type="spellEnd"/>
          </w:p>
        </w:tc>
        <w:tc>
          <w:tcPr>
            <w:tcW w:w="2254" w:type="dxa"/>
            <w:vAlign w:val="center"/>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4"/>
                <w:szCs w:val="24"/>
              </w:rPr>
            </w:pPr>
            <w:r w:rsidRPr="00CB5D00">
              <w:rPr>
                <w:rFonts w:ascii="Times New Roman" w:eastAsia="TimesNewRomanPS-BoldMT" w:hAnsi="Times New Roman" w:cs="Times New Roman"/>
                <w:b/>
                <w:sz w:val="24"/>
                <w:szCs w:val="24"/>
              </w:rPr>
              <w:t>Годовое поступление сточных вод (согласно таблице 31), тыс. м</w:t>
            </w:r>
            <w:r w:rsidRPr="00CB5D00">
              <w:rPr>
                <w:rFonts w:ascii="Times New Roman" w:eastAsia="TimesNewRomanPS-BoldMT" w:hAnsi="Times New Roman" w:cs="Times New Roman"/>
                <w:b/>
                <w:sz w:val="24"/>
                <w:szCs w:val="24"/>
                <w:vertAlign w:val="superscript"/>
              </w:rPr>
              <w:t>3</w:t>
            </w:r>
            <w:r w:rsidRPr="00CB5D00">
              <w:rPr>
                <w:rFonts w:ascii="Times New Roman" w:eastAsia="TimesNewRomanPS-BoldMT" w:hAnsi="Times New Roman" w:cs="Times New Roman"/>
                <w:b/>
                <w:sz w:val="24"/>
                <w:szCs w:val="24"/>
              </w:rPr>
              <w:t>/год</w:t>
            </w:r>
          </w:p>
        </w:tc>
      </w:tr>
      <w:tr w:rsidR="00CB5D00" w:rsidRPr="00CB5D00" w:rsidTr="00CB5D00">
        <w:trPr>
          <w:gridAfter w:val="1"/>
          <w:wAfter w:w="2254" w:type="dxa"/>
          <w:trHeight w:val="271"/>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2024</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single" w:sz="8" w:space="0" w:color="auto"/>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8" w:space="0" w:color="auto"/>
              <w:left w:val="nil"/>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r>
      <w:tr w:rsidR="00CB5D00" w:rsidRPr="00CB5D00" w:rsidTr="00CB5D00">
        <w:trPr>
          <w:gridAfter w:val="1"/>
          <w:wAfter w:w="2254" w:type="dxa"/>
          <w:trHeight w:val="271"/>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2025</w:t>
            </w:r>
          </w:p>
        </w:tc>
        <w:tc>
          <w:tcPr>
            <w:tcW w:w="2127" w:type="dxa"/>
            <w:tcBorders>
              <w:top w:val="nil"/>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nil"/>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r>
      <w:tr w:rsidR="00CB5D00" w:rsidRPr="00CB5D00" w:rsidTr="00CB5D00">
        <w:trPr>
          <w:gridAfter w:val="1"/>
          <w:wAfter w:w="2254" w:type="dxa"/>
          <w:trHeight w:val="271"/>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2026</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single" w:sz="8" w:space="0" w:color="auto"/>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r>
      <w:tr w:rsidR="00CB5D00" w:rsidRPr="00CB5D00" w:rsidTr="00CB5D00">
        <w:trPr>
          <w:gridAfter w:val="1"/>
          <w:wAfter w:w="2254" w:type="dxa"/>
          <w:trHeight w:val="288"/>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2027</w:t>
            </w:r>
          </w:p>
        </w:tc>
        <w:tc>
          <w:tcPr>
            <w:tcW w:w="2127" w:type="dxa"/>
            <w:tcBorders>
              <w:top w:val="nil"/>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single" w:sz="8" w:space="0" w:color="auto"/>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r>
      <w:tr w:rsidR="00CB5D00" w:rsidRPr="00CB5D00" w:rsidTr="00CB5D00">
        <w:trPr>
          <w:gridAfter w:val="1"/>
          <w:wAfter w:w="2254" w:type="dxa"/>
          <w:trHeight w:val="271"/>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2028</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single" w:sz="8" w:space="0" w:color="auto"/>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r>
      <w:tr w:rsidR="00CB5D00" w:rsidRPr="00CB5D00" w:rsidTr="00CB5D00">
        <w:trPr>
          <w:gridAfter w:val="1"/>
          <w:wAfter w:w="2254" w:type="dxa"/>
          <w:trHeight w:val="288"/>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2029</w:t>
            </w:r>
          </w:p>
        </w:tc>
        <w:tc>
          <w:tcPr>
            <w:tcW w:w="2127" w:type="dxa"/>
            <w:tcBorders>
              <w:top w:val="nil"/>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single" w:sz="8" w:space="0" w:color="auto"/>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r>
      <w:tr w:rsidR="00CB5D00" w:rsidRPr="00CB5D00" w:rsidTr="00CB5D00">
        <w:trPr>
          <w:trHeight w:val="271"/>
        </w:trPr>
        <w:tc>
          <w:tcPr>
            <w:tcW w:w="2376"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2030-2040</w:t>
            </w:r>
          </w:p>
        </w:tc>
        <w:tc>
          <w:tcPr>
            <w:tcW w:w="2127" w:type="dxa"/>
            <w:tcBorders>
              <w:top w:val="nil"/>
              <w:left w:val="single" w:sz="8" w:space="0" w:color="auto"/>
              <w:bottom w:val="single" w:sz="8" w:space="0" w:color="auto"/>
              <w:right w:val="single" w:sz="8"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721</w:t>
            </w:r>
          </w:p>
        </w:tc>
        <w:tc>
          <w:tcPr>
            <w:tcW w:w="3166" w:type="dxa"/>
            <w:tcBorders>
              <w:top w:val="single" w:sz="8" w:space="0" w:color="auto"/>
              <w:left w:val="single" w:sz="8" w:space="0" w:color="auto"/>
              <w:bottom w:val="single" w:sz="8" w:space="0" w:color="auto"/>
              <w:right w:val="single" w:sz="8" w:space="0" w:color="auto"/>
            </w:tcBorders>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2254" w:type="dxa"/>
            <w:tcBorders>
              <w:top w:val="single" w:sz="4" w:space="0" w:color="auto"/>
              <w:left w:val="nil"/>
              <w:bottom w:val="single" w:sz="4" w:space="0" w:color="auto"/>
              <w:right w:val="single" w:sz="4" w:space="0" w:color="auto"/>
            </w:tcBorders>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39,526</w:t>
            </w:r>
          </w:p>
        </w:tc>
        <w:tc>
          <w:tcPr>
            <w:tcW w:w="2254" w:type="dxa"/>
            <w:vAlign w:val="center"/>
          </w:tcPr>
          <w:p w:rsidR="00CB5D00" w:rsidRPr="00CB5D00" w:rsidRDefault="00CB5D00" w:rsidP="00CB5D00">
            <w:pPr>
              <w:spacing w:after="0" w:line="240" w:lineRule="auto"/>
              <w:rPr>
                <w:rFonts w:ascii="Calibri" w:eastAsia="Calibri" w:hAnsi="Calibri" w:cs="Times New Roman"/>
              </w:rPr>
            </w:pPr>
          </w:p>
        </w:tc>
      </w:tr>
    </w:tbl>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
          <w:sz w:val="28"/>
          <w:szCs w:val="28"/>
        </w:rPr>
        <w:sectPr w:rsidR="00CB5D00" w:rsidRPr="00CB5D00" w:rsidSect="00CB5D00">
          <w:pgSz w:w="11907" w:h="16840" w:code="9"/>
          <w:pgMar w:top="851" w:right="567" w:bottom="851" w:left="1701" w:header="720" w:footer="720" w:gutter="0"/>
          <w:cols w:space="720"/>
        </w:sectPr>
      </w:pPr>
    </w:p>
    <w:p w:rsidR="00CB5D00" w:rsidRPr="00CB5D00" w:rsidRDefault="00CB5D00" w:rsidP="00CB5D00">
      <w:pPr>
        <w:tabs>
          <w:tab w:val="left" w:pos="355"/>
          <w:tab w:val="center" w:pos="5174"/>
        </w:tabs>
        <w:spacing w:after="0"/>
        <w:ind w:right="-284"/>
        <w:jc w:val="center"/>
        <w:rPr>
          <w:rFonts w:ascii="Times New Roman" w:eastAsia="Calibri" w:hAnsi="Times New Roman" w:cs="Times New Roman"/>
          <w:b/>
          <w:sz w:val="28"/>
          <w:szCs w:val="28"/>
        </w:rPr>
      </w:pPr>
      <w:r w:rsidRPr="00CB5D00">
        <w:rPr>
          <w:rFonts w:ascii="Times New Roman" w:eastAsia="TimesNewRomanPS-BoldMT" w:hAnsi="Times New Roman" w:cs="Times New Roman"/>
          <w:b/>
          <w:sz w:val="28"/>
          <w:szCs w:val="28"/>
        </w:rPr>
        <w:lastRenderedPageBreak/>
        <w:t>2.3. ПРОГНОЗ ОБЪЕМА СТОЧНЫХ ВОД</w:t>
      </w:r>
      <w:bookmarkEnd w:id="50"/>
    </w:p>
    <w:p w:rsidR="00CB5D00" w:rsidRPr="00CB5D00" w:rsidRDefault="00CB5D00" w:rsidP="00CB5D00">
      <w:pPr>
        <w:spacing w:after="0"/>
        <w:ind w:right="-284"/>
        <w:jc w:val="center"/>
        <w:rPr>
          <w:rFonts w:ascii="Times New Roman" w:eastAsia="Calibri" w:hAnsi="Times New Roman" w:cs="Times New Roman"/>
          <w:b/>
          <w:sz w:val="28"/>
          <w:szCs w:val="28"/>
        </w:rPr>
      </w:pPr>
      <w:bookmarkStart w:id="53" w:name="_Toc388883729"/>
      <w:r w:rsidRPr="00CB5D00">
        <w:rPr>
          <w:rFonts w:ascii="Times New Roman" w:eastAsia="TimesNewRomanPS-BoldMT" w:hAnsi="Times New Roman" w:cs="Times New Roman"/>
          <w:b/>
          <w:iCs/>
          <w:sz w:val="28"/>
          <w:szCs w:val="28"/>
        </w:rPr>
        <w:t>2.3.1. Сведения о фактическом и ожидаемом поступлении сточных вод в централизованную систему водоотведения</w:t>
      </w:r>
      <w:bookmarkEnd w:id="53"/>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color w:val="000000"/>
          <w:sz w:val="28"/>
          <w:szCs w:val="28"/>
        </w:rPr>
      </w:pPr>
      <w:bookmarkStart w:id="54" w:name="_Toc388883730"/>
      <w:r w:rsidRPr="00CB5D00">
        <w:rPr>
          <w:rFonts w:ascii="Times New Roman" w:eastAsia="Calibri" w:hAnsi="Times New Roman" w:cs="Times New Roman"/>
          <w:color w:val="000000"/>
          <w:sz w:val="28"/>
          <w:szCs w:val="28"/>
        </w:rPr>
        <w:t xml:space="preserve">Максимальный расчетный суточный приток сточных вод на очистные сооружения определяются, как произведение среднесуточного расхода, на значение коэффициента суточной неравномерности (К=1,1 - 1,3) и на дополнительный коэффициент неравномерности, учитывающий поступление неорганизованного притока в сильные ливни и паводки (К=1,15-1,3) согласно СП 32.13330.2018 (пункт Г 3.2). </w:t>
      </w:r>
    </w:p>
    <w:p w:rsidR="00CB5D00" w:rsidRPr="00CB5D00" w:rsidRDefault="00CB5D00" w:rsidP="00CB5D00">
      <w:pPr>
        <w:autoSpaceDE w:val="0"/>
        <w:autoSpaceDN w:val="0"/>
        <w:adjustRightInd w:val="0"/>
        <w:spacing w:after="0"/>
        <w:ind w:right="-284" w:firstLine="709"/>
        <w:contextualSpacing/>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Тогда итоговая формула максимального суточного притока сточных вод на ОСК будет определяться по формуле:</w:t>
      </w:r>
    </w:p>
    <w:p w:rsidR="00CB5D00" w:rsidRPr="00CB5D00" w:rsidRDefault="00CB5D00" w:rsidP="00CB5D00">
      <w:pPr>
        <w:autoSpaceDE w:val="0"/>
        <w:autoSpaceDN w:val="0"/>
        <w:adjustRightInd w:val="0"/>
        <w:spacing w:after="0"/>
        <w:ind w:right="-284"/>
        <w:contextualSpacing/>
        <w:jc w:val="center"/>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val="en-US" w:eastAsia="ru-RU"/>
        </w:rPr>
        <w:t>Q</w:t>
      </w:r>
      <w:proofErr w:type="spellStart"/>
      <w:r w:rsidRPr="00CB5D00">
        <w:rPr>
          <w:rFonts w:ascii="Times New Roman" w:eastAsia="Calibri" w:hAnsi="Times New Roman" w:cs="Times New Roman"/>
          <w:bCs/>
          <w:sz w:val="28"/>
          <w:szCs w:val="28"/>
          <w:vertAlign w:val="subscript"/>
          <w:lang w:eastAsia="ru-RU"/>
        </w:rPr>
        <w:t>ма</w:t>
      </w:r>
      <w:proofErr w:type="spellEnd"/>
      <w:r w:rsidRPr="00CB5D00">
        <w:rPr>
          <w:rFonts w:ascii="Times New Roman" w:eastAsia="Calibri" w:hAnsi="Times New Roman" w:cs="Times New Roman"/>
          <w:bCs/>
          <w:sz w:val="28"/>
          <w:szCs w:val="28"/>
          <w:vertAlign w:val="subscript"/>
          <w:lang w:val="en-US" w:eastAsia="ru-RU"/>
        </w:rPr>
        <w:t>x</w:t>
      </w:r>
      <w:r w:rsidRPr="00CB5D00">
        <w:rPr>
          <w:rFonts w:ascii="Times New Roman" w:eastAsia="Calibri" w:hAnsi="Times New Roman" w:cs="Times New Roman"/>
          <w:bCs/>
          <w:sz w:val="28"/>
          <w:szCs w:val="28"/>
          <w:lang w:eastAsia="ru-RU"/>
        </w:rPr>
        <w:t xml:space="preserve"> = </w:t>
      </w:r>
      <w:r w:rsidRPr="00CB5D00">
        <w:rPr>
          <w:rFonts w:ascii="Times New Roman" w:eastAsia="Calibri" w:hAnsi="Times New Roman" w:cs="Times New Roman"/>
          <w:bCs/>
          <w:sz w:val="28"/>
          <w:szCs w:val="28"/>
          <w:lang w:val="en-US" w:eastAsia="ru-RU"/>
        </w:rPr>
        <w:t>Q</w:t>
      </w:r>
      <w:r w:rsidRPr="00CB5D00">
        <w:rPr>
          <w:rFonts w:ascii="Times New Roman" w:eastAsia="Calibri" w:hAnsi="Times New Roman" w:cs="Times New Roman"/>
          <w:bCs/>
          <w:sz w:val="28"/>
          <w:szCs w:val="28"/>
          <w:vertAlign w:val="subscript"/>
          <w:lang w:eastAsia="ru-RU"/>
        </w:rPr>
        <w:t>ср</w:t>
      </w:r>
      <w:r w:rsidRPr="00CB5D00">
        <w:rPr>
          <w:rFonts w:ascii="Times New Roman" w:eastAsia="Calibri" w:hAnsi="Times New Roman" w:cs="Times New Roman"/>
          <w:bCs/>
          <w:sz w:val="28"/>
          <w:szCs w:val="28"/>
          <w:lang w:eastAsia="ru-RU"/>
        </w:rPr>
        <w:t>∙ 1,3 ∙ 1,2, м</w:t>
      </w:r>
      <w:r w:rsidRPr="00CB5D00">
        <w:rPr>
          <w:rFonts w:ascii="Times New Roman" w:eastAsia="Calibri" w:hAnsi="Times New Roman" w:cs="Times New Roman"/>
          <w:bCs/>
          <w:sz w:val="28"/>
          <w:szCs w:val="28"/>
          <w:vertAlign w:val="superscript"/>
          <w:lang w:eastAsia="ru-RU"/>
        </w:rPr>
        <w:t>3</w:t>
      </w:r>
      <w:r w:rsidRPr="00CB5D00">
        <w:rPr>
          <w:rFonts w:ascii="Times New Roman" w:eastAsia="Calibri" w:hAnsi="Times New Roman" w:cs="Times New Roman"/>
          <w:bCs/>
          <w:sz w:val="28"/>
          <w:szCs w:val="28"/>
          <w:lang w:eastAsia="ru-RU"/>
        </w:rPr>
        <w:t>/</w:t>
      </w:r>
      <w:proofErr w:type="spellStart"/>
      <w:r w:rsidRPr="00CB5D00">
        <w:rPr>
          <w:rFonts w:ascii="Times New Roman" w:eastAsia="Calibri" w:hAnsi="Times New Roman" w:cs="Times New Roman"/>
          <w:bCs/>
          <w:sz w:val="28"/>
          <w:szCs w:val="28"/>
          <w:lang w:eastAsia="ru-RU"/>
        </w:rPr>
        <w:t>сут</w:t>
      </w:r>
      <w:proofErr w:type="spellEnd"/>
      <w:r w:rsidRPr="00CB5D00">
        <w:rPr>
          <w:rFonts w:ascii="Times New Roman" w:eastAsia="Calibri" w:hAnsi="Times New Roman" w:cs="Times New Roman"/>
          <w:bCs/>
          <w:sz w:val="28"/>
          <w:szCs w:val="28"/>
          <w:lang w:eastAsia="ru-RU"/>
        </w:rPr>
        <w:t>.,</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где </w:t>
      </w:r>
      <w:r w:rsidRPr="00CB5D00">
        <w:rPr>
          <w:rFonts w:ascii="Times New Roman" w:eastAsia="Calibri" w:hAnsi="Times New Roman" w:cs="Times New Roman"/>
          <w:bCs/>
          <w:sz w:val="28"/>
          <w:szCs w:val="28"/>
          <w:lang w:val="en-US" w:eastAsia="ru-RU"/>
        </w:rPr>
        <w:t>Q</w:t>
      </w:r>
      <w:r w:rsidRPr="00CB5D00">
        <w:rPr>
          <w:rFonts w:ascii="Times New Roman" w:eastAsia="Calibri" w:hAnsi="Times New Roman" w:cs="Times New Roman"/>
          <w:bCs/>
          <w:sz w:val="28"/>
          <w:szCs w:val="28"/>
          <w:vertAlign w:val="subscript"/>
          <w:lang w:eastAsia="ru-RU"/>
        </w:rPr>
        <w:t xml:space="preserve">год </w:t>
      </w:r>
      <w:r w:rsidRPr="00CB5D00">
        <w:rPr>
          <w:rFonts w:ascii="Times New Roman" w:eastAsia="Calibri" w:hAnsi="Times New Roman" w:cs="Times New Roman"/>
          <w:bCs/>
          <w:sz w:val="28"/>
          <w:szCs w:val="28"/>
          <w:lang w:eastAsia="ru-RU"/>
        </w:rPr>
        <w:t>– среднесуточное поступление сточных вод;</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color w:val="000000"/>
          <w:sz w:val="28"/>
          <w:szCs w:val="28"/>
        </w:rPr>
      </w:pPr>
      <w:r w:rsidRPr="00CB5D00">
        <w:rPr>
          <w:rFonts w:ascii="Times New Roman" w:eastAsia="Calibri" w:hAnsi="Times New Roman" w:cs="Times New Roman"/>
          <w:bCs/>
          <w:sz w:val="28"/>
          <w:szCs w:val="28"/>
          <w:lang w:eastAsia="ru-RU"/>
        </w:rPr>
        <w:t xml:space="preserve">1,3 - </w:t>
      </w:r>
      <w:r w:rsidRPr="00CB5D00">
        <w:rPr>
          <w:rFonts w:ascii="Times New Roman" w:eastAsia="Calibri" w:hAnsi="Times New Roman" w:cs="Times New Roman"/>
          <w:color w:val="000000"/>
          <w:sz w:val="28"/>
          <w:szCs w:val="28"/>
        </w:rPr>
        <w:t>коэффициент суточной неравномерности;</w:t>
      </w:r>
    </w:p>
    <w:p w:rsidR="00CB5D00" w:rsidRPr="00CB5D00" w:rsidRDefault="00CB5D00" w:rsidP="00CB5D00">
      <w:pPr>
        <w:autoSpaceDE w:val="0"/>
        <w:autoSpaceDN w:val="0"/>
        <w:adjustRightInd w:val="0"/>
        <w:spacing w:after="0"/>
        <w:ind w:right="-284"/>
        <w:contextualSpacing/>
        <w:jc w:val="both"/>
        <w:rPr>
          <w:rFonts w:ascii="Times New Roman" w:eastAsia="Calibri" w:hAnsi="Times New Roman" w:cs="Times New Roman"/>
          <w:color w:val="000000"/>
          <w:sz w:val="28"/>
          <w:szCs w:val="28"/>
        </w:rPr>
      </w:pPr>
      <w:r w:rsidRPr="00CB5D00">
        <w:rPr>
          <w:rFonts w:ascii="Times New Roman" w:eastAsia="Calibri" w:hAnsi="Times New Roman" w:cs="Times New Roman"/>
          <w:color w:val="000000"/>
          <w:sz w:val="28"/>
          <w:szCs w:val="28"/>
        </w:rPr>
        <w:t>1,2 – коэффициент, учитывающий поступление неорганизованного притока в сильные ливни и паводки.</w:t>
      </w:r>
    </w:p>
    <w:p w:rsidR="00CB5D00" w:rsidRPr="00CB5D00" w:rsidRDefault="00CB5D00" w:rsidP="00CB5D00">
      <w:pPr>
        <w:autoSpaceDE w:val="0"/>
        <w:autoSpaceDN w:val="0"/>
        <w:adjustRightInd w:val="0"/>
        <w:spacing w:after="0"/>
        <w:ind w:firstLine="708"/>
        <w:jc w:val="right"/>
        <w:rPr>
          <w:rFonts w:ascii="Times New Roman" w:eastAsia="Calibri" w:hAnsi="Times New Roman" w:cs="Times New Roman"/>
          <w:sz w:val="28"/>
          <w:szCs w:val="28"/>
          <w:lang w:eastAsia="ru-RU"/>
        </w:rPr>
      </w:pPr>
      <w:r w:rsidRPr="00CB5D00">
        <w:rPr>
          <w:rFonts w:ascii="Times New Roman" w:eastAsia="Calibri" w:hAnsi="Times New Roman" w:cs="Times New Roman"/>
          <w:color w:val="000000"/>
          <w:sz w:val="28"/>
          <w:szCs w:val="28"/>
        </w:rPr>
        <w:tab/>
      </w:r>
      <w:r w:rsidRPr="00CB5D00">
        <w:rPr>
          <w:rFonts w:ascii="Times New Roman" w:eastAsia="TimesNewRomanPS-BoldMT" w:hAnsi="Times New Roman" w:cs="Times New Roman"/>
          <w:b/>
          <w:sz w:val="28"/>
          <w:szCs w:val="28"/>
        </w:rPr>
        <w:tab/>
      </w:r>
      <w:r w:rsidRPr="00CB5D00">
        <w:rPr>
          <w:rFonts w:ascii="Times New Roman" w:eastAsia="TimesNewRomanPS-BoldMT" w:hAnsi="Times New Roman" w:cs="Times New Roman"/>
          <w:b/>
          <w:sz w:val="28"/>
          <w:szCs w:val="28"/>
        </w:rPr>
        <w:tab/>
      </w:r>
      <w:r w:rsidRPr="00CB5D00">
        <w:rPr>
          <w:rFonts w:ascii="Times New Roman" w:eastAsia="Calibri" w:hAnsi="Times New Roman" w:cs="Times New Roman"/>
          <w:sz w:val="28"/>
          <w:szCs w:val="28"/>
          <w:lang w:eastAsia="ru-RU"/>
        </w:rPr>
        <w:t xml:space="preserve"> Таблица 36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2"/>
        <w:gridCol w:w="3702"/>
        <w:gridCol w:w="3393"/>
      </w:tblGrid>
      <w:tr w:rsidR="00CB5D00" w:rsidRPr="00CB5D00" w:rsidTr="00CB5D00">
        <w:trPr>
          <w:trHeight w:val="1114"/>
        </w:trPr>
        <w:tc>
          <w:tcPr>
            <w:tcW w:w="2652"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
                <w:color w:val="000000"/>
                <w:sz w:val="24"/>
                <w:szCs w:val="24"/>
              </w:rPr>
            </w:pPr>
            <w:r w:rsidRPr="00CB5D00">
              <w:rPr>
                <w:rFonts w:ascii="Times New Roman" w:eastAsia="TimesNewRomanPS-BoldMT" w:hAnsi="Times New Roman" w:cs="Times New Roman"/>
                <w:b/>
                <w:color w:val="000000"/>
                <w:sz w:val="24"/>
                <w:szCs w:val="24"/>
              </w:rPr>
              <w:t>Год</w:t>
            </w:r>
          </w:p>
        </w:tc>
        <w:tc>
          <w:tcPr>
            <w:tcW w:w="3702"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
                <w:color w:val="000000"/>
                <w:sz w:val="24"/>
                <w:szCs w:val="24"/>
              </w:rPr>
            </w:pPr>
            <w:r w:rsidRPr="00CB5D00">
              <w:rPr>
                <w:rFonts w:ascii="Times New Roman" w:eastAsia="TimesNewRomanPS-BoldMT" w:hAnsi="Times New Roman" w:cs="Times New Roman"/>
                <w:b/>
                <w:color w:val="000000"/>
                <w:sz w:val="24"/>
                <w:szCs w:val="24"/>
              </w:rPr>
              <w:t xml:space="preserve">Среднесуточное поступление сточных вод с учетом коэффициентов согласно п. 5.1.5 СП </w:t>
            </w:r>
            <w:r w:rsidRPr="00CB5D00">
              <w:rPr>
                <w:rFonts w:ascii="Times New Roman" w:eastAsia="Calibri" w:hAnsi="Times New Roman" w:cs="Times New Roman"/>
                <w:b/>
                <w:bCs/>
                <w:color w:val="000000"/>
                <w:sz w:val="24"/>
                <w:szCs w:val="24"/>
                <w:lang w:eastAsia="ru-RU"/>
              </w:rPr>
              <w:t xml:space="preserve">32.13330.2018 </w:t>
            </w:r>
            <w:r w:rsidRPr="00CB5D00">
              <w:rPr>
                <w:rFonts w:ascii="Times New Roman" w:eastAsia="TimesNewRomanPS-BoldMT" w:hAnsi="Times New Roman" w:cs="Times New Roman"/>
                <w:b/>
                <w:color w:val="000000"/>
                <w:sz w:val="24"/>
                <w:szCs w:val="24"/>
              </w:rPr>
              <w:t>м</w:t>
            </w:r>
            <w:r w:rsidRPr="00CB5D00">
              <w:rPr>
                <w:rFonts w:ascii="Times New Roman" w:eastAsia="TimesNewRomanPS-BoldMT" w:hAnsi="Times New Roman" w:cs="Times New Roman"/>
                <w:b/>
                <w:color w:val="000000"/>
                <w:sz w:val="24"/>
                <w:szCs w:val="24"/>
                <w:vertAlign w:val="superscript"/>
              </w:rPr>
              <w:t>3</w:t>
            </w:r>
            <w:r w:rsidRPr="00CB5D00">
              <w:rPr>
                <w:rFonts w:ascii="Times New Roman" w:eastAsia="TimesNewRomanPS-BoldMT" w:hAnsi="Times New Roman" w:cs="Times New Roman"/>
                <w:b/>
                <w:color w:val="000000"/>
                <w:sz w:val="24"/>
                <w:szCs w:val="24"/>
              </w:rPr>
              <w:t>/</w:t>
            </w:r>
            <w:proofErr w:type="spellStart"/>
            <w:r w:rsidRPr="00CB5D00">
              <w:rPr>
                <w:rFonts w:ascii="Times New Roman" w:eastAsia="TimesNewRomanPS-BoldMT" w:hAnsi="Times New Roman" w:cs="Times New Roman"/>
                <w:b/>
                <w:color w:val="000000"/>
                <w:sz w:val="24"/>
                <w:szCs w:val="24"/>
              </w:rPr>
              <w:t>сут</w:t>
            </w:r>
            <w:proofErr w:type="spellEnd"/>
            <w:r w:rsidRPr="00CB5D00">
              <w:rPr>
                <w:rFonts w:ascii="Times New Roman" w:eastAsia="TimesNewRomanPS-BoldMT" w:hAnsi="Times New Roman" w:cs="Times New Roman"/>
                <w:b/>
                <w:color w:val="000000"/>
                <w:sz w:val="24"/>
                <w:szCs w:val="24"/>
              </w:rPr>
              <w:t xml:space="preserve"> </w:t>
            </w:r>
          </w:p>
        </w:tc>
        <w:tc>
          <w:tcPr>
            <w:tcW w:w="3393" w:type="dxa"/>
            <w:vAlign w:val="center"/>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
                <w:color w:val="000000"/>
                <w:sz w:val="24"/>
                <w:szCs w:val="24"/>
              </w:rPr>
            </w:pPr>
            <w:r w:rsidRPr="00CB5D00">
              <w:rPr>
                <w:rFonts w:ascii="Times New Roman" w:eastAsia="TimesNewRomanPS-BoldMT" w:hAnsi="Times New Roman" w:cs="Times New Roman"/>
                <w:b/>
                <w:color w:val="000000"/>
                <w:sz w:val="24"/>
                <w:szCs w:val="24"/>
              </w:rPr>
              <w:t>Максимально суточное поступление точных вод, м</w:t>
            </w:r>
            <w:r w:rsidRPr="00CB5D00">
              <w:rPr>
                <w:rFonts w:ascii="Times New Roman" w:eastAsia="TimesNewRomanPS-BoldMT" w:hAnsi="Times New Roman" w:cs="Times New Roman"/>
                <w:b/>
                <w:color w:val="000000"/>
                <w:sz w:val="24"/>
                <w:szCs w:val="24"/>
                <w:vertAlign w:val="superscript"/>
              </w:rPr>
              <w:t>3</w:t>
            </w:r>
            <w:r w:rsidRPr="00CB5D00">
              <w:rPr>
                <w:rFonts w:ascii="Times New Roman" w:eastAsia="TimesNewRomanPS-BoldMT" w:hAnsi="Times New Roman" w:cs="Times New Roman"/>
                <w:b/>
                <w:color w:val="000000"/>
                <w:sz w:val="24"/>
                <w:szCs w:val="24"/>
              </w:rPr>
              <w:t>/</w:t>
            </w:r>
            <w:proofErr w:type="spellStart"/>
            <w:r w:rsidRPr="00CB5D00">
              <w:rPr>
                <w:rFonts w:ascii="Times New Roman" w:eastAsia="TimesNewRomanPS-BoldMT" w:hAnsi="Times New Roman" w:cs="Times New Roman"/>
                <w:b/>
                <w:color w:val="000000"/>
                <w:sz w:val="24"/>
                <w:szCs w:val="24"/>
              </w:rPr>
              <w:t>сут</w:t>
            </w:r>
            <w:proofErr w:type="spellEnd"/>
          </w:p>
        </w:tc>
      </w:tr>
      <w:tr w:rsidR="00CB5D00" w:rsidRPr="00CB5D00" w:rsidTr="00CB5D00">
        <w:trPr>
          <w:trHeight w:val="271"/>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2024</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r w:rsidR="00CB5D00" w:rsidRPr="00CB5D00" w:rsidTr="00CB5D00">
        <w:trPr>
          <w:trHeight w:val="271"/>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2025</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r w:rsidR="00CB5D00" w:rsidRPr="00CB5D00" w:rsidTr="00CB5D00">
        <w:trPr>
          <w:trHeight w:val="288"/>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2026</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r w:rsidR="00CB5D00" w:rsidRPr="00CB5D00" w:rsidTr="00CB5D00">
        <w:trPr>
          <w:trHeight w:val="271"/>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2027</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r w:rsidR="00CB5D00" w:rsidRPr="00CB5D00" w:rsidTr="00CB5D00">
        <w:trPr>
          <w:trHeight w:val="288"/>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2028</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r w:rsidR="00CB5D00" w:rsidRPr="00CB5D00" w:rsidTr="00CB5D00">
        <w:trPr>
          <w:trHeight w:val="271"/>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2029</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r w:rsidR="00CB5D00" w:rsidRPr="00CB5D00" w:rsidTr="00CB5D00">
        <w:trPr>
          <w:trHeight w:val="271"/>
        </w:trPr>
        <w:tc>
          <w:tcPr>
            <w:tcW w:w="2652" w:type="dxa"/>
            <w:shd w:val="clear" w:color="auto" w:fill="auto"/>
          </w:tcPr>
          <w:p w:rsidR="00CB5D00" w:rsidRPr="00CB5D00" w:rsidRDefault="00CB5D00" w:rsidP="00CB5D00">
            <w:pPr>
              <w:tabs>
                <w:tab w:val="left" w:pos="355"/>
                <w:tab w:val="center" w:pos="5174"/>
              </w:tabs>
              <w:spacing w:after="0"/>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2030-2040</w:t>
            </w:r>
          </w:p>
        </w:tc>
        <w:tc>
          <w:tcPr>
            <w:tcW w:w="3702" w:type="dxa"/>
            <w:shd w:val="clear" w:color="auto" w:fill="auto"/>
            <w:vAlign w:val="bottom"/>
          </w:tcPr>
          <w:p w:rsidR="00CB5D00" w:rsidRPr="00CB5D00" w:rsidRDefault="00CB5D00" w:rsidP="00CB5D00">
            <w:pPr>
              <w:tabs>
                <w:tab w:val="left" w:pos="355"/>
                <w:tab w:val="center" w:pos="5174"/>
              </w:tabs>
              <w:spacing w:after="0" w:line="240" w:lineRule="auto"/>
              <w:ind w:right="-1"/>
              <w:jc w:val="center"/>
              <w:rPr>
                <w:rFonts w:ascii="Times New Roman" w:eastAsia="TimesNewRomanPS-BoldMT" w:hAnsi="Times New Roman" w:cs="Times New Roman"/>
                <w:bCs/>
                <w:sz w:val="24"/>
                <w:szCs w:val="24"/>
              </w:rPr>
            </w:pPr>
            <w:r w:rsidRPr="00CB5D00">
              <w:rPr>
                <w:rFonts w:ascii="Times New Roman" w:eastAsia="TimesNewRomanPS-BoldMT" w:hAnsi="Times New Roman" w:cs="Times New Roman"/>
                <w:bCs/>
                <w:sz w:val="24"/>
                <w:szCs w:val="24"/>
              </w:rPr>
              <w:t>108,3</w:t>
            </w:r>
          </w:p>
        </w:tc>
        <w:tc>
          <w:tcPr>
            <w:tcW w:w="3393" w:type="dxa"/>
            <w:shd w:val="clear" w:color="auto" w:fill="auto"/>
            <w:vAlign w:val="center"/>
          </w:tcPr>
          <w:p w:rsidR="00CB5D00" w:rsidRPr="00CB5D00" w:rsidRDefault="00CB5D00" w:rsidP="00CB5D00">
            <w:pPr>
              <w:tabs>
                <w:tab w:val="left" w:pos="355"/>
                <w:tab w:val="center" w:pos="5174"/>
              </w:tabs>
              <w:spacing w:after="0" w:line="240" w:lineRule="auto"/>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129,96</w:t>
            </w:r>
          </w:p>
        </w:tc>
      </w:tr>
    </w:tbl>
    <w:p w:rsidR="00CB5D00" w:rsidRPr="00CB5D00" w:rsidRDefault="00CB5D00" w:rsidP="00CB5D00">
      <w:pPr>
        <w:spacing w:after="0"/>
        <w:ind w:right="-1"/>
        <w:jc w:val="center"/>
        <w:rPr>
          <w:rFonts w:ascii="Times New Roman" w:eastAsia="Calibri" w:hAnsi="Times New Roman" w:cs="Times New Roman"/>
          <w:sz w:val="28"/>
          <w:szCs w:val="28"/>
          <w:lang w:eastAsia="ru-RU"/>
        </w:rPr>
      </w:pPr>
    </w:p>
    <w:p w:rsidR="00CB5D00" w:rsidRPr="00CB5D00" w:rsidRDefault="00CB5D00" w:rsidP="00CB5D00">
      <w:pPr>
        <w:spacing w:after="0"/>
        <w:ind w:right="-1"/>
        <w:jc w:val="center"/>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Таблица 37 - Сведения о фактическом поступлении сточных вод в централизованную систему водоотведения за 2024 год.</w:t>
      </w:r>
    </w:p>
    <w:tbl>
      <w:tblPr>
        <w:tblW w:w="958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030"/>
        <w:gridCol w:w="4558"/>
      </w:tblGrid>
      <w:tr w:rsidR="00CB5D00" w:rsidRPr="00CB5D00" w:rsidTr="00CB5D00">
        <w:trPr>
          <w:trHeight w:val="57"/>
        </w:trPr>
        <w:tc>
          <w:tcPr>
            <w:tcW w:w="9588" w:type="dxa"/>
            <w:gridSpan w:val="2"/>
            <w:shd w:val="clear" w:color="auto" w:fill="auto"/>
            <w:vAlign w:val="center"/>
          </w:tcPr>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Поступление сточных вод централизованную систему водоотведения</w:t>
            </w:r>
          </w:p>
        </w:tc>
      </w:tr>
      <w:tr w:rsidR="00CB5D00" w:rsidRPr="00CB5D00" w:rsidTr="00CB5D00">
        <w:trPr>
          <w:trHeight w:val="72"/>
        </w:trPr>
        <w:tc>
          <w:tcPr>
            <w:tcW w:w="5030" w:type="dxa"/>
            <w:shd w:val="clear" w:color="auto" w:fill="auto"/>
          </w:tcPr>
          <w:p w:rsidR="00CB5D00" w:rsidRPr="00CB5D00" w:rsidRDefault="00CB5D00" w:rsidP="00CB5D00">
            <w:pPr>
              <w:spacing w:after="0"/>
              <w:jc w:val="center"/>
              <w:rPr>
                <w:rFonts w:ascii="Times New Roman" w:eastAsia="Calibri" w:hAnsi="Times New Roman" w:cs="Times New Roman"/>
                <w:b/>
                <w:bCs/>
                <w:spacing w:val="2"/>
                <w:sz w:val="24"/>
                <w:szCs w:val="24"/>
                <w:shd w:val="clear" w:color="auto" w:fill="FFFFFF"/>
              </w:rPr>
            </w:pPr>
            <w:r w:rsidRPr="00CB5D00">
              <w:rPr>
                <w:rFonts w:ascii="Times New Roman" w:eastAsia="Calibri" w:hAnsi="Times New Roman" w:cs="Times New Roman"/>
                <w:b/>
                <w:bCs/>
                <w:spacing w:val="2"/>
                <w:sz w:val="24"/>
                <w:szCs w:val="24"/>
                <w:shd w:val="clear" w:color="auto" w:fill="FFFFFF"/>
              </w:rPr>
              <w:t>м</w:t>
            </w:r>
            <w:r w:rsidRPr="00CB5D00">
              <w:rPr>
                <w:rFonts w:ascii="Times New Roman" w:eastAsia="Calibri" w:hAnsi="Times New Roman" w:cs="Times New Roman"/>
                <w:b/>
                <w:bCs/>
                <w:spacing w:val="2"/>
                <w:sz w:val="24"/>
                <w:szCs w:val="24"/>
                <w:shd w:val="clear" w:color="auto" w:fill="FFFFFF"/>
                <w:vertAlign w:val="superscript"/>
              </w:rPr>
              <w:t>3</w:t>
            </w:r>
            <w:r w:rsidRPr="00CB5D00">
              <w:rPr>
                <w:rFonts w:ascii="Times New Roman" w:eastAsia="Calibri" w:hAnsi="Times New Roman" w:cs="Times New Roman"/>
                <w:b/>
                <w:bCs/>
                <w:spacing w:val="2"/>
                <w:sz w:val="24"/>
                <w:szCs w:val="24"/>
                <w:shd w:val="clear" w:color="auto" w:fill="FFFFFF"/>
              </w:rPr>
              <w:t>/</w:t>
            </w:r>
            <w:proofErr w:type="spellStart"/>
            <w:r w:rsidRPr="00CB5D00">
              <w:rPr>
                <w:rFonts w:ascii="Times New Roman" w:eastAsia="Calibri" w:hAnsi="Times New Roman" w:cs="Times New Roman"/>
                <w:b/>
                <w:bCs/>
                <w:spacing w:val="2"/>
                <w:sz w:val="24"/>
                <w:szCs w:val="24"/>
                <w:shd w:val="clear" w:color="auto" w:fill="FFFFFF"/>
              </w:rPr>
              <w:t>сут</w:t>
            </w:r>
            <w:proofErr w:type="spellEnd"/>
          </w:p>
        </w:tc>
        <w:tc>
          <w:tcPr>
            <w:tcW w:w="4558" w:type="dxa"/>
            <w:shd w:val="clear" w:color="auto" w:fill="auto"/>
          </w:tcPr>
          <w:p w:rsidR="00CB5D00" w:rsidRPr="00CB5D00" w:rsidRDefault="00CB5D00" w:rsidP="00CB5D00">
            <w:pPr>
              <w:spacing w:after="0"/>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тыс. м</w:t>
            </w:r>
            <w:r w:rsidRPr="00CB5D00">
              <w:rPr>
                <w:rFonts w:ascii="Times New Roman" w:eastAsia="Times New Roman" w:hAnsi="Times New Roman" w:cs="Times New Roman"/>
                <w:b/>
                <w:bCs/>
                <w:color w:val="000000"/>
                <w:sz w:val="24"/>
                <w:szCs w:val="24"/>
                <w:vertAlign w:val="superscript"/>
                <w:lang w:eastAsia="ru-RU"/>
              </w:rPr>
              <w:t>3</w:t>
            </w:r>
            <w:r w:rsidRPr="00CB5D00">
              <w:rPr>
                <w:rFonts w:ascii="Times New Roman" w:eastAsia="Times New Roman" w:hAnsi="Times New Roman" w:cs="Times New Roman"/>
                <w:b/>
                <w:bCs/>
                <w:color w:val="000000"/>
                <w:sz w:val="24"/>
                <w:szCs w:val="24"/>
                <w:lang w:eastAsia="ru-RU"/>
              </w:rPr>
              <w:t>/год</w:t>
            </w:r>
          </w:p>
        </w:tc>
      </w:tr>
      <w:tr w:rsidR="00CB5D00" w:rsidRPr="00CB5D00" w:rsidTr="00CB5D00">
        <w:trPr>
          <w:trHeight w:val="72"/>
        </w:trPr>
        <w:tc>
          <w:tcPr>
            <w:tcW w:w="5030"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108,3</w:t>
            </w:r>
          </w:p>
        </w:tc>
        <w:tc>
          <w:tcPr>
            <w:tcW w:w="455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39,526</w:t>
            </w:r>
          </w:p>
        </w:tc>
      </w:tr>
    </w:tbl>
    <w:p w:rsidR="00CB5D00" w:rsidRPr="00CB5D00" w:rsidRDefault="00CB5D00" w:rsidP="00CB5D00">
      <w:pPr>
        <w:spacing w:after="0"/>
        <w:ind w:right="-1"/>
        <w:jc w:val="both"/>
        <w:rPr>
          <w:rFonts w:ascii="Times New Roman" w:eastAsia="Calibri" w:hAnsi="Times New Roman" w:cs="Times New Roman"/>
          <w:bCs/>
          <w:sz w:val="28"/>
          <w:szCs w:val="28"/>
        </w:rPr>
      </w:pPr>
    </w:p>
    <w:p w:rsidR="00CB5D00" w:rsidRPr="00CB5D00" w:rsidRDefault="00CB5D00" w:rsidP="00CB5D00">
      <w:pPr>
        <w:spacing w:after="0"/>
        <w:ind w:right="-1"/>
        <w:jc w:val="center"/>
        <w:rPr>
          <w:rFonts w:ascii="Times New Roman" w:eastAsia="Calibri" w:hAnsi="Times New Roman" w:cs="Times New Roman"/>
          <w:bCs/>
          <w:sz w:val="28"/>
          <w:szCs w:val="28"/>
        </w:rPr>
      </w:pPr>
      <w:r w:rsidRPr="00CB5D00">
        <w:rPr>
          <w:rFonts w:ascii="Times New Roman" w:eastAsia="Calibri" w:hAnsi="Times New Roman" w:cs="Times New Roman"/>
          <w:sz w:val="28"/>
          <w:szCs w:val="28"/>
          <w:lang w:eastAsia="ru-RU"/>
        </w:rPr>
        <w:t>Таблица 38 - Сведения об ожидаемом поступлении сточных вод в централизованную систему водоотведения к концу расчётного периода</w:t>
      </w:r>
    </w:p>
    <w:tbl>
      <w:tblPr>
        <w:tblW w:w="958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030"/>
        <w:gridCol w:w="4558"/>
      </w:tblGrid>
      <w:tr w:rsidR="00CB5D00" w:rsidRPr="00CB5D00" w:rsidTr="00CB5D00">
        <w:trPr>
          <w:trHeight w:val="57"/>
        </w:trPr>
        <w:tc>
          <w:tcPr>
            <w:tcW w:w="9588" w:type="dxa"/>
            <w:gridSpan w:val="2"/>
            <w:shd w:val="clear" w:color="auto" w:fill="auto"/>
            <w:vAlign w:val="center"/>
          </w:tcPr>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sz w:val="24"/>
                <w:szCs w:val="24"/>
                <w:lang w:eastAsia="ru-RU"/>
              </w:rPr>
            </w:pPr>
            <w:r w:rsidRPr="00CB5D00">
              <w:rPr>
                <w:rFonts w:ascii="Times New Roman" w:eastAsia="Calibri" w:hAnsi="Times New Roman" w:cs="Times New Roman"/>
                <w:b/>
                <w:sz w:val="24"/>
                <w:szCs w:val="24"/>
                <w:lang w:eastAsia="ru-RU"/>
              </w:rPr>
              <w:t>Поступление сточных вод централизованную систему водоотведения</w:t>
            </w:r>
          </w:p>
        </w:tc>
      </w:tr>
      <w:tr w:rsidR="00CB5D00" w:rsidRPr="00CB5D00" w:rsidTr="00CB5D00">
        <w:trPr>
          <w:trHeight w:val="72"/>
        </w:trPr>
        <w:tc>
          <w:tcPr>
            <w:tcW w:w="5030" w:type="dxa"/>
            <w:shd w:val="clear" w:color="auto" w:fill="auto"/>
          </w:tcPr>
          <w:p w:rsidR="00CB5D00" w:rsidRPr="00CB5D00" w:rsidRDefault="00CB5D00" w:rsidP="00CB5D00">
            <w:pPr>
              <w:spacing w:after="0"/>
              <w:jc w:val="center"/>
              <w:rPr>
                <w:rFonts w:ascii="Times New Roman" w:eastAsia="Calibri" w:hAnsi="Times New Roman" w:cs="Times New Roman"/>
                <w:b/>
                <w:bCs/>
                <w:spacing w:val="2"/>
                <w:sz w:val="24"/>
                <w:szCs w:val="24"/>
                <w:shd w:val="clear" w:color="auto" w:fill="FFFFFF"/>
              </w:rPr>
            </w:pPr>
            <w:r w:rsidRPr="00CB5D00">
              <w:rPr>
                <w:rFonts w:ascii="Times New Roman" w:eastAsia="Calibri" w:hAnsi="Times New Roman" w:cs="Times New Roman"/>
                <w:b/>
                <w:bCs/>
                <w:spacing w:val="2"/>
                <w:sz w:val="24"/>
                <w:szCs w:val="24"/>
                <w:shd w:val="clear" w:color="auto" w:fill="FFFFFF"/>
              </w:rPr>
              <w:t>м</w:t>
            </w:r>
            <w:r w:rsidRPr="00CB5D00">
              <w:rPr>
                <w:rFonts w:ascii="Times New Roman" w:eastAsia="Calibri" w:hAnsi="Times New Roman" w:cs="Times New Roman"/>
                <w:b/>
                <w:bCs/>
                <w:spacing w:val="2"/>
                <w:sz w:val="24"/>
                <w:szCs w:val="24"/>
                <w:shd w:val="clear" w:color="auto" w:fill="FFFFFF"/>
                <w:vertAlign w:val="superscript"/>
              </w:rPr>
              <w:t>3</w:t>
            </w:r>
            <w:r w:rsidRPr="00CB5D00">
              <w:rPr>
                <w:rFonts w:ascii="Times New Roman" w:eastAsia="Calibri" w:hAnsi="Times New Roman" w:cs="Times New Roman"/>
                <w:b/>
                <w:bCs/>
                <w:spacing w:val="2"/>
                <w:sz w:val="24"/>
                <w:szCs w:val="24"/>
                <w:shd w:val="clear" w:color="auto" w:fill="FFFFFF"/>
              </w:rPr>
              <w:t>/</w:t>
            </w:r>
            <w:proofErr w:type="spellStart"/>
            <w:r w:rsidRPr="00CB5D00">
              <w:rPr>
                <w:rFonts w:ascii="Times New Roman" w:eastAsia="Calibri" w:hAnsi="Times New Roman" w:cs="Times New Roman"/>
                <w:b/>
                <w:bCs/>
                <w:spacing w:val="2"/>
                <w:sz w:val="24"/>
                <w:szCs w:val="24"/>
                <w:shd w:val="clear" w:color="auto" w:fill="FFFFFF"/>
              </w:rPr>
              <w:t>сут</w:t>
            </w:r>
            <w:proofErr w:type="spellEnd"/>
          </w:p>
        </w:tc>
        <w:tc>
          <w:tcPr>
            <w:tcW w:w="4558" w:type="dxa"/>
            <w:shd w:val="clear" w:color="auto" w:fill="auto"/>
          </w:tcPr>
          <w:p w:rsidR="00CB5D00" w:rsidRPr="00CB5D00" w:rsidRDefault="00CB5D00" w:rsidP="00CB5D00">
            <w:pPr>
              <w:spacing w:after="0"/>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тыс. м</w:t>
            </w:r>
            <w:r w:rsidRPr="00CB5D00">
              <w:rPr>
                <w:rFonts w:ascii="Times New Roman" w:eastAsia="Times New Roman" w:hAnsi="Times New Roman" w:cs="Times New Roman"/>
                <w:b/>
                <w:bCs/>
                <w:color w:val="000000"/>
                <w:sz w:val="24"/>
                <w:szCs w:val="24"/>
                <w:vertAlign w:val="superscript"/>
                <w:lang w:eastAsia="ru-RU"/>
              </w:rPr>
              <w:t>3</w:t>
            </w:r>
            <w:r w:rsidRPr="00CB5D00">
              <w:rPr>
                <w:rFonts w:ascii="Times New Roman" w:eastAsia="Times New Roman" w:hAnsi="Times New Roman" w:cs="Times New Roman"/>
                <w:b/>
                <w:bCs/>
                <w:color w:val="000000"/>
                <w:sz w:val="24"/>
                <w:szCs w:val="24"/>
                <w:lang w:eastAsia="ru-RU"/>
              </w:rPr>
              <w:t>/год</w:t>
            </w:r>
          </w:p>
        </w:tc>
      </w:tr>
      <w:tr w:rsidR="00CB5D00" w:rsidRPr="00CB5D00" w:rsidTr="00CB5D00">
        <w:trPr>
          <w:trHeight w:val="72"/>
        </w:trPr>
        <w:tc>
          <w:tcPr>
            <w:tcW w:w="5030"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lang w:eastAsia="ru-RU"/>
              </w:rPr>
            </w:pPr>
            <w:r w:rsidRPr="00CB5D00">
              <w:rPr>
                <w:rFonts w:ascii="Times New Roman" w:eastAsia="Calibri" w:hAnsi="Times New Roman" w:cs="Times New Roman"/>
                <w:sz w:val="24"/>
                <w:szCs w:val="24"/>
                <w:lang w:eastAsia="ru-RU"/>
              </w:rPr>
              <w:t>108,3</w:t>
            </w:r>
          </w:p>
        </w:tc>
        <w:tc>
          <w:tcPr>
            <w:tcW w:w="4558" w:type="dxa"/>
            <w:shd w:val="clear" w:color="auto" w:fill="auto"/>
            <w:vAlign w:val="center"/>
          </w:tcPr>
          <w:p w:rsidR="00CB5D00" w:rsidRPr="00CB5D00" w:rsidRDefault="00CB5D00" w:rsidP="00CB5D00">
            <w:pPr>
              <w:spacing w:after="0"/>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39,526</w:t>
            </w:r>
          </w:p>
        </w:tc>
      </w:tr>
    </w:tbl>
    <w:p w:rsidR="00CB5D00" w:rsidRPr="00CB5D00" w:rsidRDefault="00CB5D00" w:rsidP="00CB5D00">
      <w:pPr>
        <w:spacing w:after="0"/>
        <w:ind w:right="-1"/>
        <w:jc w:val="both"/>
        <w:rPr>
          <w:rFonts w:ascii="Times New Roman" w:eastAsia="Calibri" w:hAnsi="Times New Roman" w:cs="Times New Roman"/>
          <w:bCs/>
          <w:sz w:val="28"/>
          <w:szCs w:val="28"/>
        </w:rPr>
      </w:pP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lastRenderedPageBreak/>
        <w:t>2.3.2. Описание структуры централизованной системы водоотведения (эксплуатационные и технологические зоны)</w:t>
      </w:r>
      <w:bookmarkEnd w:id="54"/>
    </w:p>
    <w:p w:rsidR="00CB5D00" w:rsidRPr="00CB5D00" w:rsidRDefault="00CB5D00" w:rsidP="00CB5D00">
      <w:pPr>
        <w:spacing w:after="0"/>
        <w:ind w:right="-284" w:firstLine="709"/>
        <w:jc w:val="both"/>
        <w:rPr>
          <w:rFonts w:ascii="Times New Roman" w:eastAsia="Calibri" w:hAnsi="Times New Roman" w:cs="Times New Roman"/>
          <w:sz w:val="28"/>
          <w:szCs w:val="28"/>
        </w:rPr>
      </w:pPr>
      <w:bookmarkStart w:id="55" w:name="_Toc375685121"/>
      <w:bookmarkStart w:id="56" w:name="_Toc388883731"/>
      <w:r w:rsidRPr="00CB5D00">
        <w:rPr>
          <w:rFonts w:ascii="Times New Roman" w:eastAsia="Calibri" w:hAnsi="Times New Roman" w:cs="Times New Roman"/>
          <w:sz w:val="28"/>
          <w:szCs w:val="28"/>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CB5D00" w:rsidRPr="00CB5D00" w:rsidRDefault="00CB5D00" w:rsidP="00CB5D00">
      <w:pPr>
        <w:spacing w:after="0"/>
        <w:ind w:right="-284"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rsidR="00CB5D00" w:rsidRPr="00CB5D00" w:rsidRDefault="00CB5D00" w:rsidP="00CB5D00">
      <w:pPr>
        <w:spacing w:after="0"/>
        <w:ind w:right="-284" w:firstLine="709"/>
        <w:jc w:val="both"/>
        <w:rPr>
          <w:rFonts w:ascii="Times New Roman" w:eastAsia="Times New Roman" w:hAnsi="Times New Roman" w:cs="Times New Roman"/>
          <w:sz w:val="28"/>
          <w:szCs w:val="28"/>
          <w:lang w:eastAsia="ru-RU"/>
        </w:rPr>
      </w:pPr>
      <w:r w:rsidRPr="00CB5D00">
        <w:rPr>
          <w:rFonts w:ascii="Times New Roman" w:eastAsia="Calibri" w:hAnsi="Times New Roman" w:cs="Times New Roman"/>
          <w:sz w:val="28"/>
          <w:szCs w:val="28"/>
        </w:rPr>
        <w:t xml:space="preserve">В связи с тем, что эксплуатацией сетей и объектов системы водоотведения занимается одна организации </w:t>
      </w:r>
      <w:r w:rsidRPr="00CB5D00">
        <w:rPr>
          <w:rFonts w:ascii="Times New Roman" w:eastAsia="Calibri" w:hAnsi="Times New Roman" w:cs="Times New Roman"/>
          <w:sz w:val="28"/>
          <w:szCs w:val="28"/>
          <w:lang w:eastAsia="ar-SA"/>
        </w:rPr>
        <w:t xml:space="preserve">ООО «ВСК» </w:t>
      </w:r>
      <w:r w:rsidRPr="00CB5D00">
        <w:rPr>
          <w:rFonts w:ascii="Times New Roman" w:eastAsia="Calibri" w:hAnsi="Times New Roman" w:cs="Times New Roman"/>
          <w:sz w:val="28"/>
          <w:szCs w:val="28"/>
        </w:rPr>
        <w:t xml:space="preserve">эксплуатационной зоной водоотведения является часть </w:t>
      </w:r>
      <w:proofErr w:type="spellStart"/>
      <w:r w:rsidRPr="00CB5D00">
        <w:rPr>
          <w:rFonts w:ascii="Times New Roman" w:eastAsia="Calibri" w:hAnsi="Times New Roman" w:cs="Times New Roman"/>
          <w:sz w:val="28"/>
          <w:szCs w:val="28"/>
        </w:rPr>
        <w:t>р.п</w:t>
      </w:r>
      <w:proofErr w:type="spellEnd"/>
      <w:r w:rsidRPr="00CB5D00">
        <w:rPr>
          <w:rFonts w:ascii="Times New Roman" w:eastAsia="Calibri" w:hAnsi="Times New Roman" w:cs="Times New Roman"/>
          <w:sz w:val="28"/>
          <w:szCs w:val="28"/>
        </w:rPr>
        <w:t xml:space="preserve">. Кулотино и д. </w:t>
      </w:r>
      <w:proofErr w:type="spellStart"/>
      <w:r w:rsidRPr="00CB5D00">
        <w:rPr>
          <w:rFonts w:ascii="Times New Roman" w:eastAsia="Calibri" w:hAnsi="Times New Roman" w:cs="Times New Roman"/>
          <w:sz w:val="28"/>
          <w:szCs w:val="28"/>
        </w:rPr>
        <w:t>Полищи</w:t>
      </w:r>
      <w:proofErr w:type="spellEnd"/>
      <w:r w:rsidRPr="00CB5D00">
        <w:rPr>
          <w:rFonts w:ascii="Times New Roman" w:eastAsia="Calibri" w:hAnsi="Times New Roman" w:cs="Times New Roman"/>
          <w:sz w:val="28"/>
          <w:szCs w:val="28"/>
        </w:rPr>
        <w:t>. Эксплуатационные зоны ответственности совпадают с технологическими зонами.</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Start w:id="57" w:name="_Toc375685122"/>
      <w:bookmarkStart w:id="58" w:name="_Toc388883732"/>
      <w:bookmarkEnd w:id="55"/>
      <w:bookmarkEnd w:id="56"/>
    </w:p>
    <w:p w:rsidR="00CB5D00" w:rsidRPr="00CB5D00" w:rsidRDefault="00CB5D00" w:rsidP="00CB5D00">
      <w:pPr>
        <w:spacing w:after="0"/>
        <w:ind w:right="-284" w:firstLine="720"/>
        <w:jc w:val="center"/>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Таблица 39 – Расчет требуемой мощности ОСК</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53"/>
        <w:gridCol w:w="2486"/>
        <w:gridCol w:w="2385"/>
        <w:gridCol w:w="1158"/>
        <w:gridCol w:w="1043"/>
      </w:tblGrid>
      <w:tr w:rsidR="00CB5D00" w:rsidRPr="00CB5D00" w:rsidTr="00CB5D00">
        <w:trPr>
          <w:trHeight w:val="227"/>
        </w:trPr>
        <w:tc>
          <w:tcPr>
            <w:tcW w:w="1208" w:type="pct"/>
            <w:vMerge w:val="restart"/>
            <w:shd w:val="clear" w:color="auto" w:fill="auto"/>
            <w:vAlign w:val="center"/>
            <w:hideMark/>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Адрес очистного сооружения</w:t>
            </w:r>
          </w:p>
        </w:tc>
        <w:tc>
          <w:tcPr>
            <w:tcW w:w="1333" w:type="pct"/>
            <w:vMerge w:val="restart"/>
            <w:shd w:val="clear" w:color="auto" w:fill="auto"/>
            <w:vAlign w:val="center"/>
            <w:hideMark/>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Проектная мощность, м</w:t>
            </w:r>
            <w:r w:rsidRPr="00CB5D00">
              <w:rPr>
                <w:rFonts w:ascii="Times New Roman" w:eastAsia="Times New Roman" w:hAnsi="Times New Roman" w:cs="Times New Roman"/>
                <w:b/>
                <w:bCs/>
                <w:color w:val="000000"/>
                <w:sz w:val="24"/>
                <w:szCs w:val="24"/>
                <w:vertAlign w:val="superscript"/>
                <w:lang w:eastAsia="ru-RU"/>
              </w:rPr>
              <w:t>3</w:t>
            </w:r>
            <w:r w:rsidRPr="00CB5D00">
              <w:rPr>
                <w:rFonts w:ascii="Times New Roman" w:eastAsia="Times New Roman" w:hAnsi="Times New Roman" w:cs="Times New Roman"/>
                <w:b/>
                <w:bCs/>
                <w:color w:val="000000"/>
                <w:sz w:val="24"/>
                <w:szCs w:val="24"/>
                <w:lang w:eastAsia="ru-RU"/>
              </w:rPr>
              <w:t>/сутки</w:t>
            </w:r>
          </w:p>
        </w:tc>
        <w:tc>
          <w:tcPr>
            <w:tcW w:w="2459" w:type="pct"/>
            <w:gridSpan w:val="3"/>
            <w:vAlign w:val="center"/>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2040 г.</w:t>
            </w:r>
          </w:p>
        </w:tc>
      </w:tr>
      <w:tr w:rsidR="00CB5D00" w:rsidRPr="00CB5D00" w:rsidTr="00CB5D00">
        <w:trPr>
          <w:trHeight w:val="227"/>
        </w:trPr>
        <w:tc>
          <w:tcPr>
            <w:tcW w:w="1208" w:type="pct"/>
            <w:vMerge/>
            <w:vAlign w:val="center"/>
            <w:hideMark/>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p>
        </w:tc>
        <w:tc>
          <w:tcPr>
            <w:tcW w:w="1333" w:type="pct"/>
            <w:vMerge/>
            <w:vAlign w:val="center"/>
            <w:hideMark/>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p>
        </w:tc>
        <w:tc>
          <w:tcPr>
            <w:tcW w:w="1279" w:type="pct"/>
            <w:vMerge w:val="restart"/>
            <w:vAlign w:val="center"/>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Среднесуточный приток, м</w:t>
            </w:r>
            <w:r w:rsidRPr="00CB5D00">
              <w:rPr>
                <w:rFonts w:ascii="Times New Roman" w:eastAsia="Times New Roman" w:hAnsi="Times New Roman" w:cs="Times New Roman"/>
                <w:b/>
                <w:bCs/>
                <w:color w:val="000000"/>
                <w:sz w:val="24"/>
                <w:szCs w:val="24"/>
                <w:vertAlign w:val="superscript"/>
                <w:lang w:eastAsia="ru-RU"/>
              </w:rPr>
              <w:t>3</w:t>
            </w:r>
            <w:r w:rsidRPr="00CB5D00">
              <w:rPr>
                <w:rFonts w:ascii="Times New Roman" w:eastAsia="Times New Roman" w:hAnsi="Times New Roman" w:cs="Times New Roman"/>
                <w:b/>
                <w:bCs/>
                <w:color w:val="000000"/>
                <w:sz w:val="24"/>
                <w:szCs w:val="24"/>
                <w:lang w:eastAsia="ru-RU"/>
              </w:rPr>
              <w:t>/сутки</w:t>
            </w:r>
          </w:p>
        </w:tc>
        <w:tc>
          <w:tcPr>
            <w:tcW w:w="1180" w:type="pct"/>
            <w:gridSpan w:val="2"/>
            <w:vAlign w:val="center"/>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Резерв/</w:t>
            </w:r>
          </w:p>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r w:rsidRPr="00CB5D00">
              <w:rPr>
                <w:rFonts w:ascii="Times New Roman" w:eastAsia="Times New Roman" w:hAnsi="Times New Roman" w:cs="Times New Roman"/>
                <w:b/>
                <w:bCs/>
                <w:color w:val="000000"/>
                <w:sz w:val="24"/>
                <w:szCs w:val="24"/>
                <w:lang w:eastAsia="ru-RU"/>
              </w:rPr>
              <w:t>дефицит</w:t>
            </w:r>
          </w:p>
        </w:tc>
      </w:tr>
      <w:tr w:rsidR="00CB5D00" w:rsidRPr="00CB5D00" w:rsidTr="00CB5D00">
        <w:trPr>
          <w:trHeight w:val="227"/>
        </w:trPr>
        <w:tc>
          <w:tcPr>
            <w:tcW w:w="1208" w:type="pct"/>
            <w:vMerge/>
            <w:vAlign w:val="center"/>
            <w:hideMark/>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p>
        </w:tc>
        <w:tc>
          <w:tcPr>
            <w:tcW w:w="1333" w:type="pct"/>
            <w:vMerge/>
            <w:vAlign w:val="center"/>
            <w:hideMark/>
          </w:tcPr>
          <w:p w:rsidR="00CB5D00" w:rsidRPr="00CB5D00" w:rsidRDefault="00CB5D00" w:rsidP="00CB5D00">
            <w:pPr>
              <w:spacing w:after="0" w:line="240" w:lineRule="auto"/>
              <w:jc w:val="center"/>
              <w:rPr>
                <w:rFonts w:ascii="Times New Roman" w:eastAsia="Times New Roman" w:hAnsi="Times New Roman" w:cs="Times New Roman"/>
                <w:b/>
                <w:bCs/>
                <w:color w:val="000000"/>
                <w:sz w:val="24"/>
                <w:szCs w:val="24"/>
                <w:lang w:eastAsia="ru-RU"/>
              </w:rPr>
            </w:pPr>
          </w:p>
        </w:tc>
        <w:tc>
          <w:tcPr>
            <w:tcW w:w="1279" w:type="pct"/>
            <w:vMerge/>
            <w:vAlign w:val="center"/>
          </w:tcPr>
          <w:p w:rsidR="00CB5D00" w:rsidRPr="00CB5D00" w:rsidRDefault="00CB5D00" w:rsidP="00CB5D00">
            <w:pPr>
              <w:spacing w:after="0" w:line="240" w:lineRule="auto"/>
              <w:jc w:val="center"/>
              <w:rPr>
                <w:rFonts w:ascii="Times New Roman" w:eastAsia="Times New Roman" w:hAnsi="Times New Roman" w:cs="Times New Roman"/>
                <w:color w:val="000000"/>
                <w:sz w:val="24"/>
                <w:szCs w:val="24"/>
                <w:lang w:eastAsia="ru-RU"/>
              </w:rPr>
            </w:pPr>
          </w:p>
        </w:tc>
        <w:tc>
          <w:tcPr>
            <w:tcW w:w="621" w:type="pct"/>
            <w:vAlign w:val="center"/>
          </w:tcPr>
          <w:p w:rsidR="00CB5D00" w:rsidRPr="00CB5D00" w:rsidRDefault="00CB5D00" w:rsidP="00CB5D00">
            <w:pPr>
              <w:spacing w:after="0" w:line="240" w:lineRule="auto"/>
              <w:jc w:val="center"/>
              <w:rPr>
                <w:rFonts w:ascii="Times New Roman" w:eastAsia="Times New Roman" w:hAnsi="Times New Roman" w:cs="Times New Roman"/>
                <w:color w:val="000000"/>
                <w:sz w:val="24"/>
                <w:szCs w:val="24"/>
                <w:lang w:eastAsia="ru-RU"/>
              </w:rPr>
            </w:pPr>
            <w:r w:rsidRPr="00CB5D00">
              <w:rPr>
                <w:rFonts w:ascii="Times New Roman" w:eastAsia="Times New Roman" w:hAnsi="Times New Roman" w:cs="Times New Roman"/>
                <w:b/>
                <w:bCs/>
                <w:color w:val="000000"/>
                <w:sz w:val="24"/>
                <w:szCs w:val="24"/>
                <w:lang w:eastAsia="ru-RU"/>
              </w:rPr>
              <w:t>м</w:t>
            </w:r>
            <w:r w:rsidRPr="00CB5D00">
              <w:rPr>
                <w:rFonts w:ascii="Times New Roman" w:eastAsia="Times New Roman" w:hAnsi="Times New Roman" w:cs="Times New Roman"/>
                <w:b/>
                <w:bCs/>
                <w:color w:val="000000"/>
                <w:sz w:val="24"/>
                <w:szCs w:val="24"/>
                <w:vertAlign w:val="superscript"/>
                <w:lang w:eastAsia="ru-RU"/>
              </w:rPr>
              <w:t>3</w:t>
            </w:r>
            <w:r w:rsidRPr="00CB5D00">
              <w:rPr>
                <w:rFonts w:ascii="Times New Roman" w:eastAsia="Times New Roman" w:hAnsi="Times New Roman" w:cs="Times New Roman"/>
                <w:b/>
                <w:bCs/>
                <w:color w:val="000000"/>
                <w:sz w:val="24"/>
                <w:szCs w:val="24"/>
                <w:lang w:eastAsia="ru-RU"/>
              </w:rPr>
              <w:t>/сутки</w:t>
            </w:r>
          </w:p>
        </w:tc>
        <w:tc>
          <w:tcPr>
            <w:tcW w:w="559" w:type="pct"/>
            <w:vAlign w:val="center"/>
          </w:tcPr>
          <w:p w:rsidR="00CB5D00" w:rsidRPr="00CB5D00" w:rsidRDefault="00CB5D00" w:rsidP="00CB5D00">
            <w:pPr>
              <w:spacing w:after="0" w:line="240" w:lineRule="auto"/>
              <w:jc w:val="center"/>
              <w:rPr>
                <w:rFonts w:ascii="Times New Roman" w:eastAsia="Times New Roman" w:hAnsi="Times New Roman" w:cs="Times New Roman"/>
                <w:color w:val="000000"/>
                <w:sz w:val="24"/>
                <w:szCs w:val="24"/>
                <w:lang w:eastAsia="ru-RU"/>
              </w:rPr>
            </w:pPr>
            <w:r w:rsidRPr="00CB5D00">
              <w:rPr>
                <w:rFonts w:ascii="Times New Roman" w:eastAsia="Times New Roman" w:hAnsi="Times New Roman" w:cs="Times New Roman"/>
                <w:color w:val="000000"/>
                <w:sz w:val="24"/>
                <w:szCs w:val="24"/>
                <w:lang w:eastAsia="ru-RU"/>
              </w:rPr>
              <w:t>%</w:t>
            </w:r>
          </w:p>
        </w:tc>
      </w:tr>
      <w:tr w:rsidR="00CB5D00" w:rsidRPr="00CB5D00" w:rsidTr="00CB5D00">
        <w:trPr>
          <w:trHeight w:val="227"/>
        </w:trPr>
        <w:tc>
          <w:tcPr>
            <w:tcW w:w="1208" w:type="pct"/>
            <w:shd w:val="clear" w:color="auto" w:fill="auto"/>
            <w:noWrap/>
            <w:vAlign w:val="center"/>
            <w:hideMark/>
          </w:tcPr>
          <w:p w:rsidR="00CB5D00" w:rsidRPr="00CB5D00" w:rsidRDefault="00CB5D00" w:rsidP="00CB5D00">
            <w:pPr>
              <w:spacing w:after="0" w:line="240" w:lineRule="auto"/>
              <w:rPr>
                <w:rFonts w:ascii="Times New Roman" w:eastAsia="Times New Roman" w:hAnsi="Times New Roman" w:cs="Times New Roman"/>
                <w:color w:val="000000"/>
                <w:sz w:val="24"/>
                <w:szCs w:val="24"/>
                <w:lang w:eastAsia="ru-RU"/>
              </w:rPr>
            </w:pPr>
            <w:r w:rsidRPr="00CB5D00">
              <w:rPr>
                <w:rFonts w:ascii="Times New Roman" w:eastAsia="Calibri" w:hAnsi="Times New Roman" w:cs="Times New Roman"/>
                <w:sz w:val="24"/>
                <w:szCs w:val="24"/>
                <w:lang w:eastAsia="ru-RU"/>
              </w:rPr>
              <w:t xml:space="preserve">д. </w:t>
            </w:r>
            <w:proofErr w:type="spellStart"/>
            <w:r w:rsidRPr="00CB5D00">
              <w:rPr>
                <w:rFonts w:ascii="Times New Roman" w:eastAsia="Calibri" w:hAnsi="Times New Roman" w:cs="Times New Roman"/>
                <w:sz w:val="24"/>
                <w:szCs w:val="24"/>
                <w:lang w:eastAsia="ru-RU"/>
              </w:rPr>
              <w:t>Полищи</w:t>
            </w:r>
            <w:proofErr w:type="spellEnd"/>
          </w:p>
        </w:tc>
        <w:tc>
          <w:tcPr>
            <w:tcW w:w="1333" w:type="pct"/>
            <w:shd w:val="clear" w:color="auto" w:fill="auto"/>
            <w:noWrap/>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806</w:t>
            </w:r>
          </w:p>
        </w:tc>
        <w:tc>
          <w:tcPr>
            <w:tcW w:w="1279" w:type="pct"/>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108,3</w:t>
            </w:r>
          </w:p>
        </w:tc>
        <w:tc>
          <w:tcPr>
            <w:tcW w:w="621" w:type="pct"/>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697,7</w:t>
            </w:r>
          </w:p>
        </w:tc>
        <w:tc>
          <w:tcPr>
            <w:tcW w:w="559" w:type="pct"/>
            <w:vAlign w:val="center"/>
          </w:tcPr>
          <w:p w:rsidR="00CB5D00" w:rsidRPr="00CB5D00" w:rsidRDefault="00CB5D00" w:rsidP="00CB5D00">
            <w:pPr>
              <w:spacing w:after="0" w:line="240" w:lineRule="auto"/>
              <w:jc w:val="center"/>
              <w:rPr>
                <w:rFonts w:ascii="Times New Roman" w:eastAsia="Times New Roman" w:hAnsi="Times New Roman" w:cs="Times New Roman"/>
                <w:sz w:val="24"/>
                <w:szCs w:val="24"/>
                <w:lang w:eastAsia="ru-RU"/>
              </w:rPr>
            </w:pPr>
            <w:r w:rsidRPr="00CB5D00">
              <w:rPr>
                <w:rFonts w:ascii="Times New Roman" w:eastAsia="Times New Roman" w:hAnsi="Times New Roman" w:cs="Times New Roman"/>
                <w:sz w:val="24"/>
                <w:szCs w:val="24"/>
                <w:lang w:eastAsia="ru-RU"/>
              </w:rPr>
              <w:t>86,56</w:t>
            </w:r>
          </w:p>
        </w:tc>
      </w:tr>
    </w:tbl>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2.3.4. Результаты анализа гидравлических режимов и режимов работы элементов централизованной системы водоотведения</w:t>
      </w:r>
      <w:bookmarkEnd w:id="57"/>
      <w:bookmarkEnd w:id="58"/>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rPr>
      </w:pPr>
      <w:bookmarkStart w:id="59" w:name="_Toc388883733"/>
      <w:r w:rsidRPr="00CB5D00">
        <w:rPr>
          <w:rFonts w:ascii="Times New Roman" w:eastAsia="Calibri" w:hAnsi="Times New Roman" w:cs="Times New Roman"/>
          <w:sz w:val="28"/>
          <w:szCs w:val="28"/>
        </w:rPr>
        <w:t>Отвод и транспортировка стоков от абонентов производится через систему самотечных трубопроводов.</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CB5D00" w:rsidRPr="00CB5D00" w:rsidRDefault="00CB5D00" w:rsidP="00CB5D00">
      <w:pPr>
        <w:spacing w:after="0"/>
        <w:ind w:right="-284" w:firstLine="709"/>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lang w:eastAsia="ru-RU"/>
        </w:rPr>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bookmarkEnd w:id="59"/>
    </w:p>
    <w:p w:rsidR="00CB5D00" w:rsidRPr="00CB5D00" w:rsidRDefault="00CB5D00" w:rsidP="00CB5D00">
      <w:pPr>
        <w:spacing w:after="0"/>
        <w:ind w:right="-284" w:firstLine="708"/>
        <w:contextualSpacing/>
        <w:jc w:val="both"/>
        <w:rPr>
          <w:rFonts w:ascii="Times New Roman" w:eastAsia="Calibri" w:hAnsi="Times New Roman" w:cs="Times New Roman"/>
          <w:sz w:val="28"/>
          <w:szCs w:val="28"/>
        </w:rPr>
      </w:pPr>
      <w:bookmarkStart w:id="60" w:name="_Toc388883734"/>
      <w:r w:rsidRPr="00CB5D00">
        <w:rPr>
          <w:rFonts w:ascii="Times New Roman" w:eastAsia="Calibri" w:hAnsi="Times New Roman" w:cs="Times New Roman"/>
          <w:sz w:val="28"/>
          <w:szCs w:val="28"/>
        </w:rPr>
        <w:t xml:space="preserve">Анализ резервов производственных мощностей очистных сооружений системы водоотведения произведен в п.2.3.3, из анализа видно, что имеется </w:t>
      </w:r>
      <w:r w:rsidRPr="00CB5D00">
        <w:rPr>
          <w:rFonts w:ascii="Times New Roman" w:eastAsia="Calibri" w:hAnsi="Times New Roman" w:cs="Times New Roman"/>
          <w:sz w:val="28"/>
          <w:szCs w:val="28"/>
        </w:rPr>
        <w:lastRenderedPageBreak/>
        <w:t>возможность расширения зоны действия централизованной системы водоотведения.</w:t>
      </w:r>
    </w:p>
    <w:p w:rsidR="00CB5D00" w:rsidRPr="00CB5D00" w:rsidRDefault="00CB5D00" w:rsidP="00CB5D00">
      <w:pPr>
        <w:tabs>
          <w:tab w:val="left" w:pos="935"/>
          <w:tab w:val="center" w:pos="5174"/>
        </w:tabs>
        <w:spacing w:after="0"/>
        <w:ind w:right="-284"/>
        <w:jc w:val="center"/>
        <w:rPr>
          <w:rFonts w:ascii="Times New Roman" w:eastAsia="Calibri" w:hAnsi="Times New Roman" w:cs="Times New Roman"/>
          <w:b/>
          <w:sz w:val="28"/>
          <w:szCs w:val="28"/>
        </w:rPr>
      </w:pPr>
      <w:r w:rsidRPr="00CB5D00">
        <w:rPr>
          <w:rFonts w:ascii="Times New Roman" w:eastAsia="TimesNewRomanPS-BoldMT" w:hAnsi="Times New Roman" w:cs="Times New Roman"/>
          <w:b/>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60"/>
    </w:p>
    <w:p w:rsidR="00CB5D00" w:rsidRPr="00CB5D00" w:rsidRDefault="00CB5D00" w:rsidP="00CB5D00">
      <w:pPr>
        <w:spacing w:after="0"/>
        <w:ind w:right="-284"/>
        <w:jc w:val="center"/>
        <w:rPr>
          <w:rFonts w:ascii="Times New Roman" w:eastAsia="Calibri" w:hAnsi="Times New Roman" w:cs="Times New Roman"/>
          <w:b/>
          <w:sz w:val="28"/>
          <w:szCs w:val="28"/>
        </w:rPr>
      </w:pPr>
      <w:bookmarkStart w:id="61" w:name="_Toc388883735"/>
      <w:r w:rsidRPr="00CB5D00">
        <w:rPr>
          <w:rFonts w:ascii="Times New Roman" w:eastAsia="TimesNewRomanPS-BoldMT" w:hAnsi="Times New Roman" w:cs="Times New Roman"/>
          <w:b/>
          <w:iCs/>
          <w:sz w:val="28"/>
          <w:szCs w:val="28"/>
        </w:rPr>
        <w:t>2.4.1. Основные направления, принципы, задачи и плановые значения показателей развития централизованной системы водоотведения</w:t>
      </w:r>
      <w:bookmarkEnd w:id="61"/>
    </w:p>
    <w:p w:rsidR="00CB5D00" w:rsidRPr="00CB5D00" w:rsidRDefault="00CB5D00" w:rsidP="00CB5D00">
      <w:pPr>
        <w:spacing w:after="0"/>
        <w:ind w:right="-284" w:firstLine="567"/>
        <w:jc w:val="both"/>
        <w:rPr>
          <w:rFonts w:ascii="Times New Roman" w:eastAsia="Calibri" w:hAnsi="Times New Roman" w:cs="Times New Roman"/>
          <w:sz w:val="28"/>
          <w:szCs w:val="28"/>
        </w:rPr>
      </w:pPr>
      <w:bookmarkStart w:id="62" w:name="_Toc375685249"/>
      <w:bookmarkStart w:id="63" w:name="_Toc388883736"/>
      <w:r w:rsidRPr="00CB5D00">
        <w:rPr>
          <w:rFonts w:ascii="Times New Roman" w:eastAsia="Calibri" w:hAnsi="Times New Roman" w:cs="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CB5D00" w:rsidRPr="00CB5D00" w:rsidRDefault="00CB5D00" w:rsidP="00CB5D00">
      <w:pPr>
        <w:spacing w:after="0"/>
        <w:ind w:right="-284" w:firstLine="567"/>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Принципами развития централизованной системы водоотведения являются:</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постоянное улучшение качества предоставления услуг водоотведения потребителям (абонентам);</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удовлетворение потребности в обеспечении услугой водоотведения новых объектов капитального строительства;</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CB5D00" w:rsidRPr="00CB5D00" w:rsidRDefault="00CB5D00" w:rsidP="00CB5D00">
      <w:pPr>
        <w:spacing w:after="0"/>
        <w:ind w:right="-284"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показатели надежности и бесперебойности водоотведения; </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показатели качества обслуживания абонентов; </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показатели качества очистки сточных вод; </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показатели эффективности использования ресурсов при транспортировке сточных вод; </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CB5D00" w:rsidRPr="00CB5D00" w:rsidRDefault="00CB5D00" w:rsidP="00CB5D00">
      <w:pPr>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lastRenderedPageBreak/>
        <w:t>2.4.2. Перечень основных мероприятий по реализации схем водоотведения с разбивкой по годам, включая технические обоснования этих мероприятий</w:t>
      </w:r>
      <w:bookmarkStart w:id="64" w:name="_Toc388883737"/>
      <w:bookmarkEnd w:id="62"/>
      <w:bookmarkEnd w:id="63"/>
    </w:p>
    <w:p w:rsidR="00CB5D00" w:rsidRPr="00CB5D00" w:rsidRDefault="00CB5D00" w:rsidP="00CB5D00">
      <w:pPr>
        <w:spacing w:after="0"/>
        <w:ind w:right="-284"/>
        <w:rPr>
          <w:rFonts w:ascii="Times New Roman" w:eastAsia="Calibri" w:hAnsi="Times New Roman" w:cs="Times New Roman"/>
          <w:b/>
          <w:sz w:val="28"/>
          <w:szCs w:val="28"/>
        </w:rPr>
      </w:pPr>
      <w:r w:rsidRPr="00CB5D00">
        <w:rPr>
          <w:rFonts w:ascii="Times New Roman" w:eastAsia="Times New Roman" w:hAnsi="Times New Roman" w:cs="Times New Roman"/>
          <w:color w:val="000000"/>
          <w:spacing w:val="2"/>
          <w:sz w:val="28"/>
          <w:szCs w:val="28"/>
          <w:lang w:eastAsia="ru-RU"/>
        </w:rPr>
        <w:t>Мероприятия не предусмотрены.</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2.4.3. Технические обоснования основных мероприятий по реализации схем водоотведения</w:t>
      </w:r>
      <w:bookmarkEnd w:id="64"/>
    </w:p>
    <w:p w:rsidR="00CB5D00" w:rsidRPr="00CB5D00" w:rsidRDefault="00CB5D00" w:rsidP="00CB5D00">
      <w:pPr>
        <w:spacing w:after="0"/>
        <w:ind w:right="-284"/>
        <w:jc w:val="both"/>
        <w:rPr>
          <w:rFonts w:ascii="Times New Roman" w:eastAsia="Calibri" w:hAnsi="Times New Roman" w:cs="Times New Roman"/>
          <w:sz w:val="28"/>
          <w:szCs w:val="28"/>
          <w:lang w:eastAsia="ru-RU"/>
        </w:rPr>
      </w:pPr>
      <w:bookmarkStart w:id="65" w:name="_Toc388883741"/>
      <w:r w:rsidRPr="00CB5D00">
        <w:rPr>
          <w:rFonts w:ascii="Times New Roman" w:eastAsia="Calibri" w:hAnsi="Times New Roman" w:cs="Times New Roman"/>
          <w:sz w:val="28"/>
          <w:szCs w:val="28"/>
        </w:rPr>
        <w:t xml:space="preserve">В </w:t>
      </w:r>
      <w:proofErr w:type="spellStart"/>
      <w:r w:rsidRPr="00CB5D00">
        <w:rPr>
          <w:rFonts w:ascii="Times New Roman" w:eastAsia="Calibri" w:hAnsi="Times New Roman" w:cs="Times New Roman"/>
          <w:sz w:val="28"/>
          <w:szCs w:val="28"/>
        </w:rPr>
        <w:t>Кулотинском</w:t>
      </w:r>
      <w:proofErr w:type="spellEnd"/>
      <w:r w:rsidRPr="00CB5D00">
        <w:rPr>
          <w:rFonts w:ascii="Times New Roman" w:eastAsia="Calibri" w:hAnsi="Times New Roman" w:cs="Times New Roman"/>
          <w:sz w:val="28"/>
          <w:szCs w:val="28"/>
        </w:rPr>
        <w:t xml:space="preserve"> городском поселении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не </w:t>
      </w:r>
      <w:r w:rsidRPr="00CB5D00">
        <w:rPr>
          <w:rFonts w:ascii="Times New Roman" w:eastAsia="Times New Roman" w:hAnsi="Times New Roman" w:cs="Times New Roman"/>
          <w:color w:val="000000"/>
          <w:spacing w:val="2"/>
          <w:sz w:val="28"/>
          <w:szCs w:val="28"/>
          <w:lang w:eastAsia="ru-RU"/>
        </w:rPr>
        <w:t>планируется строительство канализационной сети</w:t>
      </w:r>
      <w:r w:rsidRPr="00CB5D00">
        <w:rPr>
          <w:rFonts w:ascii="Times New Roman" w:eastAsia="Calibri" w:hAnsi="Times New Roman" w:cs="Times New Roman"/>
          <w:sz w:val="28"/>
          <w:szCs w:val="28"/>
        </w:rPr>
        <w:t>.</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bookmarkEnd w:id="65"/>
    </w:p>
    <w:p w:rsidR="00CB5D00" w:rsidRPr="00CB5D00" w:rsidRDefault="00CB5D00" w:rsidP="00CB5D00">
      <w:pPr>
        <w:shd w:val="clear" w:color="auto" w:fill="FFFFFF"/>
        <w:spacing w:after="0"/>
        <w:ind w:right="-284"/>
        <w:textAlignment w:val="baseline"/>
        <w:rPr>
          <w:rFonts w:ascii="Times New Roman" w:eastAsia="Times New Roman" w:hAnsi="Times New Roman" w:cs="Times New Roman"/>
          <w:i/>
          <w:iCs/>
          <w:color w:val="000000"/>
          <w:spacing w:val="2"/>
          <w:sz w:val="28"/>
          <w:szCs w:val="28"/>
          <w:lang w:eastAsia="ru-RU"/>
        </w:rPr>
      </w:pPr>
      <w:bookmarkStart w:id="66" w:name="_Toc388883742"/>
      <w:r w:rsidRPr="00CB5D00">
        <w:rPr>
          <w:rFonts w:ascii="Times New Roman" w:eastAsia="Times New Roman" w:hAnsi="Times New Roman" w:cs="Times New Roman"/>
          <w:b/>
          <w:bCs/>
          <w:i/>
          <w:iCs/>
          <w:color w:val="000000"/>
          <w:spacing w:val="2"/>
          <w:sz w:val="28"/>
          <w:szCs w:val="28"/>
          <w:lang w:eastAsia="ru-RU"/>
        </w:rPr>
        <w:t>Сведения об объектах, планируемых к новому строительству:</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spacing w:val="2"/>
          <w:sz w:val="28"/>
          <w:szCs w:val="28"/>
          <w:lang w:eastAsia="ru-RU"/>
        </w:rPr>
      </w:pPr>
      <w:r w:rsidRPr="00CB5D00">
        <w:rPr>
          <w:rFonts w:ascii="Times New Roman" w:eastAsia="Times New Roman" w:hAnsi="Times New Roman" w:cs="Times New Roman"/>
          <w:color w:val="000000"/>
          <w:spacing w:val="2"/>
          <w:sz w:val="28"/>
          <w:szCs w:val="28"/>
          <w:lang w:eastAsia="ru-RU"/>
        </w:rPr>
        <w:t xml:space="preserve">В </w:t>
      </w:r>
      <w:proofErr w:type="spellStart"/>
      <w:r w:rsidRPr="00CB5D00">
        <w:rPr>
          <w:rFonts w:ascii="Times New Roman" w:eastAsia="Times New Roman" w:hAnsi="Times New Roman" w:cs="Times New Roman"/>
          <w:color w:val="000000"/>
          <w:spacing w:val="2"/>
          <w:sz w:val="28"/>
          <w:szCs w:val="28"/>
          <w:lang w:eastAsia="ru-RU"/>
        </w:rPr>
        <w:t>Кулотинском</w:t>
      </w:r>
      <w:proofErr w:type="spellEnd"/>
      <w:r w:rsidRPr="00CB5D00">
        <w:rPr>
          <w:rFonts w:ascii="Times New Roman" w:eastAsia="Times New Roman" w:hAnsi="Times New Roman" w:cs="Times New Roman"/>
          <w:color w:val="000000"/>
          <w:spacing w:val="2"/>
          <w:sz w:val="28"/>
          <w:szCs w:val="28"/>
          <w:lang w:eastAsia="ru-RU"/>
        </w:rPr>
        <w:t xml:space="preserve"> городском поселении </w:t>
      </w:r>
      <w:proofErr w:type="spellStart"/>
      <w:r w:rsidRPr="00CB5D00">
        <w:rPr>
          <w:rFonts w:ascii="Times New Roman" w:eastAsia="Times New Roman" w:hAnsi="Times New Roman" w:cs="Times New Roman"/>
          <w:color w:val="000000"/>
          <w:spacing w:val="2"/>
          <w:sz w:val="28"/>
          <w:szCs w:val="28"/>
          <w:lang w:eastAsia="ru-RU"/>
        </w:rPr>
        <w:t>Окуловского</w:t>
      </w:r>
      <w:proofErr w:type="spellEnd"/>
      <w:r w:rsidRPr="00CB5D00">
        <w:rPr>
          <w:rFonts w:ascii="Times New Roman" w:eastAsia="Times New Roman" w:hAnsi="Times New Roman" w:cs="Times New Roman"/>
          <w:color w:val="000000"/>
          <w:spacing w:val="2"/>
          <w:sz w:val="28"/>
          <w:szCs w:val="28"/>
          <w:lang w:eastAsia="ru-RU"/>
        </w:rPr>
        <w:t xml:space="preserve"> муниципального района не планируется строительство канализационной сети.</w:t>
      </w:r>
    </w:p>
    <w:p w:rsidR="00CB5D00" w:rsidRPr="00CB5D00" w:rsidRDefault="00CB5D00" w:rsidP="00CB5D00">
      <w:pPr>
        <w:shd w:val="clear" w:color="auto" w:fill="FFFFFF"/>
        <w:spacing w:after="0"/>
        <w:ind w:right="-284"/>
        <w:textAlignment w:val="baseline"/>
        <w:rPr>
          <w:rFonts w:ascii="Times New Roman" w:eastAsia="Times New Roman" w:hAnsi="Times New Roman" w:cs="Times New Roman"/>
          <w:b/>
          <w:bCs/>
          <w:i/>
          <w:color w:val="000000"/>
          <w:spacing w:val="2"/>
          <w:sz w:val="28"/>
          <w:szCs w:val="28"/>
          <w:lang w:eastAsia="ru-RU"/>
        </w:rPr>
      </w:pPr>
      <w:r w:rsidRPr="00CB5D00">
        <w:rPr>
          <w:rFonts w:ascii="Times New Roman" w:eastAsia="Times New Roman" w:hAnsi="Times New Roman" w:cs="Times New Roman"/>
          <w:b/>
          <w:bCs/>
          <w:i/>
          <w:color w:val="000000"/>
          <w:spacing w:val="2"/>
          <w:sz w:val="28"/>
          <w:szCs w:val="28"/>
          <w:lang w:eastAsia="ru-RU"/>
        </w:rPr>
        <w:t>Сведения об объектах, планируемых к реконструкции</w:t>
      </w:r>
    </w:p>
    <w:p w:rsidR="00CB5D00" w:rsidRPr="00CB5D00" w:rsidRDefault="00CB5D00" w:rsidP="00CB5D00">
      <w:pPr>
        <w:spacing w:after="0"/>
        <w:ind w:right="-284" w:firstLine="567"/>
        <w:jc w:val="both"/>
        <w:rPr>
          <w:rFonts w:ascii="Times New Roman" w:eastAsia="Times New Roman" w:hAnsi="Times New Roman" w:cs="Times New Roman"/>
          <w:color w:val="000000"/>
          <w:spacing w:val="2"/>
          <w:sz w:val="28"/>
          <w:szCs w:val="28"/>
          <w:lang w:eastAsia="ru-RU"/>
        </w:rPr>
      </w:pPr>
      <w:r w:rsidRPr="00CB5D00">
        <w:rPr>
          <w:rFonts w:ascii="Times New Roman" w:eastAsia="Times New Roman" w:hAnsi="Times New Roman" w:cs="Times New Roman"/>
          <w:color w:val="000000"/>
          <w:spacing w:val="2"/>
          <w:sz w:val="28"/>
          <w:szCs w:val="28"/>
          <w:lang w:eastAsia="ru-RU"/>
        </w:rPr>
        <w:t xml:space="preserve">В </w:t>
      </w:r>
      <w:proofErr w:type="spellStart"/>
      <w:r w:rsidRPr="00CB5D00">
        <w:rPr>
          <w:rFonts w:ascii="Times New Roman" w:eastAsia="Times New Roman" w:hAnsi="Times New Roman" w:cs="Times New Roman"/>
          <w:color w:val="000000"/>
          <w:spacing w:val="2"/>
          <w:sz w:val="28"/>
          <w:szCs w:val="28"/>
          <w:lang w:eastAsia="ru-RU"/>
        </w:rPr>
        <w:t>Кулотинском</w:t>
      </w:r>
      <w:proofErr w:type="spellEnd"/>
      <w:r w:rsidRPr="00CB5D00">
        <w:rPr>
          <w:rFonts w:ascii="Times New Roman" w:eastAsia="Times New Roman" w:hAnsi="Times New Roman" w:cs="Times New Roman"/>
          <w:color w:val="000000"/>
          <w:spacing w:val="2"/>
          <w:sz w:val="28"/>
          <w:szCs w:val="28"/>
          <w:lang w:eastAsia="ru-RU"/>
        </w:rPr>
        <w:t xml:space="preserve"> городском поселении </w:t>
      </w:r>
      <w:proofErr w:type="spellStart"/>
      <w:r w:rsidRPr="00CB5D00">
        <w:rPr>
          <w:rFonts w:ascii="Times New Roman" w:eastAsia="Times New Roman" w:hAnsi="Times New Roman" w:cs="Times New Roman"/>
          <w:color w:val="000000"/>
          <w:spacing w:val="2"/>
          <w:sz w:val="28"/>
          <w:szCs w:val="28"/>
          <w:lang w:eastAsia="ru-RU"/>
        </w:rPr>
        <w:t>Окуловского</w:t>
      </w:r>
      <w:proofErr w:type="spellEnd"/>
      <w:r w:rsidRPr="00CB5D00">
        <w:rPr>
          <w:rFonts w:ascii="Times New Roman" w:eastAsia="Times New Roman" w:hAnsi="Times New Roman" w:cs="Times New Roman"/>
          <w:color w:val="000000"/>
          <w:spacing w:val="2"/>
          <w:sz w:val="28"/>
          <w:szCs w:val="28"/>
          <w:lang w:eastAsia="ru-RU"/>
        </w:rPr>
        <w:t xml:space="preserve"> муниципального района объекты, планируемые к реконструкции, отсутствуют.</w:t>
      </w:r>
    </w:p>
    <w:p w:rsidR="00CB5D00" w:rsidRPr="00CB5D00" w:rsidRDefault="00CB5D00" w:rsidP="00CB5D00">
      <w:pPr>
        <w:shd w:val="clear" w:color="auto" w:fill="FFFFFF"/>
        <w:spacing w:after="0"/>
        <w:ind w:right="-284"/>
        <w:textAlignment w:val="baseline"/>
        <w:rPr>
          <w:rFonts w:ascii="Times New Roman" w:eastAsia="Times New Roman" w:hAnsi="Times New Roman" w:cs="Times New Roman"/>
          <w:i/>
          <w:color w:val="000000"/>
          <w:spacing w:val="2"/>
          <w:sz w:val="28"/>
          <w:szCs w:val="28"/>
          <w:lang w:eastAsia="ru-RU"/>
        </w:rPr>
      </w:pPr>
      <w:r w:rsidRPr="00CB5D00">
        <w:rPr>
          <w:rFonts w:ascii="Times New Roman" w:eastAsia="Times New Roman" w:hAnsi="Times New Roman" w:cs="Times New Roman"/>
          <w:b/>
          <w:bCs/>
          <w:i/>
          <w:color w:val="000000"/>
          <w:spacing w:val="2"/>
          <w:sz w:val="28"/>
          <w:szCs w:val="28"/>
          <w:lang w:eastAsia="ru-RU"/>
        </w:rPr>
        <w:t>Сведения об объектах, планируемых к выводу из эксплуатации.</w:t>
      </w:r>
    </w:p>
    <w:p w:rsidR="00CB5D00" w:rsidRPr="00CB5D00" w:rsidRDefault="00CB5D00" w:rsidP="00CB5D00">
      <w:pPr>
        <w:shd w:val="clear" w:color="auto" w:fill="FFFFFF"/>
        <w:spacing w:after="0"/>
        <w:ind w:right="-284" w:firstLine="708"/>
        <w:jc w:val="both"/>
        <w:textAlignment w:val="baseline"/>
        <w:rPr>
          <w:rFonts w:ascii="Times New Roman" w:eastAsia="Times New Roman" w:hAnsi="Times New Roman" w:cs="Times New Roman"/>
          <w:color w:val="000000"/>
          <w:spacing w:val="2"/>
          <w:sz w:val="28"/>
          <w:szCs w:val="28"/>
          <w:lang w:eastAsia="ru-RU"/>
        </w:rPr>
      </w:pPr>
      <w:r w:rsidRPr="00CB5D00">
        <w:rPr>
          <w:rFonts w:ascii="Times New Roman" w:eastAsia="Times New Roman" w:hAnsi="Times New Roman" w:cs="Times New Roman"/>
          <w:color w:val="000000"/>
          <w:spacing w:val="2"/>
          <w:sz w:val="28"/>
          <w:szCs w:val="28"/>
          <w:lang w:eastAsia="ru-RU"/>
        </w:rPr>
        <w:t>Объекты, планируемые к выводу из эксплуатации, отсутствуют.</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66"/>
    </w:p>
    <w:p w:rsidR="00CB5D00" w:rsidRPr="00CB5D00" w:rsidRDefault="00CB5D00" w:rsidP="00CB5D00">
      <w:pPr>
        <w:spacing w:after="0"/>
        <w:ind w:right="-284" w:firstLine="540"/>
        <w:jc w:val="both"/>
        <w:rPr>
          <w:rFonts w:ascii="Times New Roman" w:eastAsia="Calibri" w:hAnsi="Times New Roman" w:cs="Times New Roman"/>
          <w:sz w:val="28"/>
          <w:szCs w:val="28"/>
        </w:rPr>
      </w:pPr>
      <w:bookmarkStart w:id="67" w:name="_Toc388883743"/>
      <w:r w:rsidRPr="00CB5D00">
        <w:rPr>
          <w:rFonts w:ascii="Times New Roman" w:eastAsia="Calibri" w:hAnsi="Times New Roman" w:cs="Times New Roman"/>
          <w:sz w:val="28"/>
          <w:szCs w:val="28"/>
        </w:rPr>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rsidR="00CB5D00" w:rsidRPr="00CB5D00" w:rsidRDefault="00CB5D00" w:rsidP="00CB5D00">
      <w:pPr>
        <w:spacing w:after="0"/>
        <w:ind w:right="-284" w:firstLine="540"/>
        <w:jc w:val="both"/>
        <w:rPr>
          <w:rFonts w:ascii="Times New Roman" w:eastAsia="Times New Roman" w:hAnsi="Times New Roman" w:cs="Times New Roman"/>
          <w:sz w:val="28"/>
          <w:szCs w:val="28"/>
          <w:lang w:eastAsia="ru-RU"/>
        </w:rPr>
      </w:pPr>
      <w:r w:rsidRPr="00CB5D00">
        <w:rPr>
          <w:rFonts w:ascii="Times New Roman" w:eastAsia="Times New Roman" w:hAnsi="Times New Roman" w:cs="Times New Roman"/>
          <w:sz w:val="28"/>
          <w:szCs w:val="28"/>
          <w:lang w:eastAsia="ru-RU"/>
        </w:rPr>
        <w:t>Телемеханизация и системы управления режимами в системе водоотведения не предусмотрены.</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2.4.6. Описание вариантов маршрутов прохождения трубопроводов (трасс) по территории округа, расположения намечаемых площадок под строительство сооружений водоотведения и их обоснование</w:t>
      </w:r>
      <w:bookmarkEnd w:id="67"/>
    </w:p>
    <w:p w:rsidR="00CB5D00" w:rsidRPr="00CB5D00" w:rsidRDefault="00CB5D00" w:rsidP="00CB5D00">
      <w:pPr>
        <w:spacing w:after="0"/>
        <w:ind w:right="-284" w:firstLine="567"/>
        <w:jc w:val="both"/>
        <w:rPr>
          <w:rFonts w:ascii="Times New Roman" w:eastAsia="Calibri" w:hAnsi="Times New Roman" w:cs="Times New Roman"/>
          <w:iCs/>
          <w:sz w:val="28"/>
          <w:szCs w:val="28"/>
          <w:lang w:eastAsia="ru-RU"/>
        </w:rPr>
      </w:pPr>
      <w:bookmarkStart w:id="68" w:name="_Toc388883744"/>
      <w:r w:rsidRPr="00CB5D00">
        <w:rPr>
          <w:rFonts w:ascii="Times New Roman" w:eastAsia="Calibri" w:hAnsi="Times New Roman" w:cs="Times New Roman"/>
          <w:sz w:val="28"/>
          <w:szCs w:val="28"/>
          <w:lang w:eastAsia="ru-RU"/>
        </w:rPr>
        <w:t xml:space="preserve">В </w:t>
      </w:r>
      <w:proofErr w:type="spellStart"/>
      <w:r w:rsidRPr="00CB5D00">
        <w:rPr>
          <w:rFonts w:ascii="Times New Roman" w:eastAsia="Calibri" w:hAnsi="Times New Roman" w:cs="Times New Roman"/>
          <w:sz w:val="28"/>
          <w:szCs w:val="28"/>
          <w:lang w:eastAsia="ru-RU"/>
        </w:rPr>
        <w:t>Кулотинском</w:t>
      </w:r>
      <w:proofErr w:type="spellEnd"/>
      <w:r w:rsidRPr="00CB5D00">
        <w:rPr>
          <w:rFonts w:ascii="Times New Roman" w:eastAsia="Calibri" w:hAnsi="Times New Roman" w:cs="Times New Roman"/>
          <w:sz w:val="28"/>
          <w:szCs w:val="28"/>
          <w:lang w:eastAsia="ru-RU"/>
        </w:rPr>
        <w:t xml:space="preserve"> городском поселении </w:t>
      </w:r>
      <w:proofErr w:type="spellStart"/>
      <w:r w:rsidRPr="00CB5D00">
        <w:rPr>
          <w:rFonts w:ascii="Times New Roman" w:eastAsia="Calibri" w:hAnsi="Times New Roman" w:cs="Times New Roman"/>
          <w:sz w:val="28"/>
          <w:szCs w:val="28"/>
          <w:lang w:eastAsia="ru-RU"/>
        </w:rPr>
        <w:t>Окуловского</w:t>
      </w:r>
      <w:proofErr w:type="spellEnd"/>
      <w:r w:rsidRPr="00CB5D00">
        <w:rPr>
          <w:rFonts w:ascii="Times New Roman" w:eastAsia="Calibri" w:hAnsi="Times New Roman" w:cs="Times New Roman"/>
          <w:sz w:val="28"/>
          <w:szCs w:val="28"/>
          <w:lang w:eastAsia="ru-RU"/>
        </w:rPr>
        <w:t xml:space="preserve"> муниципального района Новгородской области не планируется строительство</w:t>
      </w:r>
      <w:r w:rsidRPr="00CB5D00">
        <w:rPr>
          <w:rFonts w:ascii="Times New Roman" w:eastAsia="Times New Roman" w:hAnsi="Times New Roman" w:cs="Times New Roman"/>
          <w:color w:val="000000"/>
          <w:spacing w:val="2"/>
          <w:sz w:val="28"/>
          <w:szCs w:val="28"/>
          <w:lang w:eastAsia="ru-RU"/>
        </w:rPr>
        <w:t xml:space="preserve"> канализационной сети. </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 xml:space="preserve">2.4.7. Границы и характеристики охранных зон сетей и сооружений централизованной системы </w:t>
      </w:r>
      <w:bookmarkEnd w:id="68"/>
      <w:r w:rsidRPr="00CB5D00">
        <w:rPr>
          <w:rFonts w:ascii="Times New Roman" w:eastAsia="Calibri" w:hAnsi="Times New Roman" w:cs="Times New Roman"/>
          <w:b/>
          <w:sz w:val="28"/>
          <w:szCs w:val="28"/>
        </w:rPr>
        <w:t>водоотведения</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rPr>
      </w:pPr>
      <w:bookmarkStart w:id="69" w:name="_Toc388883745"/>
      <w:r w:rsidRPr="00CB5D00">
        <w:rPr>
          <w:rFonts w:ascii="Times New Roman" w:eastAsia="Calibri" w:hAnsi="Times New Roman" w:cs="Times New Roman"/>
          <w:sz w:val="28"/>
          <w:szCs w:val="28"/>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w:t>
      </w:r>
      <w:r w:rsidRPr="00CB5D00">
        <w:rPr>
          <w:rFonts w:ascii="Times New Roman" w:eastAsia="Calibri" w:hAnsi="Times New Roman" w:cs="Times New Roman"/>
          <w:sz w:val="28"/>
          <w:szCs w:val="28"/>
        </w:rPr>
        <w:lastRenderedPageBreak/>
        <w:t>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32.13330.2018 «Канализация, наружные сети и сооружения», СП 36.13330.2012 «Магистральные трубопроводы. Актуализированная редакция СНиП 2.05.06-85».</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CB5D00">
        <w:rPr>
          <w:rFonts w:ascii="Times New Roman" w:eastAsia="Calibri" w:hAnsi="Times New Roman" w:cs="Times New Roman"/>
          <w:sz w:val="28"/>
          <w:szCs w:val="28"/>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w:t>
      </w:r>
      <w:r w:rsidRPr="00CB5D00">
        <w:rPr>
          <w:rFonts w:ascii="Times New Roman" w:eastAsia="Calibri" w:hAnsi="Times New Roman" w:cs="Times New Roman"/>
          <w:sz w:val="28"/>
          <w:szCs w:val="28"/>
          <w:lang w:eastAsia="ru-RU"/>
        </w:rPr>
        <w:t xml:space="preserve">или определяются проектом водоотведения на территории </w:t>
      </w:r>
      <w:proofErr w:type="spellStart"/>
      <w:r w:rsidRPr="00CB5D00">
        <w:rPr>
          <w:rFonts w:ascii="Times New Roman" w:eastAsia="Calibri" w:hAnsi="Times New Roman" w:cs="Times New Roman"/>
          <w:bCs/>
          <w:sz w:val="28"/>
          <w:szCs w:val="28"/>
          <w:lang w:eastAsia="ru-RU"/>
        </w:rPr>
        <w:t>Кулотинского</w:t>
      </w:r>
      <w:proofErr w:type="spellEnd"/>
      <w:r w:rsidRPr="00CB5D00">
        <w:rPr>
          <w:rFonts w:ascii="Times New Roman" w:eastAsia="Calibri" w:hAnsi="Times New Roman" w:cs="Times New Roman"/>
          <w:bCs/>
          <w:sz w:val="28"/>
          <w:szCs w:val="28"/>
          <w:lang w:eastAsia="ru-RU"/>
        </w:rPr>
        <w:t xml:space="preserve"> городского поселения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w:t>
      </w:r>
      <w:r w:rsidRPr="00CB5D00">
        <w:rPr>
          <w:rFonts w:ascii="Times New Roman" w:eastAsia="Calibri" w:hAnsi="Times New Roman" w:cs="Times New Roman"/>
          <w:sz w:val="28"/>
          <w:szCs w:val="28"/>
          <w:lang w:eastAsia="ru-RU"/>
        </w:rPr>
        <w:t>.</w:t>
      </w:r>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Охранная зона канализации. Основные нормы:</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для обычных условий охранная зона канализации напорного и самотечного типов составляет по 5 метров в каждую сторону. Причем, точкой отсчета считается боковой край стенки трубопровода;</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для особых условий, с пониженной среднегодовой температурой, высокой </w:t>
      </w:r>
      <w:proofErr w:type="spellStart"/>
      <w:r w:rsidRPr="00CB5D00">
        <w:rPr>
          <w:rFonts w:ascii="Times New Roman" w:eastAsia="Calibri" w:hAnsi="Times New Roman" w:cs="Times New Roman"/>
          <w:sz w:val="28"/>
          <w:szCs w:val="28"/>
        </w:rPr>
        <w:t>сейсмоопасностью</w:t>
      </w:r>
      <w:proofErr w:type="spellEnd"/>
      <w:r w:rsidRPr="00CB5D00">
        <w:rPr>
          <w:rFonts w:ascii="Times New Roman" w:eastAsia="Calibri" w:hAnsi="Times New Roman" w:cs="Times New Roman"/>
          <w:sz w:val="28"/>
          <w:szCs w:val="28"/>
        </w:rPr>
        <w:t xml:space="preserve"> или переувлажненным грунтом, охранная зона канализации может увеличиваться вдвое и достигать 10 метров;</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 нормативные требования к взаимному расположению канализационного трубопровода и </w:t>
      </w:r>
      <w:proofErr w:type="spellStart"/>
      <w:r w:rsidRPr="00CB5D00">
        <w:rPr>
          <w:rFonts w:ascii="Times New Roman" w:eastAsia="Calibri" w:hAnsi="Times New Roman" w:cs="Times New Roman"/>
          <w:sz w:val="28"/>
          <w:szCs w:val="28"/>
        </w:rPr>
        <w:t>водоснабжающих</w:t>
      </w:r>
      <w:proofErr w:type="spellEnd"/>
      <w:r w:rsidRPr="00CB5D00">
        <w:rPr>
          <w:rFonts w:ascii="Times New Roman" w:eastAsia="Calibri" w:hAnsi="Times New Roman" w:cs="Times New Roman"/>
          <w:sz w:val="28"/>
          <w:szCs w:val="28"/>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CB5D00" w:rsidRPr="00CB5D00" w:rsidRDefault="00CB5D00" w:rsidP="00CB5D00">
      <w:pPr>
        <w:spacing w:after="0"/>
        <w:ind w:right="-284"/>
        <w:jc w:val="center"/>
        <w:rPr>
          <w:rFonts w:ascii="Times New Roman" w:eastAsia="Calibri" w:hAnsi="Times New Roman" w:cs="Times New Roman"/>
          <w:iCs/>
          <w:sz w:val="28"/>
          <w:szCs w:val="28"/>
        </w:rPr>
      </w:pPr>
      <w:r w:rsidRPr="00CB5D00">
        <w:rPr>
          <w:rFonts w:ascii="Times New Roman" w:eastAsia="Calibri" w:hAnsi="Times New Roman" w:cs="Times New Roman"/>
          <w:b/>
          <w:sz w:val="28"/>
          <w:szCs w:val="28"/>
        </w:rPr>
        <w:t xml:space="preserve">2.4.8. Границы планируемых зон размещения объектов централизованной </w:t>
      </w:r>
      <w:bookmarkStart w:id="70" w:name="_Toc388883746"/>
      <w:bookmarkEnd w:id="69"/>
      <w:r w:rsidRPr="00CB5D00">
        <w:rPr>
          <w:rFonts w:ascii="Times New Roman" w:eastAsia="Calibri" w:hAnsi="Times New Roman" w:cs="Times New Roman"/>
          <w:sz w:val="28"/>
          <w:szCs w:val="28"/>
        </w:rPr>
        <w:t>Границы планируемых зон размещения объектов централизованной системы водоотведения – отсутствуют</w:t>
      </w:r>
      <w:r w:rsidRPr="00CB5D00">
        <w:rPr>
          <w:rFonts w:ascii="Times New Roman" w:eastAsia="Calibri" w:hAnsi="Times New Roman" w:cs="Times New Roman"/>
          <w:iCs/>
          <w:sz w:val="28"/>
          <w:szCs w:val="28"/>
        </w:rPr>
        <w:t>.</w:t>
      </w:r>
    </w:p>
    <w:p w:rsidR="00CB5D00" w:rsidRPr="00CB5D00" w:rsidRDefault="00CB5D00" w:rsidP="00CB5D00">
      <w:pPr>
        <w:spacing w:after="0"/>
        <w:ind w:right="-284"/>
        <w:jc w:val="center"/>
        <w:rPr>
          <w:rFonts w:ascii="Times New Roman" w:eastAsia="Calibri" w:hAnsi="Times New Roman" w:cs="Times New Roman"/>
          <w:sz w:val="28"/>
          <w:szCs w:val="28"/>
        </w:rPr>
      </w:pPr>
    </w:p>
    <w:p w:rsidR="00CB5D00" w:rsidRPr="00CB5D00" w:rsidRDefault="00CB5D00" w:rsidP="00CB5D00">
      <w:pPr>
        <w:spacing w:after="0"/>
        <w:ind w:right="-284"/>
        <w:jc w:val="center"/>
        <w:rPr>
          <w:rFonts w:ascii="Times New Roman" w:eastAsia="Calibri" w:hAnsi="Times New Roman" w:cs="Times New Roman"/>
          <w:sz w:val="28"/>
          <w:szCs w:val="28"/>
        </w:rPr>
      </w:pPr>
    </w:p>
    <w:p w:rsidR="00CB5D00" w:rsidRPr="00CB5D00" w:rsidRDefault="00CB5D00" w:rsidP="00CB5D00">
      <w:pPr>
        <w:spacing w:after="0"/>
        <w:ind w:right="-284"/>
        <w:jc w:val="center"/>
        <w:rPr>
          <w:rFonts w:ascii="Times New Roman" w:eastAsia="Calibri" w:hAnsi="Times New Roman" w:cs="Times New Roman"/>
          <w:sz w:val="28"/>
          <w:szCs w:val="28"/>
        </w:rPr>
      </w:pPr>
    </w:p>
    <w:p w:rsidR="00CB5D00" w:rsidRPr="00CB5D00" w:rsidRDefault="00CB5D00" w:rsidP="00CB5D00">
      <w:pPr>
        <w:spacing w:after="0"/>
        <w:ind w:right="-284"/>
        <w:jc w:val="center"/>
        <w:rPr>
          <w:rFonts w:ascii="Times New Roman" w:eastAsia="Calibri" w:hAnsi="Times New Roman" w:cs="Times New Roman"/>
          <w:sz w:val="28"/>
          <w:szCs w:val="28"/>
        </w:rPr>
      </w:pPr>
    </w:p>
    <w:p w:rsidR="00CB5D00" w:rsidRPr="00CB5D00" w:rsidRDefault="00CB5D00" w:rsidP="00CB5D00">
      <w:pPr>
        <w:tabs>
          <w:tab w:val="left" w:pos="692"/>
          <w:tab w:val="center" w:pos="5174"/>
        </w:tabs>
        <w:spacing w:after="0"/>
        <w:ind w:right="-284"/>
        <w:jc w:val="center"/>
        <w:rPr>
          <w:rFonts w:ascii="Times New Roman" w:eastAsia="Calibri" w:hAnsi="Times New Roman" w:cs="Times New Roman"/>
          <w:b/>
          <w:sz w:val="28"/>
          <w:szCs w:val="28"/>
        </w:rPr>
      </w:pPr>
      <w:r w:rsidRPr="00CB5D00">
        <w:rPr>
          <w:rFonts w:ascii="Times New Roman" w:eastAsia="TimesNewRomanPS-BoldMT" w:hAnsi="Times New Roman" w:cs="Times New Roman"/>
          <w:b/>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bookmarkEnd w:id="70"/>
    </w:p>
    <w:p w:rsidR="00CB5D00" w:rsidRPr="00CB5D00" w:rsidRDefault="00CB5D00" w:rsidP="00CB5D00">
      <w:pPr>
        <w:spacing w:after="0"/>
        <w:ind w:right="-284"/>
        <w:jc w:val="center"/>
        <w:rPr>
          <w:rFonts w:ascii="Times New Roman" w:eastAsia="Calibri" w:hAnsi="Times New Roman" w:cs="Times New Roman"/>
          <w:b/>
          <w:sz w:val="28"/>
          <w:szCs w:val="28"/>
        </w:rPr>
      </w:pPr>
      <w:bookmarkStart w:id="71" w:name="_Toc388883747"/>
      <w:r w:rsidRPr="00CB5D00">
        <w:rPr>
          <w:rFonts w:ascii="Times New Roman" w:eastAsia="TimesNewRomanPS-BoldMT" w:hAnsi="Times New Roman" w:cs="Times New Roman"/>
          <w:b/>
          <w:iCs/>
          <w:sz w:val="28"/>
          <w:szCs w:val="28"/>
        </w:rPr>
        <w:t xml:space="preserve">2.5.1. Сведения о мероприятиях, содержащихся в планах по снижению сбросов </w:t>
      </w:r>
      <w:bookmarkStart w:id="72" w:name="_Hlk153198727"/>
      <w:r w:rsidRPr="00CB5D00">
        <w:rPr>
          <w:rFonts w:ascii="Times New Roman" w:eastAsia="TimesNewRomanPS-BoldMT" w:hAnsi="Times New Roman" w:cs="Times New Roman"/>
          <w:b/>
          <w:iCs/>
          <w:sz w:val="28"/>
          <w:szCs w:val="28"/>
        </w:rPr>
        <w:t>загрязняющих веществ, иных веществ и микроорганизмов в поверхностные водные объекты, подземные водные объекты и на водозаборные площади</w:t>
      </w:r>
      <w:bookmarkEnd w:id="71"/>
      <w:bookmarkEnd w:id="72"/>
    </w:p>
    <w:p w:rsidR="00CB5D00" w:rsidRPr="00CB5D00" w:rsidRDefault="00CB5D00" w:rsidP="00CB5D00">
      <w:pPr>
        <w:shd w:val="clear" w:color="auto" w:fill="FFFFFF"/>
        <w:spacing w:after="0"/>
        <w:ind w:right="-284" w:firstLine="708"/>
        <w:jc w:val="both"/>
        <w:textAlignment w:val="baseline"/>
        <w:rPr>
          <w:rFonts w:ascii="Times New Roman" w:eastAsia="Calibri" w:hAnsi="Times New Roman" w:cs="Times New Roman"/>
          <w:bCs/>
          <w:sz w:val="28"/>
          <w:szCs w:val="28"/>
          <w:lang w:eastAsia="ru-RU"/>
        </w:rPr>
      </w:pPr>
      <w:bookmarkStart w:id="73" w:name="_Toc388883748"/>
      <w:r w:rsidRPr="00CB5D00">
        <w:rPr>
          <w:rFonts w:ascii="Times New Roman" w:eastAsia="Calibri" w:hAnsi="Times New Roman" w:cs="Times New Roman"/>
          <w:bCs/>
          <w:sz w:val="28"/>
          <w:szCs w:val="28"/>
          <w:lang w:eastAsia="ru-RU"/>
        </w:rPr>
        <w:t xml:space="preserve">Сведения о мероприятиях, содержащихся в планах по снижению сбросов загрязняющих веществ в поверхностные водные объекты и </w:t>
      </w:r>
      <w:proofErr w:type="gramStart"/>
      <w:r w:rsidRPr="00CB5D00">
        <w:rPr>
          <w:rFonts w:ascii="Times New Roman" w:eastAsia="Calibri" w:hAnsi="Times New Roman" w:cs="Times New Roman"/>
          <w:bCs/>
          <w:sz w:val="28"/>
          <w:szCs w:val="28"/>
          <w:lang w:eastAsia="ru-RU"/>
        </w:rPr>
        <w:t>на водозаборные площадки</w:t>
      </w:r>
      <w:proofErr w:type="gramEnd"/>
      <w:r w:rsidRPr="00CB5D00">
        <w:rPr>
          <w:rFonts w:ascii="Times New Roman" w:eastAsia="Calibri" w:hAnsi="Times New Roman" w:cs="Times New Roman"/>
          <w:bCs/>
          <w:sz w:val="28"/>
          <w:szCs w:val="28"/>
          <w:lang w:eastAsia="ru-RU"/>
        </w:rPr>
        <w:t xml:space="preserve"> отсутствуют.</w:t>
      </w: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Calibri" w:hAnsi="Times New Roman" w:cs="Times New Roman"/>
          <w:b/>
          <w:sz w:val="28"/>
          <w:szCs w:val="28"/>
        </w:rPr>
        <w:t>2.5.2. Сведения о применении методов, безопасных для окружающей среды, при утилизации осадков сточных вод</w:t>
      </w:r>
      <w:bookmarkEnd w:id="73"/>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bookmarkStart w:id="74" w:name="_Toc388883749"/>
      <w:r w:rsidRPr="00CB5D00">
        <w:rPr>
          <w:rFonts w:ascii="Times New Roman" w:eastAsia="Calibri" w:hAnsi="Times New Roman" w:cs="Times New Roman"/>
          <w:bCs/>
          <w:sz w:val="28"/>
          <w:szCs w:val="28"/>
          <w:lang w:eastAsia="ru-RU"/>
        </w:rPr>
        <w:t xml:space="preserve">Загрязнение рек усугубляется отсутствием дождевой канализации, способствующем смыву поверхностными стоками грязи и мусора.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Согласно Федеральному закону «Водный кодекс Российской Федерации» от 03. 06. 2006 N 74-ФЗ (ред. от 04. 08. 2023)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Прибрежные защитные полосы должны быть заняты древесно-кустарниковой растительностью.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Предусмотрены следующие мероприятия по охране водной среды:</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вынос временных гаражей из прибрежной зоны;</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-организация водоохранных зон и прибрежных защитных полос;</w:t>
      </w:r>
    </w:p>
    <w:p w:rsidR="00CB5D00" w:rsidRPr="00CB5D00" w:rsidRDefault="00CB5D00" w:rsidP="00CB5D00">
      <w:pPr>
        <w:autoSpaceDE w:val="0"/>
        <w:autoSpaceDN w:val="0"/>
        <w:adjustRightInd w:val="0"/>
        <w:spacing w:after="0"/>
        <w:ind w:right="-284"/>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-предотвращение заиливания и заболачивания прибрежных территорий.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Организация контроля уровня загрязнения поверхностных и грунтовых вод.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Calibri" w:hAnsi="Times New Roman" w:cs="Times New Roman"/>
          <w:bCs/>
          <w:sz w:val="28"/>
          <w:szCs w:val="28"/>
          <w:lang w:eastAsia="ru-RU"/>
        </w:rPr>
        <w:t xml:space="preserve">Все эти мероприятия должны значительно улучшить состояние водных ресурсов </w:t>
      </w:r>
      <w:proofErr w:type="spellStart"/>
      <w:r w:rsidRPr="00CB5D00">
        <w:rPr>
          <w:rFonts w:ascii="Times New Roman" w:eastAsia="Calibri" w:hAnsi="Times New Roman" w:cs="Times New Roman"/>
          <w:bCs/>
          <w:sz w:val="28"/>
          <w:szCs w:val="28"/>
          <w:lang w:eastAsia="ru-RU"/>
        </w:rPr>
        <w:t>Кулотинского</w:t>
      </w:r>
      <w:proofErr w:type="spellEnd"/>
      <w:r w:rsidRPr="00CB5D00">
        <w:rPr>
          <w:rFonts w:ascii="Times New Roman" w:eastAsia="Calibri" w:hAnsi="Times New Roman" w:cs="Times New Roman"/>
          <w:bCs/>
          <w:sz w:val="28"/>
          <w:szCs w:val="28"/>
          <w:lang w:eastAsia="ru-RU"/>
        </w:rPr>
        <w:t xml:space="preserve"> городского поселения </w:t>
      </w:r>
      <w:proofErr w:type="spellStart"/>
      <w:r w:rsidRPr="00CB5D00">
        <w:rPr>
          <w:rFonts w:ascii="Times New Roman" w:eastAsia="Calibri" w:hAnsi="Times New Roman" w:cs="Times New Roman"/>
          <w:bCs/>
          <w:sz w:val="28"/>
          <w:szCs w:val="28"/>
          <w:lang w:eastAsia="ru-RU"/>
        </w:rPr>
        <w:t>Окуловского</w:t>
      </w:r>
      <w:proofErr w:type="spellEnd"/>
      <w:r w:rsidRPr="00CB5D00">
        <w:rPr>
          <w:rFonts w:ascii="Times New Roman" w:eastAsia="Calibri" w:hAnsi="Times New Roman" w:cs="Times New Roman"/>
          <w:bCs/>
          <w:sz w:val="28"/>
          <w:szCs w:val="28"/>
          <w:lang w:eastAsia="ru-RU"/>
        </w:rPr>
        <w:t xml:space="preserve"> муниципального района. </w:t>
      </w:r>
    </w:p>
    <w:p w:rsidR="00CB5D00" w:rsidRPr="00CB5D00" w:rsidRDefault="00CB5D00" w:rsidP="00CB5D00">
      <w:pPr>
        <w:autoSpaceDE w:val="0"/>
        <w:autoSpaceDN w:val="0"/>
        <w:adjustRightInd w:val="0"/>
        <w:spacing w:after="0"/>
        <w:ind w:right="-284" w:firstLine="709"/>
        <w:jc w:val="both"/>
        <w:rPr>
          <w:rFonts w:ascii="Times New Roman" w:eastAsia="TimesNewRomanPS-BoldMT" w:hAnsi="Times New Roman" w:cs="Times New Roman"/>
          <w:sz w:val="28"/>
          <w:szCs w:val="28"/>
        </w:rPr>
      </w:pPr>
      <w:r w:rsidRPr="00CB5D00">
        <w:rPr>
          <w:rFonts w:ascii="Times New Roman" w:eastAsia="TimesNewRomanPS-BoldMT" w:hAnsi="Times New Roman" w:cs="Times New Roman"/>
          <w:sz w:val="28"/>
          <w:szCs w:val="28"/>
        </w:rPr>
        <w:t xml:space="preserve">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 </w:t>
      </w:r>
    </w:p>
    <w:p w:rsidR="00CB5D00" w:rsidRPr="00CB5D00" w:rsidRDefault="00CB5D00" w:rsidP="00CB5D00">
      <w:pPr>
        <w:autoSpaceDE w:val="0"/>
        <w:autoSpaceDN w:val="0"/>
        <w:adjustRightInd w:val="0"/>
        <w:spacing w:after="0"/>
        <w:ind w:right="-284" w:firstLine="709"/>
        <w:jc w:val="both"/>
        <w:rPr>
          <w:rFonts w:ascii="Times New Roman" w:eastAsia="Calibri" w:hAnsi="Times New Roman" w:cs="Times New Roman"/>
          <w:bCs/>
          <w:sz w:val="28"/>
          <w:szCs w:val="28"/>
          <w:lang w:eastAsia="ru-RU"/>
        </w:rPr>
      </w:pPr>
      <w:r w:rsidRPr="00CB5D00">
        <w:rPr>
          <w:rFonts w:ascii="Times New Roman" w:eastAsia="TimesNewRomanPS-BoldMT" w:hAnsi="Times New Roman" w:cs="Times New Roman"/>
          <w:sz w:val="28"/>
          <w:szCs w:val="28"/>
        </w:rPr>
        <w:t xml:space="preserve">При сбросе очищенных сточных вод в поверхностные водоемы следует руководствоваться постановлением правительства РФ от 10 сентября 2020 г. N 1391 «Об утверждении Правил охраны поверхностных водных объектов», а </w:t>
      </w:r>
      <w:r w:rsidRPr="00CB5D00">
        <w:rPr>
          <w:rFonts w:ascii="Times New Roman" w:eastAsia="TimesNewRomanPS-BoldMT" w:hAnsi="Times New Roman" w:cs="Times New Roman"/>
          <w:sz w:val="28"/>
          <w:szCs w:val="28"/>
        </w:rPr>
        <w:lastRenderedPageBreak/>
        <w:t xml:space="preserve">также требованиями СанПиН 2. 1. 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CB5D00" w:rsidRPr="00CB5D00" w:rsidRDefault="00CB5D00" w:rsidP="00CB5D00">
      <w:pPr>
        <w:spacing w:after="0"/>
        <w:ind w:right="-284"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CB5D00">
        <w:rPr>
          <w:rFonts w:ascii="Times New Roman" w:eastAsia="Calibri" w:hAnsi="Times New Roman" w:cs="Times New Roman"/>
          <w:sz w:val="28"/>
          <w:szCs w:val="28"/>
        </w:rPr>
        <w:t>природоохраны</w:t>
      </w:r>
      <w:proofErr w:type="spellEnd"/>
      <w:r w:rsidRPr="00CB5D00">
        <w:rPr>
          <w:rFonts w:ascii="Times New Roman" w:eastAsia="Calibri" w:hAnsi="Times New Roman" w:cs="Times New Roman"/>
          <w:sz w:val="28"/>
          <w:szCs w:val="28"/>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 </w:t>
      </w:r>
    </w:p>
    <w:p w:rsidR="00CB5D00" w:rsidRPr="00CB5D00" w:rsidRDefault="00CB5D00" w:rsidP="00CB5D00">
      <w:pPr>
        <w:spacing w:after="0"/>
        <w:ind w:right="-284"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r w:rsidRPr="00CB5D00">
        <w:rPr>
          <w:rFonts w:ascii="Times New Roman" w:eastAsia="Calibri" w:hAnsi="Times New Roman" w:cs="Times New Roman"/>
          <w:sz w:val="28"/>
          <w:szCs w:val="28"/>
          <w:vertAlign w:val="superscript"/>
        </w:rPr>
        <w:t>3</w:t>
      </w:r>
      <w:r w:rsidRPr="00CB5D00">
        <w:rPr>
          <w:rFonts w:ascii="Times New Roman" w:eastAsia="Calibri" w:hAnsi="Times New Roman" w:cs="Times New Roman"/>
          <w:sz w:val="28"/>
          <w:szCs w:val="28"/>
        </w:rPr>
        <w:t xml:space="preserve">/сутки и уровнем грунтовых вод не менее 1,0 м от планировочной отметки земли. </w:t>
      </w:r>
    </w:p>
    <w:p w:rsidR="00CB5D00" w:rsidRPr="00CB5D00" w:rsidRDefault="00CB5D00" w:rsidP="00CB5D00">
      <w:pPr>
        <w:spacing w:after="0"/>
        <w:ind w:right="-284" w:firstLine="708"/>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 </w:t>
      </w:r>
    </w:p>
    <w:p w:rsidR="00CB5D00" w:rsidRPr="00CB5D00" w:rsidRDefault="00CB5D00" w:rsidP="00CB5D00">
      <w:pPr>
        <w:spacing w:after="0"/>
        <w:ind w:right="-284" w:firstLine="708"/>
        <w:jc w:val="both"/>
        <w:rPr>
          <w:rFonts w:ascii="Times New Roman" w:eastAsia="TimesNewRomanPS-BoldMT" w:hAnsi="Times New Roman" w:cs="Times New Roman"/>
          <w:b/>
          <w:sz w:val="28"/>
          <w:szCs w:val="28"/>
        </w:rPr>
      </w:pPr>
      <w:r w:rsidRPr="00CB5D00">
        <w:rPr>
          <w:rFonts w:ascii="Times New Roman" w:eastAsia="Calibri" w:hAnsi="Times New Roman" w:cs="Times New Roman"/>
          <w:sz w:val="28"/>
          <w:szCs w:val="28"/>
        </w:rPr>
        <w:t xml:space="preserve">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 </w:t>
      </w:r>
    </w:p>
    <w:p w:rsidR="00CB5D00" w:rsidRPr="00CB5D00" w:rsidRDefault="00CB5D00" w:rsidP="00CB5D00">
      <w:pPr>
        <w:spacing w:after="0"/>
        <w:ind w:right="-284"/>
        <w:jc w:val="center"/>
        <w:rPr>
          <w:rFonts w:ascii="Times New Roman" w:eastAsia="TimesNewRomanPS-BoldMT" w:hAnsi="Times New Roman" w:cs="Times New Roman"/>
          <w:b/>
          <w:sz w:val="28"/>
          <w:szCs w:val="28"/>
        </w:rPr>
      </w:pPr>
      <w:r w:rsidRPr="00CB5D00">
        <w:rPr>
          <w:rFonts w:ascii="Times New Roman" w:eastAsia="TimesNewRomanPS-BoldMT" w:hAnsi="Times New Roman" w:cs="Times New Roman"/>
          <w:b/>
          <w:sz w:val="28"/>
          <w:szCs w:val="28"/>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74"/>
    </w:p>
    <w:p w:rsidR="00CB5D00" w:rsidRPr="00CB5D00" w:rsidRDefault="00CB5D00" w:rsidP="00CB5D00">
      <w:pPr>
        <w:autoSpaceDE w:val="0"/>
        <w:autoSpaceDN w:val="0"/>
        <w:adjustRightInd w:val="0"/>
        <w:spacing w:after="0"/>
        <w:ind w:right="-284" w:firstLine="708"/>
        <w:jc w:val="both"/>
        <w:rPr>
          <w:rFonts w:ascii="Times New Roman" w:eastAsia="Calibri" w:hAnsi="Times New Roman" w:cs="Times New Roman"/>
          <w:color w:val="000000"/>
          <w:sz w:val="28"/>
          <w:szCs w:val="28"/>
          <w:lang w:eastAsia="ru-RU"/>
        </w:rPr>
      </w:pPr>
      <w:bookmarkStart w:id="75" w:name="_Toc375685347"/>
      <w:bookmarkStart w:id="76" w:name="_Toc388883750"/>
      <w:r w:rsidRPr="00CB5D00">
        <w:rPr>
          <w:rFonts w:ascii="Times New Roman" w:eastAsia="Calibri" w:hAnsi="Times New Roman" w:cs="Times New Roman"/>
          <w:color w:val="000000"/>
          <w:sz w:val="28"/>
          <w:szCs w:val="28"/>
          <w:lang w:eastAsia="ru-RU"/>
        </w:rPr>
        <w:t>На расчетный срок мероприятия в сфере водоотведения отсутствуют.</w:t>
      </w:r>
    </w:p>
    <w:p w:rsidR="00CB5D00" w:rsidRPr="00CB5D00" w:rsidRDefault="00CB5D00" w:rsidP="00CB5D00">
      <w:pPr>
        <w:autoSpaceDE w:val="0"/>
        <w:autoSpaceDN w:val="0"/>
        <w:adjustRightInd w:val="0"/>
        <w:spacing w:after="0"/>
        <w:ind w:right="-1"/>
        <w:jc w:val="right"/>
        <w:rPr>
          <w:rFonts w:ascii="Times New Roman" w:eastAsia="Times New Roman" w:hAnsi="Times New Roman" w:cs="Times New Roman"/>
          <w:color w:val="000000"/>
          <w:spacing w:val="2"/>
          <w:sz w:val="28"/>
          <w:szCs w:val="28"/>
          <w:lang w:eastAsia="ru-RU"/>
        </w:rPr>
        <w:sectPr w:rsidR="00CB5D00" w:rsidRPr="00CB5D00" w:rsidSect="00CB5D00">
          <w:pgSz w:w="11907" w:h="16840" w:code="9"/>
          <w:pgMar w:top="680" w:right="851" w:bottom="851" w:left="1701" w:header="720" w:footer="720" w:gutter="0"/>
          <w:cols w:space="720"/>
          <w:docGrid w:linePitch="299"/>
        </w:sectPr>
      </w:pPr>
    </w:p>
    <w:p w:rsidR="00CB5D00" w:rsidRPr="00CB5D00" w:rsidRDefault="00CB5D00" w:rsidP="00CB5D00">
      <w:pPr>
        <w:autoSpaceDE w:val="0"/>
        <w:autoSpaceDN w:val="0"/>
        <w:adjustRightInd w:val="0"/>
        <w:spacing w:after="0"/>
        <w:ind w:right="-1"/>
        <w:jc w:val="center"/>
        <w:rPr>
          <w:rFonts w:ascii="Times New Roman" w:eastAsia="Calibri" w:hAnsi="Times New Roman" w:cs="Times New Roman"/>
          <w:b/>
          <w:sz w:val="28"/>
          <w:szCs w:val="28"/>
        </w:rPr>
      </w:pPr>
      <w:r w:rsidRPr="00CB5D00">
        <w:rPr>
          <w:rFonts w:ascii="Times New Roman" w:eastAsia="TimesNewRomanPS-BoldMT" w:hAnsi="Times New Roman" w:cs="Times New Roman"/>
          <w:b/>
          <w:sz w:val="28"/>
          <w:szCs w:val="28"/>
        </w:rPr>
        <w:lastRenderedPageBreak/>
        <w:t xml:space="preserve">2.7. ПЛАНОВЫЕ ЗНАЧЕНИЯ ПОКАЗАТЕЛЕЙ РАЗВИТИЯ ЦЕНТРАЛИЗОВАННЫХ </w:t>
      </w:r>
      <w:bookmarkEnd w:id="75"/>
      <w:bookmarkEnd w:id="76"/>
      <w:r w:rsidRPr="00CB5D00">
        <w:rPr>
          <w:rFonts w:ascii="Times New Roman" w:eastAsia="TimesNewRomanPS-BoldMT" w:hAnsi="Times New Roman" w:cs="Times New Roman"/>
          <w:b/>
          <w:sz w:val="28"/>
          <w:szCs w:val="28"/>
        </w:rPr>
        <w:t>СИСТЕМ ВОДООТВЕДЕНИЯ</w:t>
      </w:r>
    </w:p>
    <w:p w:rsidR="00CB5D00" w:rsidRPr="00CB5D00" w:rsidRDefault="00CB5D00" w:rsidP="00CB5D00">
      <w:pPr>
        <w:spacing w:after="0"/>
        <w:ind w:right="-30" w:firstLine="709"/>
        <w:jc w:val="both"/>
        <w:rPr>
          <w:rFonts w:ascii="Times New Roman" w:eastAsia="Times New Roman" w:hAnsi="Times New Roman" w:cs="Times New Roman"/>
          <w:sz w:val="28"/>
          <w:szCs w:val="28"/>
        </w:rPr>
      </w:pPr>
      <w:bookmarkStart w:id="77" w:name="_Toc388883751"/>
      <w:r w:rsidRPr="00CB5D00">
        <w:rPr>
          <w:rFonts w:ascii="Times New Roman" w:eastAsia="Times New Roman" w:hAnsi="Times New Roman" w:cs="Times New Roman"/>
          <w:sz w:val="28"/>
          <w:szCs w:val="28"/>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w:t>
      </w:r>
    </w:p>
    <w:p w:rsidR="00CB5D00" w:rsidRPr="00CB5D00" w:rsidRDefault="00CB5D00" w:rsidP="00CB5D00">
      <w:pPr>
        <w:spacing w:after="0"/>
        <w:jc w:val="right"/>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Таблица 42</w:t>
      </w:r>
    </w:p>
    <w:tbl>
      <w:tblPr>
        <w:tblW w:w="15417"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38"/>
        <w:gridCol w:w="3054"/>
        <w:gridCol w:w="1028"/>
        <w:gridCol w:w="1809"/>
        <w:gridCol w:w="1134"/>
        <w:gridCol w:w="1417"/>
        <w:gridCol w:w="993"/>
        <w:gridCol w:w="1134"/>
        <w:gridCol w:w="1178"/>
        <w:gridCol w:w="1395"/>
        <w:gridCol w:w="1537"/>
      </w:tblGrid>
      <w:tr w:rsidR="00CB5D00" w:rsidRPr="00CB5D00" w:rsidTr="00CB5D00">
        <w:trPr>
          <w:jc w:val="center"/>
        </w:trPr>
        <w:tc>
          <w:tcPr>
            <w:tcW w:w="73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 п/п</w:t>
            </w:r>
          </w:p>
        </w:tc>
        <w:tc>
          <w:tcPr>
            <w:tcW w:w="3054"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Наименование показателя</w:t>
            </w:r>
          </w:p>
        </w:tc>
        <w:tc>
          <w:tcPr>
            <w:tcW w:w="102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Ед. изм.</w:t>
            </w:r>
          </w:p>
        </w:tc>
        <w:tc>
          <w:tcPr>
            <w:tcW w:w="1809"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2024(факт)</w:t>
            </w:r>
          </w:p>
        </w:tc>
        <w:tc>
          <w:tcPr>
            <w:tcW w:w="1134"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2025</w:t>
            </w:r>
          </w:p>
        </w:tc>
        <w:tc>
          <w:tcPr>
            <w:tcW w:w="1417"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2026</w:t>
            </w:r>
          </w:p>
        </w:tc>
        <w:tc>
          <w:tcPr>
            <w:tcW w:w="993"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2027</w:t>
            </w:r>
          </w:p>
        </w:tc>
        <w:tc>
          <w:tcPr>
            <w:tcW w:w="1134"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2028</w:t>
            </w:r>
          </w:p>
        </w:tc>
        <w:tc>
          <w:tcPr>
            <w:tcW w:w="117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2029</w:t>
            </w:r>
          </w:p>
        </w:tc>
        <w:tc>
          <w:tcPr>
            <w:tcW w:w="1395"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2030</w:t>
            </w:r>
          </w:p>
        </w:tc>
        <w:tc>
          <w:tcPr>
            <w:tcW w:w="1537"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2031-2040</w:t>
            </w:r>
          </w:p>
        </w:tc>
      </w:tr>
      <w:tr w:rsidR="00CB5D00" w:rsidRPr="00CB5D00" w:rsidTr="00CB5D00">
        <w:trPr>
          <w:jc w:val="center"/>
        </w:trPr>
        <w:tc>
          <w:tcPr>
            <w:tcW w:w="15417" w:type="dxa"/>
            <w:gridSpan w:val="11"/>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1. Показатели надежности и бесперебойности водоотведения</w:t>
            </w:r>
          </w:p>
        </w:tc>
      </w:tr>
      <w:tr w:rsidR="00CB5D00" w:rsidRPr="00CB5D00" w:rsidTr="00CB5D00">
        <w:trPr>
          <w:jc w:val="center"/>
        </w:trPr>
        <w:tc>
          <w:tcPr>
            <w:tcW w:w="73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1.1</w:t>
            </w:r>
          </w:p>
        </w:tc>
        <w:tc>
          <w:tcPr>
            <w:tcW w:w="3054" w:type="dxa"/>
            <w:shd w:val="clear" w:color="auto" w:fill="auto"/>
            <w:vAlign w:val="center"/>
          </w:tcPr>
          <w:p w:rsidR="00CB5D00" w:rsidRPr="00CB5D00" w:rsidRDefault="00CB5D00" w:rsidP="00CB5D00">
            <w:pPr>
              <w:spacing w:after="0"/>
              <w:ind w:right="-1"/>
              <w:jc w:val="both"/>
              <w:rPr>
                <w:rFonts w:ascii="Times New Roman" w:eastAsia="Calibri" w:hAnsi="Times New Roman" w:cs="Times New Roman"/>
                <w:color w:val="000000"/>
                <w:sz w:val="24"/>
                <w:szCs w:val="24"/>
                <w:highlight w:val="yellow"/>
              </w:rPr>
            </w:pPr>
            <w:r w:rsidRPr="00CB5D00">
              <w:rPr>
                <w:rFonts w:ascii="Times New Roman" w:eastAsia="Calibri" w:hAnsi="Times New Roman" w:cs="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28" w:type="dxa"/>
            <w:shd w:val="clear" w:color="auto" w:fill="auto"/>
            <w:vAlign w:val="center"/>
          </w:tcPr>
          <w:p w:rsidR="00CB5D00" w:rsidRPr="00CB5D00" w:rsidRDefault="00CB5D00" w:rsidP="00CB5D00">
            <w:pPr>
              <w:spacing w:after="0"/>
              <w:ind w:right="-1"/>
              <w:jc w:val="center"/>
              <w:rPr>
                <w:rFonts w:ascii="Times New Roman" w:eastAsia="Calibri" w:hAnsi="Times New Roman" w:cs="Times New Roman"/>
                <w:color w:val="000000"/>
                <w:sz w:val="24"/>
                <w:szCs w:val="24"/>
                <w:highlight w:val="yellow"/>
              </w:rPr>
            </w:pPr>
            <w:r w:rsidRPr="00CB5D00">
              <w:rPr>
                <w:rFonts w:ascii="Times New Roman" w:eastAsia="Calibri" w:hAnsi="Times New Roman" w:cs="Times New Roman"/>
                <w:color w:val="000000"/>
                <w:sz w:val="24"/>
                <w:szCs w:val="24"/>
              </w:rPr>
              <w:t>(ед./ км).</w:t>
            </w:r>
          </w:p>
        </w:tc>
        <w:tc>
          <w:tcPr>
            <w:tcW w:w="1809" w:type="dxa"/>
            <w:shd w:val="clear" w:color="auto" w:fill="auto"/>
            <w:vAlign w:val="center"/>
          </w:tcPr>
          <w:p w:rsidR="00CB5D00" w:rsidRPr="00CB5D00" w:rsidRDefault="00CB5D00" w:rsidP="00CB5D00">
            <w:pPr>
              <w:tabs>
                <w:tab w:val="left" w:pos="-416"/>
              </w:tabs>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134" w:type="dxa"/>
            <w:shd w:val="clear" w:color="auto" w:fill="auto"/>
            <w:vAlign w:val="center"/>
          </w:tcPr>
          <w:p w:rsidR="00CB5D00" w:rsidRPr="00CB5D00" w:rsidRDefault="00CB5D00" w:rsidP="00CB5D00">
            <w:pPr>
              <w:tabs>
                <w:tab w:val="left" w:pos="-416"/>
              </w:tabs>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417" w:type="dxa"/>
            <w:shd w:val="clear" w:color="auto" w:fill="auto"/>
            <w:vAlign w:val="center"/>
          </w:tcPr>
          <w:p w:rsidR="00CB5D00" w:rsidRPr="00CB5D00" w:rsidRDefault="00CB5D00" w:rsidP="00CB5D00">
            <w:pPr>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993" w:type="dxa"/>
            <w:shd w:val="clear" w:color="auto" w:fill="auto"/>
            <w:vAlign w:val="center"/>
          </w:tcPr>
          <w:p w:rsidR="00CB5D00" w:rsidRPr="00CB5D00" w:rsidRDefault="00CB5D00" w:rsidP="00CB5D00">
            <w:pPr>
              <w:tabs>
                <w:tab w:val="left" w:pos="-416"/>
              </w:tabs>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134" w:type="dxa"/>
            <w:shd w:val="clear" w:color="auto" w:fill="auto"/>
            <w:vAlign w:val="center"/>
          </w:tcPr>
          <w:p w:rsidR="00CB5D00" w:rsidRPr="00CB5D00" w:rsidRDefault="00CB5D00" w:rsidP="00CB5D00">
            <w:pPr>
              <w:tabs>
                <w:tab w:val="left" w:pos="-416"/>
              </w:tabs>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178" w:type="dxa"/>
            <w:shd w:val="clear" w:color="auto" w:fill="auto"/>
            <w:vAlign w:val="center"/>
          </w:tcPr>
          <w:p w:rsidR="00CB5D00" w:rsidRPr="00CB5D00" w:rsidRDefault="00CB5D00" w:rsidP="00CB5D00">
            <w:pPr>
              <w:tabs>
                <w:tab w:val="left" w:pos="-416"/>
              </w:tabs>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395" w:type="dxa"/>
            <w:shd w:val="clear" w:color="auto" w:fill="auto"/>
            <w:vAlign w:val="center"/>
          </w:tcPr>
          <w:p w:rsidR="00CB5D00" w:rsidRPr="00CB5D00" w:rsidRDefault="00CB5D00" w:rsidP="00CB5D00">
            <w:pPr>
              <w:tabs>
                <w:tab w:val="left" w:pos="-416"/>
              </w:tabs>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c>
          <w:tcPr>
            <w:tcW w:w="1537" w:type="dxa"/>
            <w:shd w:val="clear" w:color="auto" w:fill="auto"/>
            <w:vAlign w:val="center"/>
          </w:tcPr>
          <w:p w:rsidR="00CB5D00" w:rsidRPr="00CB5D00" w:rsidRDefault="00CB5D00" w:rsidP="00CB5D00">
            <w:pPr>
              <w:spacing w:after="0"/>
              <w:ind w:right="-1" w:hanging="142"/>
              <w:jc w:val="center"/>
              <w:rPr>
                <w:rFonts w:ascii="Times New Roman" w:eastAsia="Calibri" w:hAnsi="Times New Roman" w:cs="Times New Roman"/>
                <w:sz w:val="24"/>
                <w:szCs w:val="24"/>
              </w:rPr>
            </w:pPr>
            <w:r w:rsidRPr="00CB5D00">
              <w:rPr>
                <w:rFonts w:ascii="Times New Roman" w:eastAsia="Calibri" w:hAnsi="Times New Roman" w:cs="Times New Roman"/>
                <w:sz w:val="24"/>
                <w:szCs w:val="24"/>
              </w:rPr>
              <w:t>-</w:t>
            </w:r>
          </w:p>
        </w:tc>
      </w:tr>
      <w:tr w:rsidR="00CB5D00" w:rsidRPr="00CB5D00" w:rsidTr="00CB5D00">
        <w:trPr>
          <w:jc w:val="center"/>
        </w:trPr>
        <w:tc>
          <w:tcPr>
            <w:tcW w:w="15417" w:type="dxa"/>
            <w:gridSpan w:val="11"/>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 xml:space="preserve">2. Показатели очистки сточных вод </w:t>
            </w:r>
          </w:p>
        </w:tc>
      </w:tr>
      <w:tr w:rsidR="00CB5D00" w:rsidRPr="00CB5D00" w:rsidTr="00CB5D00">
        <w:trPr>
          <w:jc w:val="center"/>
        </w:trPr>
        <w:tc>
          <w:tcPr>
            <w:tcW w:w="73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2.1</w:t>
            </w:r>
          </w:p>
        </w:tc>
        <w:tc>
          <w:tcPr>
            <w:tcW w:w="3054" w:type="dxa"/>
            <w:shd w:val="clear" w:color="auto" w:fill="auto"/>
          </w:tcPr>
          <w:p w:rsidR="00CB5D00" w:rsidRPr="00CB5D00" w:rsidRDefault="00CB5D00" w:rsidP="00CB5D00">
            <w:pPr>
              <w:autoSpaceDE w:val="0"/>
              <w:autoSpaceDN w:val="0"/>
              <w:adjustRightInd w:val="0"/>
              <w:spacing w:after="0"/>
              <w:ind w:right="-1"/>
              <w:contextualSpacing/>
              <w:jc w:val="both"/>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Непрерывность водоотведения</w:t>
            </w:r>
          </w:p>
        </w:tc>
        <w:tc>
          <w:tcPr>
            <w:tcW w:w="102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час/</w:t>
            </w:r>
            <w:proofErr w:type="spellStart"/>
            <w:r w:rsidRPr="00CB5D00">
              <w:rPr>
                <w:rFonts w:ascii="Times New Roman" w:eastAsia="Times New Roman" w:hAnsi="Times New Roman" w:cs="Times New Roman"/>
                <w:bCs/>
                <w:sz w:val="24"/>
                <w:szCs w:val="24"/>
                <w:lang w:eastAsia="ru-RU"/>
              </w:rPr>
              <w:t>сут</w:t>
            </w:r>
            <w:proofErr w:type="spellEnd"/>
          </w:p>
        </w:tc>
        <w:tc>
          <w:tcPr>
            <w:tcW w:w="1809"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1134"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1417"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993"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1134"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117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1395"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c>
          <w:tcPr>
            <w:tcW w:w="1537"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24</w:t>
            </w:r>
          </w:p>
        </w:tc>
      </w:tr>
      <w:tr w:rsidR="00CB5D00" w:rsidRPr="00CB5D00" w:rsidTr="00CB5D00">
        <w:trPr>
          <w:jc w:val="center"/>
        </w:trPr>
        <w:tc>
          <w:tcPr>
            <w:tcW w:w="15417" w:type="dxa"/>
            <w:gridSpan w:val="11"/>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
                <w:bCs/>
                <w:sz w:val="24"/>
                <w:szCs w:val="24"/>
                <w:lang w:eastAsia="ru-RU"/>
              </w:rPr>
            </w:pPr>
            <w:r w:rsidRPr="00CB5D00">
              <w:rPr>
                <w:rFonts w:ascii="Times New Roman" w:eastAsia="Times New Roman" w:hAnsi="Times New Roman" w:cs="Times New Roman"/>
                <w:b/>
                <w:bCs/>
                <w:sz w:val="24"/>
                <w:szCs w:val="24"/>
                <w:lang w:eastAsia="ru-RU"/>
              </w:rPr>
              <w:t>3. Показатели эффективности использования ресурсов при транспортировке сточных вод</w:t>
            </w:r>
          </w:p>
        </w:tc>
      </w:tr>
      <w:tr w:rsidR="00CB5D00" w:rsidRPr="00CB5D00" w:rsidTr="00CB5D00">
        <w:trPr>
          <w:jc w:val="center"/>
        </w:trPr>
        <w:tc>
          <w:tcPr>
            <w:tcW w:w="738"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Times New Roman" w:hAnsi="Times New Roman" w:cs="Times New Roman"/>
                <w:bCs/>
                <w:sz w:val="24"/>
                <w:szCs w:val="24"/>
                <w:lang w:eastAsia="ru-RU"/>
              </w:rPr>
              <w:t>3.1</w:t>
            </w:r>
          </w:p>
        </w:tc>
        <w:tc>
          <w:tcPr>
            <w:tcW w:w="3054" w:type="dxa"/>
            <w:shd w:val="clear" w:color="auto" w:fill="auto"/>
          </w:tcPr>
          <w:p w:rsidR="00CB5D00" w:rsidRPr="00CB5D00" w:rsidRDefault="00CB5D00" w:rsidP="00CB5D00">
            <w:pPr>
              <w:autoSpaceDE w:val="0"/>
              <w:autoSpaceDN w:val="0"/>
              <w:adjustRightInd w:val="0"/>
              <w:spacing w:after="0"/>
              <w:ind w:right="-1"/>
              <w:contextualSpacing/>
              <w:jc w:val="both"/>
              <w:rPr>
                <w:rFonts w:ascii="Times New Roman" w:eastAsia="Times New Roman" w:hAnsi="Times New Roman" w:cs="Times New Roman"/>
                <w:bCs/>
                <w:sz w:val="24"/>
                <w:szCs w:val="24"/>
                <w:lang w:eastAsia="ru-RU"/>
              </w:rPr>
            </w:pPr>
            <w:r w:rsidRPr="00CB5D00">
              <w:rPr>
                <w:rFonts w:ascii="Times New Roman" w:eastAsia="Calibri" w:hAnsi="Times New Roman" w:cs="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shd w:val="clear" w:color="auto" w:fill="auto"/>
            <w:vAlign w:val="center"/>
          </w:tcPr>
          <w:p w:rsidR="00CB5D00" w:rsidRPr="00CB5D00" w:rsidRDefault="00CB5D00" w:rsidP="00CB5D00">
            <w:pPr>
              <w:spacing w:after="0"/>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(кВт*ч/ куб. м).</w:t>
            </w:r>
          </w:p>
        </w:tc>
        <w:tc>
          <w:tcPr>
            <w:tcW w:w="1809" w:type="dxa"/>
            <w:shd w:val="clear" w:color="auto" w:fill="auto"/>
            <w:vAlign w:val="center"/>
          </w:tcPr>
          <w:p w:rsidR="00CB5D00" w:rsidRPr="00CB5D00" w:rsidRDefault="00CB5D00" w:rsidP="00CB5D00">
            <w:pPr>
              <w:tabs>
                <w:tab w:val="left" w:pos="-416"/>
              </w:tabs>
              <w:spacing w:after="0"/>
              <w:ind w:left="-142" w:right="-110"/>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11,29</w:t>
            </w:r>
          </w:p>
        </w:tc>
        <w:tc>
          <w:tcPr>
            <w:tcW w:w="1134" w:type="dxa"/>
            <w:shd w:val="clear" w:color="auto" w:fill="auto"/>
            <w:vAlign w:val="center"/>
          </w:tcPr>
          <w:p w:rsidR="00CB5D00" w:rsidRPr="00CB5D00" w:rsidRDefault="00CB5D00" w:rsidP="00CB5D00">
            <w:pPr>
              <w:tabs>
                <w:tab w:val="left" w:pos="-416"/>
              </w:tabs>
              <w:spacing w:after="0"/>
              <w:ind w:right="-1" w:hanging="109"/>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11,29</w:t>
            </w:r>
          </w:p>
        </w:tc>
        <w:tc>
          <w:tcPr>
            <w:tcW w:w="1417" w:type="dxa"/>
            <w:shd w:val="clear" w:color="auto" w:fill="auto"/>
            <w:vAlign w:val="center"/>
          </w:tcPr>
          <w:p w:rsidR="00CB5D00" w:rsidRPr="00CB5D00" w:rsidRDefault="00CB5D00" w:rsidP="00CB5D00">
            <w:pPr>
              <w:spacing w:after="0"/>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11,29</w:t>
            </w:r>
          </w:p>
        </w:tc>
        <w:tc>
          <w:tcPr>
            <w:tcW w:w="993" w:type="dxa"/>
            <w:shd w:val="clear" w:color="auto" w:fill="auto"/>
            <w:vAlign w:val="center"/>
          </w:tcPr>
          <w:p w:rsidR="00CB5D00" w:rsidRPr="00CB5D00" w:rsidRDefault="00CB5D00" w:rsidP="00CB5D00">
            <w:pPr>
              <w:spacing w:after="0"/>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11,29</w:t>
            </w:r>
          </w:p>
        </w:tc>
        <w:tc>
          <w:tcPr>
            <w:tcW w:w="1134" w:type="dxa"/>
            <w:shd w:val="clear" w:color="auto" w:fill="auto"/>
            <w:vAlign w:val="center"/>
          </w:tcPr>
          <w:p w:rsidR="00CB5D00" w:rsidRPr="00CB5D00" w:rsidRDefault="00CB5D00" w:rsidP="00CB5D00">
            <w:pPr>
              <w:spacing w:after="0"/>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11,29</w:t>
            </w:r>
          </w:p>
        </w:tc>
        <w:tc>
          <w:tcPr>
            <w:tcW w:w="1178" w:type="dxa"/>
            <w:shd w:val="clear" w:color="auto" w:fill="auto"/>
            <w:vAlign w:val="center"/>
          </w:tcPr>
          <w:p w:rsidR="00CB5D00" w:rsidRPr="00CB5D00" w:rsidRDefault="00CB5D00" w:rsidP="00CB5D00">
            <w:pPr>
              <w:spacing w:after="0"/>
              <w:ind w:right="-1"/>
              <w:jc w:val="center"/>
              <w:rPr>
                <w:rFonts w:ascii="Times New Roman" w:eastAsia="Calibri" w:hAnsi="Times New Roman" w:cs="Times New Roman"/>
                <w:color w:val="000000"/>
                <w:sz w:val="24"/>
                <w:szCs w:val="24"/>
              </w:rPr>
            </w:pPr>
            <w:r w:rsidRPr="00CB5D00">
              <w:rPr>
                <w:rFonts w:ascii="Times New Roman" w:eastAsia="Calibri" w:hAnsi="Times New Roman" w:cs="Times New Roman"/>
                <w:color w:val="000000"/>
                <w:sz w:val="24"/>
                <w:szCs w:val="24"/>
              </w:rPr>
              <w:t>11,29</w:t>
            </w:r>
          </w:p>
        </w:tc>
        <w:tc>
          <w:tcPr>
            <w:tcW w:w="1395"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Calibri" w:hAnsi="Times New Roman" w:cs="Times New Roman"/>
                <w:color w:val="000000"/>
                <w:sz w:val="24"/>
                <w:szCs w:val="24"/>
              </w:rPr>
              <w:t>11,29</w:t>
            </w:r>
          </w:p>
        </w:tc>
        <w:tc>
          <w:tcPr>
            <w:tcW w:w="1537" w:type="dxa"/>
            <w:shd w:val="clear" w:color="auto" w:fill="auto"/>
            <w:vAlign w:val="center"/>
          </w:tcPr>
          <w:p w:rsidR="00CB5D00" w:rsidRPr="00CB5D00" w:rsidRDefault="00CB5D00" w:rsidP="00CB5D00">
            <w:pPr>
              <w:autoSpaceDE w:val="0"/>
              <w:autoSpaceDN w:val="0"/>
              <w:adjustRightInd w:val="0"/>
              <w:spacing w:after="0"/>
              <w:ind w:right="-1"/>
              <w:contextualSpacing/>
              <w:jc w:val="center"/>
              <w:rPr>
                <w:rFonts w:ascii="Times New Roman" w:eastAsia="Times New Roman" w:hAnsi="Times New Roman" w:cs="Times New Roman"/>
                <w:bCs/>
                <w:sz w:val="24"/>
                <w:szCs w:val="24"/>
                <w:lang w:eastAsia="ru-RU"/>
              </w:rPr>
            </w:pPr>
            <w:r w:rsidRPr="00CB5D00">
              <w:rPr>
                <w:rFonts w:ascii="Times New Roman" w:eastAsia="Calibri" w:hAnsi="Times New Roman" w:cs="Times New Roman"/>
                <w:color w:val="000000"/>
                <w:sz w:val="24"/>
                <w:szCs w:val="24"/>
              </w:rPr>
              <w:t>11,29</w:t>
            </w:r>
          </w:p>
        </w:tc>
      </w:tr>
    </w:tbl>
    <w:p w:rsidR="00CB5D00" w:rsidRPr="00CB5D00" w:rsidRDefault="00CB5D00" w:rsidP="00CB5D00">
      <w:pPr>
        <w:spacing w:after="0"/>
        <w:ind w:right="-284"/>
        <w:rPr>
          <w:rFonts w:ascii="Times New Roman" w:eastAsia="TimesNewRomanPS-BoldMT" w:hAnsi="Times New Roman" w:cs="Times New Roman"/>
          <w:bCs/>
          <w:sz w:val="28"/>
          <w:szCs w:val="28"/>
        </w:rPr>
        <w:sectPr w:rsidR="00CB5D00" w:rsidRPr="00CB5D00" w:rsidSect="00CB5D00">
          <w:pgSz w:w="16840" w:h="11907" w:orient="landscape" w:code="9"/>
          <w:pgMar w:top="1701" w:right="680" w:bottom="1559" w:left="851" w:header="720" w:footer="720" w:gutter="0"/>
          <w:cols w:space="720"/>
          <w:docGrid w:linePitch="299"/>
        </w:sectPr>
      </w:pPr>
    </w:p>
    <w:p w:rsidR="00CB5D00" w:rsidRPr="00CB5D00" w:rsidRDefault="00CB5D00" w:rsidP="00CB5D00">
      <w:pPr>
        <w:spacing w:after="0"/>
        <w:ind w:right="-284"/>
        <w:jc w:val="center"/>
        <w:rPr>
          <w:rFonts w:ascii="Times New Roman" w:eastAsia="Calibri" w:hAnsi="Times New Roman" w:cs="Times New Roman"/>
          <w:b/>
          <w:sz w:val="28"/>
          <w:szCs w:val="28"/>
        </w:rPr>
      </w:pPr>
      <w:r w:rsidRPr="00CB5D00">
        <w:rPr>
          <w:rFonts w:ascii="Times New Roman" w:eastAsia="TimesNewRomanPS-BoldMT" w:hAnsi="Times New Roman" w:cs="Times New Roman"/>
          <w:b/>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77"/>
    </w:p>
    <w:p w:rsidR="00CB5D00" w:rsidRPr="00CB5D00" w:rsidRDefault="00CB5D00" w:rsidP="00CB5D00">
      <w:pPr>
        <w:spacing w:after="0"/>
        <w:ind w:right="-284" w:firstLine="567"/>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эксплуатирующей организацией в ходе осуществления технического обследования централизованных сетей.</w:t>
      </w:r>
    </w:p>
    <w:p w:rsidR="00CB5D00" w:rsidRPr="00CB5D00" w:rsidRDefault="00CB5D00" w:rsidP="00CB5D00">
      <w:pPr>
        <w:spacing w:after="0"/>
        <w:ind w:right="-284" w:firstLine="567"/>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Эксплуатация выявленных бесхозяйных объектов централизованных систем водоотведения,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 статья 8, пункт 5:</w:t>
      </w:r>
    </w:p>
    <w:p w:rsidR="00CB5D00" w:rsidRPr="00CB5D00" w:rsidRDefault="00CB5D00" w:rsidP="00CB5D00">
      <w:pPr>
        <w:spacing w:after="0"/>
        <w:ind w:right="-284" w:firstLine="567"/>
        <w:jc w:val="both"/>
        <w:rPr>
          <w:rFonts w:ascii="Times New Roman" w:eastAsia="Times New Roman" w:hAnsi="Times New Roman" w:cs="Times New Roman"/>
          <w:sz w:val="28"/>
          <w:szCs w:val="28"/>
        </w:rPr>
      </w:pPr>
      <w:r w:rsidRPr="00CB5D00">
        <w:rPr>
          <w:rFonts w:ascii="Times New Roman" w:eastAsia="Times New Roman" w:hAnsi="Times New Roman" w:cs="Times New Roman"/>
          <w:sz w:val="28"/>
          <w:szCs w:val="28"/>
        </w:rPr>
        <w:t>«В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CB5D00" w:rsidRPr="00CB5D00" w:rsidRDefault="00CB5D00" w:rsidP="00CB5D00">
      <w:pPr>
        <w:spacing w:after="0"/>
        <w:ind w:right="-284" w:firstLine="567"/>
        <w:jc w:val="both"/>
        <w:rPr>
          <w:rFonts w:ascii="Times New Roman" w:eastAsia="Calibri" w:hAnsi="Times New Roman" w:cs="Times New Roman"/>
          <w:sz w:val="28"/>
          <w:szCs w:val="28"/>
        </w:rPr>
      </w:pPr>
      <w:r w:rsidRPr="00CB5D00">
        <w:rPr>
          <w:rFonts w:ascii="Times New Roman" w:eastAsia="Calibri" w:hAnsi="Times New Roman" w:cs="Times New Roman"/>
          <w:sz w:val="28"/>
          <w:szCs w:val="28"/>
        </w:rPr>
        <w:t xml:space="preserve">На территории </w:t>
      </w:r>
      <w:proofErr w:type="spellStart"/>
      <w:r w:rsidRPr="00CB5D00">
        <w:rPr>
          <w:rFonts w:ascii="Times New Roman" w:eastAsia="Calibri" w:hAnsi="Times New Roman" w:cs="Times New Roman"/>
          <w:sz w:val="28"/>
          <w:szCs w:val="28"/>
        </w:rPr>
        <w:t>Кулотинского</w:t>
      </w:r>
      <w:proofErr w:type="spellEnd"/>
      <w:r w:rsidRPr="00CB5D00">
        <w:rPr>
          <w:rFonts w:ascii="Times New Roman" w:eastAsia="Calibri" w:hAnsi="Times New Roman" w:cs="Times New Roman"/>
          <w:sz w:val="28"/>
          <w:szCs w:val="28"/>
        </w:rPr>
        <w:t xml:space="preserve"> городского поселения </w:t>
      </w:r>
      <w:proofErr w:type="spellStart"/>
      <w:r w:rsidRPr="00CB5D00">
        <w:rPr>
          <w:rFonts w:ascii="Times New Roman" w:eastAsia="Calibri" w:hAnsi="Times New Roman" w:cs="Times New Roman"/>
          <w:sz w:val="28"/>
          <w:szCs w:val="28"/>
        </w:rPr>
        <w:t>Окуловского</w:t>
      </w:r>
      <w:proofErr w:type="spellEnd"/>
      <w:r w:rsidRPr="00CB5D00">
        <w:rPr>
          <w:rFonts w:ascii="Times New Roman" w:eastAsia="Calibri" w:hAnsi="Times New Roman" w:cs="Times New Roman"/>
          <w:sz w:val="28"/>
          <w:szCs w:val="28"/>
        </w:rPr>
        <w:t xml:space="preserve"> муниципального района отсутствуют бесхозяйные объекты канализации.</w:t>
      </w:r>
    </w:p>
    <w:p w:rsidR="00CB5D00" w:rsidRPr="00CB5D00" w:rsidRDefault="00CB5D00" w:rsidP="00CB5D00">
      <w:pPr>
        <w:spacing w:after="0"/>
        <w:ind w:right="-284" w:firstLine="567"/>
        <w:jc w:val="both"/>
        <w:rPr>
          <w:rFonts w:ascii="Times New Roman" w:eastAsia="Calibri" w:hAnsi="Times New Roman" w:cs="Times New Roman"/>
          <w:sz w:val="28"/>
          <w:szCs w:val="28"/>
        </w:rPr>
      </w:pPr>
    </w:p>
    <w:p w:rsidR="00CB5D00" w:rsidRPr="00CB5D00" w:rsidRDefault="00CB5D00" w:rsidP="00CB5D00">
      <w:pPr>
        <w:spacing w:after="0"/>
        <w:ind w:right="-284" w:firstLine="567"/>
        <w:jc w:val="both"/>
        <w:rPr>
          <w:rFonts w:ascii="Times New Roman" w:eastAsia="Calibri" w:hAnsi="Times New Roman" w:cs="Times New Roman"/>
          <w:sz w:val="28"/>
          <w:szCs w:val="28"/>
        </w:rPr>
      </w:pPr>
    </w:p>
    <w:p w:rsidR="00CB5D00" w:rsidRPr="00CB5D00" w:rsidRDefault="00CB5D00" w:rsidP="00CB5D00">
      <w:pPr>
        <w:spacing w:after="0"/>
        <w:ind w:right="-284" w:firstLine="567"/>
        <w:jc w:val="both"/>
        <w:rPr>
          <w:rFonts w:ascii="Times New Roman" w:eastAsia="Calibri" w:hAnsi="Times New Roman" w:cs="Times New Roman"/>
          <w:sz w:val="28"/>
          <w:szCs w:val="28"/>
        </w:rPr>
      </w:pPr>
    </w:p>
    <w:p w:rsidR="00CB5D00" w:rsidRPr="00CB5D00" w:rsidRDefault="00CB5D00" w:rsidP="00CB5D00">
      <w:pPr>
        <w:spacing w:after="0"/>
        <w:ind w:right="-284" w:firstLine="567"/>
        <w:jc w:val="both"/>
        <w:rPr>
          <w:rFonts w:ascii="Times New Roman" w:eastAsia="Calibri" w:hAnsi="Times New Roman" w:cs="Times New Roman"/>
          <w:sz w:val="28"/>
          <w:szCs w:val="28"/>
        </w:rPr>
      </w:pPr>
    </w:p>
    <w:p w:rsidR="00CB5D00" w:rsidRPr="00CB5D00" w:rsidRDefault="00CB5D00" w:rsidP="00CB5D00">
      <w:pPr>
        <w:spacing w:after="0"/>
        <w:ind w:right="-284" w:firstLine="567"/>
        <w:jc w:val="both"/>
        <w:rPr>
          <w:rFonts w:ascii="Times New Roman" w:eastAsia="Calibri" w:hAnsi="Times New Roman" w:cs="Times New Roman"/>
          <w:sz w:val="28"/>
          <w:szCs w:val="28"/>
        </w:rPr>
      </w:pPr>
    </w:p>
    <w:p w:rsidR="00CB5D00" w:rsidRPr="00CB5D00" w:rsidRDefault="00CB5D00" w:rsidP="00CB5D00">
      <w:pPr>
        <w:autoSpaceDE w:val="0"/>
        <w:autoSpaceDN w:val="0"/>
        <w:adjustRightInd w:val="0"/>
        <w:spacing w:after="0"/>
        <w:ind w:right="-284"/>
        <w:contextualSpacing/>
        <w:rPr>
          <w:rFonts w:ascii="Times New Roman" w:eastAsia="Calibri" w:hAnsi="Times New Roman" w:cs="Times New Roman"/>
          <w:bCs/>
          <w:noProof/>
          <w:sz w:val="28"/>
          <w:szCs w:val="28"/>
          <w:lang w:eastAsia="ru-RU"/>
        </w:rPr>
      </w:pPr>
      <w:r w:rsidRPr="00CB5D00">
        <w:rPr>
          <w:rFonts w:ascii="Times New Roman" w:eastAsia="Calibri" w:hAnsi="Times New Roman" w:cs="Times New Roman"/>
          <w:bCs/>
          <w:noProof/>
          <w:sz w:val="28"/>
          <w:szCs w:val="28"/>
          <w:lang w:eastAsia="ru-RU"/>
        </w:rPr>
        <w:br w:type="page"/>
      </w:r>
    </w:p>
    <w:p w:rsidR="00CB5D00" w:rsidRPr="00CB5D00" w:rsidRDefault="00CB5D00" w:rsidP="00CB5D00">
      <w:pPr>
        <w:autoSpaceDE w:val="0"/>
        <w:autoSpaceDN w:val="0"/>
        <w:adjustRightInd w:val="0"/>
        <w:spacing w:after="0"/>
        <w:ind w:right="-284"/>
        <w:contextualSpacing/>
        <w:rPr>
          <w:rFonts w:ascii="Times New Roman" w:eastAsia="Calibri" w:hAnsi="Times New Roman" w:cs="Times New Roman"/>
          <w:bCs/>
          <w:noProof/>
          <w:sz w:val="28"/>
          <w:szCs w:val="28"/>
          <w:lang w:eastAsia="ru-RU"/>
        </w:rPr>
        <w:sectPr w:rsidR="00CB5D00" w:rsidRPr="00CB5D00" w:rsidSect="00CB5D00">
          <w:pgSz w:w="11906" w:h="16838" w:code="9"/>
          <w:pgMar w:top="851" w:right="851" w:bottom="851" w:left="1701" w:header="720" w:footer="720" w:gutter="0"/>
          <w:cols w:space="720"/>
          <w:docGrid w:linePitch="299"/>
        </w:sectPr>
      </w:pPr>
    </w:p>
    <w:p w:rsidR="00CB5D00" w:rsidRPr="00CB5D00" w:rsidRDefault="00CB5D00" w:rsidP="00CB5D00">
      <w:pPr>
        <w:autoSpaceDE w:val="0"/>
        <w:autoSpaceDN w:val="0"/>
        <w:adjustRightInd w:val="0"/>
        <w:spacing w:after="0"/>
        <w:ind w:right="-284"/>
        <w:contextualSpacing/>
        <w:rPr>
          <w:rFonts w:ascii="Times New Roman" w:eastAsia="Calibri" w:hAnsi="Times New Roman" w:cs="Times New Roman"/>
          <w:bCs/>
          <w:noProof/>
          <w:sz w:val="28"/>
          <w:szCs w:val="28"/>
          <w:lang w:eastAsia="ru-RU"/>
        </w:rPr>
      </w:pPr>
    </w:p>
    <w:p w:rsidR="00F873A0" w:rsidRDefault="00741207">
      <w:r>
        <w:rPr>
          <w:rFonts w:ascii="Times New Roman" w:hAnsi="Times New Roman"/>
          <w:noProof/>
          <w:sz w:val="28"/>
          <w:szCs w:val="28"/>
          <w:lang w:eastAsia="ru-RU"/>
        </w:rPr>
        <w:drawing>
          <wp:inline distT="0" distB="0" distL="0" distR="0" wp14:anchorId="22496458" wp14:editId="749B4155">
            <wp:extent cx="5940425" cy="3377118"/>
            <wp:effectExtent l="19050" t="19050" r="22225" b="13970"/>
            <wp:docPr id="20429236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23683" name="Рисунок 204292368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3377118"/>
                    </a:xfrm>
                    <a:prstGeom prst="rect">
                      <a:avLst/>
                    </a:prstGeom>
                    <a:ln w="19050">
                      <a:solidFill>
                        <a:sysClr val="windowText" lastClr="000000"/>
                      </a:solidFill>
                    </a:ln>
                  </pic:spPr>
                </pic:pic>
              </a:graphicData>
            </a:graphic>
          </wp:inline>
        </w:drawing>
      </w:r>
    </w:p>
    <w:sectPr w:rsidR="00F873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B5A" w:rsidRDefault="00BB6B5A">
      <w:pPr>
        <w:spacing w:after="0" w:line="240" w:lineRule="auto"/>
      </w:pPr>
      <w:r>
        <w:separator/>
      </w:r>
    </w:p>
  </w:endnote>
  <w:endnote w:type="continuationSeparator" w:id="0">
    <w:p w:rsidR="00BB6B5A" w:rsidRDefault="00BB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1"/>
    <w:family w:val="roman"/>
    <w:pitch w:val="variable"/>
  </w:font>
  <w:font w:name="DejaVu Sans">
    <w:charset w:val="CC"/>
    <w:family w:val="swiss"/>
    <w:pitch w:val="variable"/>
    <w:sig w:usb0="E7002EFF" w:usb1="D200FDFF" w:usb2="0A24602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00" w:rsidRPr="00E35A48" w:rsidRDefault="00CB5D00" w:rsidP="00CB5D00">
    <w:pPr>
      <w:pStyle w:val="ac"/>
      <w:jc w:val="center"/>
      <w:rPr>
        <w:rFonts w:ascii="Times New Roman" w:hAnsi="Times New Roman"/>
      </w:rPr>
    </w:pPr>
    <w:r w:rsidRPr="00E35A48">
      <w:rPr>
        <w:rFonts w:ascii="Times New Roman" w:hAnsi="Times New Roman"/>
      </w:rPr>
      <w:fldChar w:fldCharType="begin"/>
    </w:r>
    <w:r w:rsidRPr="00E35A48">
      <w:rPr>
        <w:rFonts w:ascii="Times New Roman" w:hAnsi="Times New Roman"/>
      </w:rPr>
      <w:instrText xml:space="preserve"> PAGE   \* MERGEFORMAT </w:instrText>
    </w:r>
    <w:r w:rsidRPr="00E35A48">
      <w:rPr>
        <w:rFonts w:ascii="Times New Roman" w:hAnsi="Times New Roman"/>
      </w:rPr>
      <w:fldChar w:fldCharType="separate"/>
    </w:r>
    <w:r>
      <w:rPr>
        <w:rFonts w:ascii="Times New Roman" w:hAnsi="Times New Roman"/>
        <w:noProof/>
      </w:rPr>
      <w:t>70</w:t>
    </w:r>
    <w:r w:rsidRPr="00E35A4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B5A" w:rsidRDefault="00BB6B5A">
      <w:pPr>
        <w:spacing w:after="0" w:line="240" w:lineRule="auto"/>
      </w:pPr>
      <w:r>
        <w:separator/>
      </w:r>
    </w:p>
  </w:footnote>
  <w:footnote w:type="continuationSeparator" w:id="0">
    <w:p w:rsidR="00BB6B5A" w:rsidRDefault="00BB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00" w:rsidRPr="00AB1524" w:rsidRDefault="00CB5D00" w:rsidP="00CB5D00">
    <w:pPr>
      <w:spacing w:after="0" w:line="240" w:lineRule="auto"/>
      <w:ind w:left="4962" w:right="142"/>
      <w:contextualSpacing/>
      <w:jc w:val="right"/>
      <w:rPr>
        <w:rFonts w:ascii="Times New Roman" w:hAnsi="Times New Roman"/>
        <w:bCs/>
        <w:sz w:val="24"/>
        <w:szCs w:val="24"/>
      </w:rPr>
    </w:pPr>
    <w:r w:rsidRPr="00AB1524">
      <w:rPr>
        <w:rFonts w:ascii="Times New Roman" w:hAnsi="Times New Roman"/>
        <w:bCs/>
        <w:sz w:val="24"/>
        <w:szCs w:val="24"/>
      </w:rPr>
      <w:t>Приложение</w:t>
    </w:r>
  </w:p>
  <w:p w:rsidR="00CB5D00" w:rsidRDefault="00CB5D00" w:rsidP="00CB5D00">
    <w:pPr>
      <w:spacing w:after="0" w:line="240" w:lineRule="auto"/>
      <w:ind w:right="142"/>
      <w:jc w:val="right"/>
      <w:rPr>
        <w:rFonts w:ascii="Times New Roman" w:hAnsi="Times New Roman"/>
        <w:sz w:val="24"/>
        <w:szCs w:val="24"/>
      </w:rPr>
    </w:pPr>
    <w:r w:rsidRPr="00AB1524">
      <w:rPr>
        <w:rFonts w:ascii="Times New Roman" w:hAnsi="Times New Roman"/>
        <w:sz w:val="24"/>
        <w:szCs w:val="24"/>
      </w:rPr>
      <w:t>к Постановлению администрации</w:t>
    </w:r>
  </w:p>
  <w:p w:rsidR="00CB5D00" w:rsidRDefault="00CB5D00" w:rsidP="00CB5D00">
    <w:pPr>
      <w:spacing w:after="0" w:line="240" w:lineRule="auto"/>
      <w:ind w:right="142"/>
      <w:jc w:val="right"/>
      <w:rPr>
        <w:rFonts w:ascii="Times New Roman" w:hAnsi="Times New Roman"/>
        <w:sz w:val="24"/>
        <w:szCs w:val="24"/>
      </w:rPr>
    </w:pPr>
    <w:r>
      <w:rPr>
        <w:rFonts w:ascii="Times New Roman" w:hAnsi="Times New Roman"/>
        <w:sz w:val="24"/>
        <w:szCs w:val="24"/>
      </w:rPr>
      <w:t>Кулотинского городского поселения</w:t>
    </w:r>
  </w:p>
  <w:p w:rsidR="00CB5D00" w:rsidRPr="00AB1524" w:rsidRDefault="00CB5D00" w:rsidP="00CB5D00">
    <w:pPr>
      <w:spacing w:after="0" w:line="240" w:lineRule="auto"/>
      <w:ind w:right="142"/>
      <w:jc w:val="right"/>
      <w:rPr>
        <w:rFonts w:ascii="Times New Roman" w:hAnsi="Times New Roman"/>
        <w:sz w:val="24"/>
        <w:szCs w:val="24"/>
      </w:rPr>
    </w:pPr>
    <w:r>
      <w:rPr>
        <w:rFonts w:ascii="Times New Roman" w:hAnsi="Times New Roman"/>
        <w:sz w:val="24"/>
        <w:szCs w:val="24"/>
      </w:rPr>
      <w:t>Окуловского муниципального района</w:t>
    </w:r>
  </w:p>
  <w:p w:rsidR="00CB5D00" w:rsidRDefault="00CB5D00" w:rsidP="00CB5D00">
    <w:pPr>
      <w:spacing w:after="0" w:line="240" w:lineRule="auto"/>
      <w:ind w:right="142"/>
      <w:jc w:val="right"/>
      <w:rPr>
        <w:rFonts w:ascii="Times New Roman" w:hAnsi="Times New Roman"/>
        <w:sz w:val="24"/>
        <w:szCs w:val="24"/>
      </w:rPr>
    </w:pPr>
    <w:r>
      <w:rPr>
        <w:rFonts w:ascii="Times New Roman" w:hAnsi="Times New Roman"/>
        <w:sz w:val="24"/>
        <w:szCs w:val="24"/>
      </w:rPr>
      <w:t>Новгородской области</w:t>
    </w:r>
  </w:p>
  <w:p w:rsidR="00CB5D00" w:rsidRDefault="00CB5D00" w:rsidP="00CB5D00">
    <w:pPr>
      <w:pStyle w:val="aa"/>
    </w:pPr>
    <w:r>
      <w:rPr>
        <w:rFonts w:ascii="Times New Roman" w:hAnsi="Times New Roman"/>
        <w:sz w:val="24"/>
        <w:szCs w:val="24"/>
      </w:rPr>
      <w:t xml:space="preserve">                                                                                                        </w:t>
    </w:r>
    <w:r w:rsidRPr="00AB1524">
      <w:rPr>
        <w:rFonts w:ascii="Times New Roman" w:hAnsi="Times New Roman"/>
        <w:sz w:val="24"/>
        <w:szCs w:val="24"/>
      </w:rPr>
      <w:t>от ______________ №__</w:t>
    </w:r>
    <w:r>
      <w:rPr>
        <w:rFonts w:ascii="Times New Roman" w:hAnsi="Times New Roman"/>
        <w:sz w:val="24"/>
        <w:szCs w:val="24"/>
      </w:rPr>
      <w:t>_</w:t>
    </w:r>
    <w:r w:rsidRPr="00AB1524">
      <w:rPr>
        <w:rFonts w:ascii="Times New Roman" w:hAnsi="Times New Roman"/>
        <w:sz w:val="24"/>
        <w:szCs w:val="24"/>
      </w:rPr>
      <w:t>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00" w:rsidRPr="004E3CAF" w:rsidRDefault="00CB5D00" w:rsidP="00CB5D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9D6"/>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B6A18"/>
    <w:multiLevelType w:val="hybridMultilevel"/>
    <w:tmpl w:val="8222B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D13E65"/>
    <w:multiLevelType w:val="hybridMultilevel"/>
    <w:tmpl w:val="306038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C7B9C"/>
    <w:multiLevelType w:val="hybridMultilevel"/>
    <w:tmpl w:val="75081986"/>
    <w:lvl w:ilvl="0" w:tplc="FFFFFFF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02E1A"/>
    <w:multiLevelType w:val="hybridMultilevel"/>
    <w:tmpl w:val="1910FEEC"/>
    <w:lvl w:ilvl="0" w:tplc="CF7C70CA">
      <w:start w:val="1"/>
      <w:numFmt w:val="russianLower"/>
      <w:lvlText w:val="%1)"/>
      <w:lvlJc w:val="left"/>
      <w:pPr>
        <w:ind w:left="720" w:hanging="360"/>
      </w:pPr>
      <w:rPr>
        <w:rFonts w:hint="default"/>
      </w:rPr>
    </w:lvl>
    <w:lvl w:ilvl="1" w:tplc="CF7C70CA">
      <w:start w:val="1"/>
      <w:numFmt w:val="russianLower"/>
      <w:lvlText w:val="%2)"/>
      <w:lvlJc w:val="left"/>
      <w:pPr>
        <w:ind w:left="1710" w:hanging="6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A3D1C"/>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741B9"/>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21F11"/>
    <w:multiLevelType w:val="multilevel"/>
    <w:tmpl w:val="F95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B28EC"/>
    <w:multiLevelType w:val="hybridMultilevel"/>
    <w:tmpl w:val="03BECE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08811D2"/>
    <w:multiLevelType w:val="hybridMultilevel"/>
    <w:tmpl w:val="8222B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FB72A2"/>
    <w:multiLevelType w:val="hybridMultilevel"/>
    <w:tmpl w:val="306038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A97FC2"/>
    <w:multiLevelType w:val="hybridMultilevel"/>
    <w:tmpl w:val="0C9E5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385E11"/>
    <w:multiLevelType w:val="hybridMultilevel"/>
    <w:tmpl w:val="ED9AE5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46B47"/>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292724"/>
    <w:multiLevelType w:val="hybridMultilevel"/>
    <w:tmpl w:val="A8E26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1896874"/>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2E1ADB"/>
    <w:multiLevelType w:val="hybridMultilevel"/>
    <w:tmpl w:val="F1C6F346"/>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495B73DE"/>
    <w:multiLevelType w:val="hybridMultilevel"/>
    <w:tmpl w:val="03BEC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3A77E0"/>
    <w:multiLevelType w:val="hybridMultilevel"/>
    <w:tmpl w:val="0C9E5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2D25AA"/>
    <w:multiLevelType w:val="hybridMultilevel"/>
    <w:tmpl w:val="6EBA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C66FB3"/>
    <w:multiLevelType w:val="hybridMultilevel"/>
    <w:tmpl w:val="03B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3D4D5E"/>
    <w:multiLevelType w:val="hybridMultilevel"/>
    <w:tmpl w:val="F1247A64"/>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2" w15:restartNumberingAfterBreak="0">
    <w:nsid w:val="71021E9A"/>
    <w:multiLevelType w:val="hybridMultilevel"/>
    <w:tmpl w:val="F9C20AB0"/>
    <w:lvl w:ilvl="0" w:tplc="7774322E">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739B5DAB"/>
    <w:multiLevelType w:val="hybridMultilevel"/>
    <w:tmpl w:val="62F6F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F048A6"/>
    <w:multiLevelType w:val="hybridMultilevel"/>
    <w:tmpl w:val="CA20D520"/>
    <w:lvl w:ilvl="0" w:tplc="B080B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01575B"/>
    <w:multiLevelType w:val="hybridMultilevel"/>
    <w:tmpl w:val="AEFA2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376A3A"/>
    <w:multiLevelType w:val="hybridMultilevel"/>
    <w:tmpl w:val="71EA89C0"/>
    <w:lvl w:ilvl="0" w:tplc="1B0639F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074A82"/>
    <w:multiLevelType w:val="hybridMultilevel"/>
    <w:tmpl w:val="4AE6BE2E"/>
    <w:lvl w:ilvl="0" w:tplc="CF7C70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446F20"/>
    <w:multiLevelType w:val="hybridMultilevel"/>
    <w:tmpl w:val="08305A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9"/>
  </w:num>
  <w:num w:numId="3">
    <w:abstractNumId w:val="22"/>
  </w:num>
  <w:num w:numId="4">
    <w:abstractNumId w:val="21"/>
  </w:num>
  <w:num w:numId="5">
    <w:abstractNumId w:val="26"/>
  </w:num>
  <w:num w:numId="6">
    <w:abstractNumId w:val="18"/>
  </w:num>
  <w:num w:numId="7">
    <w:abstractNumId w:val="1"/>
  </w:num>
  <w:num w:numId="8">
    <w:abstractNumId w:val="25"/>
  </w:num>
  <w:num w:numId="9">
    <w:abstractNumId w:val="9"/>
  </w:num>
  <w:num w:numId="10">
    <w:abstractNumId w:val="12"/>
  </w:num>
  <w:num w:numId="11">
    <w:abstractNumId w:val="20"/>
  </w:num>
  <w:num w:numId="12">
    <w:abstractNumId w:val="8"/>
  </w:num>
  <w:num w:numId="13">
    <w:abstractNumId w:val="10"/>
  </w:num>
  <w:num w:numId="14">
    <w:abstractNumId w:val="3"/>
  </w:num>
  <w:num w:numId="15">
    <w:abstractNumId w:val="6"/>
  </w:num>
  <w:num w:numId="16">
    <w:abstractNumId w:val="13"/>
  </w:num>
  <w:num w:numId="17">
    <w:abstractNumId w:val="28"/>
  </w:num>
  <w:num w:numId="18">
    <w:abstractNumId w:val="14"/>
  </w:num>
  <w:num w:numId="19">
    <w:abstractNumId w:val="2"/>
  </w:num>
  <w:num w:numId="20">
    <w:abstractNumId w:val="15"/>
  </w:num>
  <w:num w:numId="21">
    <w:abstractNumId w:val="23"/>
  </w:num>
  <w:num w:numId="22">
    <w:abstractNumId w:val="0"/>
  </w:num>
  <w:num w:numId="23">
    <w:abstractNumId w:val="5"/>
  </w:num>
  <w:num w:numId="24">
    <w:abstractNumId w:val="16"/>
  </w:num>
  <w:num w:numId="25">
    <w:abstractNumId w:val="17"/>
  </w:num>
  <w:num w:numId="26">
    <w:abstractNumId w:val="24"/>
  </w:num>
  <w:num w:numId="27">
    <w:abstractNumId w:val="11"/>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A0"/>
    <w:rsid w:val="00266FFD"/>
    <w:rsid w:val="00741207"/>
    <w:rsid w:val="00A87EC2"/>
    <w:rsid w:val="00BB6B5A"/>
    <w:rsid w:val="00CB5D00"/>
    <w:rsid w:val="00F8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43874-E73D-4CB9-A452-E422B7BF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3A0"/>
    <w:pPr>
      <w:spacing w:after="200" w:line="276" w:lineRule="auto"/>
    </w:pPr>
    <w:rPr>
      <w:rFonts w:ascii="Verdana" w:eastAsia="Verdana" w:hAnsi="Verdana" w:cs="Arial Unicode MS"/>
    </w:rPr>
  </w:style>
  <w:style w:type="paragraph" w:styleId="1">
    <w:name w:val="heading 1"/>
    <w:aliases w:val="1 ур. Заголовок,новая страница"/>
    <w:basedOn w:val="a"/>
    <w:next w:val="a"/>
    <w:link w:val="10"/>
    <w:uiPriority w:val="9"/>
    <w:qFormat/>
    <w:rsid w:val="00CB5D00"/>
    <w:pPr>
      <w:keepNext/>
      <w:keepLines/>
      <w:spacing w:before="480" w:after="0"/>
      <w:outlineLvl w:val="0"/>
    </w:pPr>
    <w:rPr>
      <w:rFonts w:ascii="Cambria" w:eastAsia="Calibri" w:hAnsi="Cambria" w:cs="Times New Roman"/>
      <w:b/>
      <w:color w:val="365F91"/>
      <w:sz w:val="28"/>
      <w:szCs w:val="20"/>
    </w:rPr>
  </w:style>
  <w:style w:type="paragraph" w:styleId="2">
    <w:name w:val="heading 2"/>
    <w:aliases w:val="4 ур. Заголовок,заголовок2,1. Заголовок 2"/>
    <w:basedOn w:val="a"/>
    <w:next w:val="a"/>
    <w:link w:val="20"/>
    <w:uiPriority w:val="9"/>
    <w:qFormat/>
    <w:rsid w:val="00CB5D00"/>
    <w:pPr>
      <w:keepNext/>
      <w:spacing w:before="240" w:after="60"/>
      <w:outlineLvl w:val="1"/>
    </w:pPr>
    <w:rPr>
      <w:rFonts w:ascii="Cambria" w:eastAsia="Calibri" w:hAnsi="Cambria" w:cs="Times New Roman"/>
      <w:b/>
      <w:i/>
      <w:sz w:val="28"/>
      <w:szCs w:val="20"/>
    </w:rPr>
  </w:style>
  <w:style w:type="paragraph" w:styleId="3">
    <w:name w:val="heading 3"/>
    <w:basedOn w:val="a"/>
    <w:next w:val="a"/>
    <w:link w:val="30"/>
    <w:uiPriority w:val="9"/>
    <w:qFormat/>
    <w:rsid w:val="00CB5D00"/>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CB5D0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CB5D00"/>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qFormat/>
    <w:rsid w:val="00CB5D00"/>
    <w:pPr>
      <w:suppressAutoHyphens/>
      <w:spacing w:before="240" w:after="60" w:line="240" w:lineRule="auto"/>
      <w:jc w:val="both"/>
      <w:outlineLvl w:val="5"/>
    </w:pPr>
    <w:rPr>
      <w:rFonts w:ascii="Arial" w:eastAsia="Times New Roman" w:hAnsi="Arial" w:cs="Times New Roman"/>
      <w:i/>
      <w:color w:val="000000"/>
      <w:sz w:val="24"/>
      <w:lang w:eastAsia="ar-SA"/>
    </w:rPr>
  </w:style>
  <w:style w:type="paragraph" w:styleId="7">
    <w:name w:val="heading 7"/>
    <w:basedOn w:val="a"/>
    <w:next w:val="a"/>
    <w:link w:val="70"/>
    <w:uiPriority w:val="9"/>
    <w:qFormat/>
    <w:rsid w:val="00CB5D00"/>
    <w:pPr>
      <w:suppressAutoHyphens/>
      <w:spacing w:before="240" w:after="60" w:line="240" w:lineRule="auto"/>
      <w:jc w:val="both"/>
      <w:outlineLvl w:val="6"/>
    </w:pPr>
    <w:rPr>
      <w:rFonts w:ascii="Arial" w:eastAsia="Times New Roman" w:hAnsi="Arial" w:cs="Times New Roman"/>
      <w:i/>
      <w:color w:val="0070C0"/>
      <w:sz w:val="24"/>
      <w:szCs w:val="16"/>
      <w:lang w:eastAsia="ar-SA"/>
    </w:rPr>
  </w:style>
  <w:style w:type="paragraph" w:styleId="8">
    <w:name w:val="heading 8"/>
    <w:aliases w:val="Заголовок ТАБЛ"/>
    <w:basedOn w:val="a"/>
    <w:next w:val="a"/>
    <w:link w:val="80"/>
    <w:uiPriority w:val="99"/>
    <w:qFormat/>
    <w:rsid w:val="00CB5D00"/>
    <w:pPr>
      <w:suppressAutoHyphens/>
      <w:spacing w:after="0" w:line="240" w:lineRule="auto"/>
      <w:jc w:val="center"/>
      <w:outlineLvl w:val="7"/>
    </w:pPr>
    <w:rPr>
      <w:rFonts w:ascii="Arial" w:eastAsia="Times New Roman" w:hAnsi="Arial" w:cs="Times New Roman"/>
      <w:b/>
      <w:color w:val="000000"/>
      <w:sz w:val="24"/>
      <w:szCs w:val="16"/>
      <w:lang w:eastAsia="ar-SA"/>
    </w:rPr>
  </w:style>
  <w:style w:type="paragraph" w:styleId="9">
    <w:name w:val="heading 9"/>
    <w:aliases w:val="Таблица 9"/>
    <w:basedOn w:val="a"/>
    <w:next w:val="a"/>
    <w:link w:val="90"/>
    <w:uiPriority w:val="9"/>
    <w:qFormat/>
    <w:rsid w:val="00CB5D00"/>
    <w:pPr>
      <w:suppressAutoHyphens/>
      <w:spacing w:before="240" w:after="60" w:line="240" w:lineRule="auto"/>
      <w:jc w:val="both"/>
      <w:outlineLvl w:val="8"/>
    </w:pPr>
    <w:rPr>
      <w:rFonts w:ascii="Arial" w:eastAsia="Times New Roman" w:hAnsi="Arial" w:cs="Times New Roman"/>
      <w:color w:val="000000"/>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ур. Заголовок Знак,новая страница Знак"/>
    <w:basedOn w:val="a0"/>
    <w:link w:val="1"/>
    <w:uiPriority w:val="9"/>
    <w:rsid w:val="00CB5D00"/>
    <w:rPr>
      <w:rFonts w:ascii="Cambria" w:eastAsia="Calibri" w:hAnsi="Cambria" w:cs="Times New Roman"/>
      <w:b/>
      <w:color w:val="365F91"/>
      <w:sz w:val="28"/>
      <w:szCs w:val="20"/>
    </w:rPr>
  </w:style>
  <w:style w:type="character" w:customStyle="1" w:styleId="20">
    <w:name w:val="Заголовок 2 Знак"/>
    <w:aliases w:val="4 ур. Заголовок Знак,заголовок2 Знак,1. Заголовок 2 Знак"/>
    <w:basedOn w:val="a0"/>
    <w:link w:val="2"/>
    <w:uiPriority w:val="9"/>
    <w:rsid w:val="00CB5D00"/>
    <w:rPr>
      <w:rFonts w:ascii="Cambria" w:eastAsia="Calibri" w:hAnsi="Cambria" w:cs="Times New Roman"/>
      <w:b/>
      <w:i/>
      <w:sz w:val="28"/>
      <w:szCs w:val="20"/>
    </w:rPr>
  </w:style>
  <w:style w:type="character" w:customStyle="1" w:styleId="30">
    <w:name w:val="Заголовок 3 Знак"/>
    <w:basedOn w:val="a0"/>
    <w:link w:val="3"/>
    <w:uiPriority w:val="9"/>
    <w:rsid w:val="00CB5D00"/>
    <w:rPr>
      <w:rFonts w:ascii="Cambria" w:eastAsia="Times New Roman" w:hAnsi="Cambria" w:cs="Times New Roman"/>
      <w:b/>
      <w:bCs/>
      <w:color w:val="4F81BD"/>
    </w:rPr>
  </w:style>
  <w:style w:type="character" w:customStyle="1" w:styleId="40">
    <w:name w:val="Заголовок 4 Знак"/>
    <w:basedOn w:val="a0"/>
    <w:link w:val="4"/>
    <w:uiPriority w:val="99"/>
    <w:rsid w:val="00CB5D00"/>
    <w:rPr>
      <w:rFonts w:ascii="Cambria" w:eastAsia="Times New Roman" w:hAnsi="Cambria" w:cs="Times New Roman"/>
      <w:b/>
      <w:bCs/>
      <w:i/>
      <w:iCs/>
      <w:color w:val="4F81BD"/>
    </w:rPr>
  </w:style>
  <w:style w:type="character" w:customStyle="1" w:styleId="50">
    <w:name w:val="Заголовок 5 Знак"/>
    <w:basedOn w:val="a0"/>
    <w:link w:val="5"/>
    <w:rsid w:val="00CB5D00"/>
    <w:rPr>
      <w:rFonts w:ascii="Cambria" w:eastAsia="Times New Roman" w:hAnsi="Cambria" w:cs="Times New Roman"/>
      <w:color w:val="243F60"/>
    </w:rPr>
  </w:style>
  <w:style w:type="character" w:customStyle="1" w:styleId="60">
    <w:name w:val="Заголовок 6 Знак"/>
    <w:basedOn w:val="a0"/>
    <w:link w:val="6"/>
    <w:uiPriority w:val="9"/>
    <w:rsid w:val="00CB5D00"/>
    <w:rPr>
      <w:rFonts w:ascii="Arial" w:eastAsia="Times New Roman" w:hAnsi="Arial" w:cs="Times New Roman"/>
      <w:i/>
      <w:color w:val="000000"/>
      <w:sz w:val="24"/>
      <w:lang w:eastAsia="ar-SA"/>
    </w:rPr>
  </w:style>
  <w:style w:type="character" w:customStyle="1" w:styleId="70">
    <w:name w:val="Заголовок 7 Знак"/>
    <w:basedOn w:val="a0"/>
    <w:link w:val="7"/>
    <w:uiPriority w:val="9"/>
    <w:rsid w:val="00CB5D00"/>
    <w:rPr>
      <w:rFonts w:ascii="Arial" w:eastAsia="Times New Roman" w:hAnsi="Arial" w:cs="Times New Roman"/>
      <w:i/>
      <w:color w:val="0070C0"/>
      <w:sz w:val="24"/>
      <w:szCs w:val="16"/>
      <w:lang w:eastAsia="ar-SA"/>
    </w:rPr>
  </w:style>
  <w:style w:type="character" w:customStyle="1" w:styleId="80">
    <w:name w:val="Заголовок 8 Знак"/>
    <w:aliases w:val="Заголовок ТАБЛ Знак"/>
    <w:basedOn w:val="a0"/>
    <w:link w:val="8"/>
    <w:uiPriority w:val="99"/>
    <w:rsid w:val="00CB5D00"/>
    <w:rPr>
      <w:rFonts w:ascii="Arial" w:eastAsia="Times New Roman" w:hAnsi="Arial" w:cs="Times New Roman"/>
      <w:b/>
      <w:color w:val="000000"/>
      <w:sz w:val="24"/>
      <w:szCs w:val="16"/>
      <w:lang w:eastAsia="ar-SA"/>
    </w:rPr>
  </w:style>
  <w:style w:type="character" w:customStyle="1" w:styleId="90">
    <w:name w:val="Заголовок 9 Знак"/>
    <w:aliases w:val="Таблица 9 Знак"/>
    <w:basedOn w:val="a0"/>
    <w:link w:val="9"/>
    <w:uiPriority w:val="9"/>
    <w:rsid w:val="00CB5D00"/>
    <w:rPr>
      <w:rFonts w:ascii="Arial" w:eastAsia="Times New Roman" w:hAnsi="Arial" w:cs="Times New Roman"/>
      <w:color w:val="000000"/>
      <w:sz w:val="28"/>
      <w:lang w:eastAsia="ar-SA"/>
    </w:rPr>
  </w:style>
  <w:style w:type="numbering" w:customStyle="1" w:styleId="11">
    <w:name w:val="Нет списка1"/>
    <w:next w:val="a2"/>
    <w:uiPriority w:val="99"/>
    <w:semiHidden/>
    <w:unhideWhenUsed/>
    <w:rsid w:val="00CB5D00"/>
  </w:style>
  <w:style w:type="paragraph" w:customStyle="1" w:styleId="12">
    <w:name w:val="Без интервала1"/>
    <w:aliases w:val="РАЗДЕЛ"/>
    <w:link w:val="a3"/>
    <w:uiPriority w:val="99"/>
    <w:qFormat/>
    <w:rsid w:val="00CB5D00"/>
    <w:pPr>
      <w:spacing w:after="0" w:line="240" w:lineRule="auto"/>
    </w:pPr>
    <w:rPr>
      <w:rFonts w:ascii="Calibri" w:eastAsia="Times New Roman" w:hAnsi="Calibri" w:cs="Times New Roman"/>
      <w:szCs w:val="20"/>
      <w:lang w:eastAsia="ru-RU"/>
    </w:rPr>
  </w:style>
  <w:style w:type="character" w:customStyle="1" w:styleId="a3">
    <w:name w:val="Без интервала Знак"/>
    <w:aliases w:val="РАЗДЕЛ Знак"/>
    <w:link w:val="12"/>
    <w:uiPriority w:val="99"/>
    <w:locked/>
    <w:rsid w:val="00CB5D00"/>
    <w:rPr>
      <w:rFonts w:ascii="Calibri" w:eastAsia="Times New Roman" w:hAnsi="Calibri" w:cs="Times New Roman"/>
      <w:szCs w:val="20"/>
      <w:lang w:eastAsia="ru-RU"/>
    </w:rPr>
  </w:style>
  <w:style w:type="paragraph" w:styleId="a4">
    <w:name w:val="Balloon Text"/>
    <w:basedOn w:val="a"/>
    <w:link w:val="a5"/>
    <w:semiHidden/>
    <w:rsid w:val="00CB5D00"/>
    <w:pPr>
      <w:spacing w:after="0" w:line="240" w:lineRule="auto"/>
    </w:pPr>
    <w:rPr>
      <w:rFonts w:ascii="Tahoma" w:eastAsia="Calibri" w:hAnsi="Tahoma" w:cs="Times New Roman"/>
      <w:sz w:val="16"/>
      <w:szCs w:val="20"/>
    </w:rPr>
  </w:style>
  <w:style w:type="character" w:customStyle="1" w:styleId="a5">
    <w:name w:val="Текст выноски Знак"/>
    <w:basedOn w:val="a0"/>
    <w:link w:val="a4"/>
    <w:semiHidden/>
    <w:rsid w:val="00CB5D00"/>
    <w:rPr>
      <w:rFonts w:ascii="Tahoma" w:eastAsia="Calibri" w:hAnsi="Tahoma" w:cs="Times New Roman"/>
      <w:sz w:val="16"/>
      <w:szCs w:val="20"/>
    </w:rPr>
  </w:style>
  <w:style w:type="table" w:styleId="a6">
    <w:name w:val="Table Grid"/>
    <w:basedOn w:val="a1"/>
    <w:uiPriority w:val="59"/>
    <w:rsid w:val="00CB5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B5D00"/>
    <w:rPr>
      <w:rFonts w:cs="Times New Roman"/>
      <w:b/>
    </w:rPr>
  </w:style>
  <w:style w:type="character" w:customStyle="1" w:styleId="apple-converted-space">
    <w:name w:val="apple-converted-space"/>
    <w:rsid w:val="00CB5D00"/>
  </w:style>
  <w:style w:type="paragraph" w:styleId="a8">
    <w:name w:val="List Paragraph"/>
    <w:basedOn w:val="a"/>
    <w:link w:val="a9"/>
    <w:uiPriority w:val="34"/>
    <w:qFormat/>
    <w:rsid w:val="00CB5D00"/>
    <w:pPr>
      <w:ind w:left="720"/>
      <w:contextualSpacing/>
    </w:pPr>
    <w:rPr>
      <w:rFonts w:ascii="Calibri" w:eastAsia="Calibri" w:hAnsi="Calibri" w:cs="Times New Roman"/>
    </w:rPr>
  </w:style>
  <w:style w:type="paragraph" w:styleId="aa">
    <w:name w:val="header"/>
    <w:aliases w:val="ВерхКолонтитул"/>
    <w:basedOn w:val="a"/>
    <w:link w:val="ab"/>
    <w:rsid w:val="00CB5D00"/>
    <w:pPr>
      <w:tabs>
        <w:tab w:val="center" w:pos="4677"/>
        <w:tab w:val="right" w:pos="9355"/>
      </w:tabs>
      <w:spacing w:after="0" w:line="240" w:lineRule="auto"/>
    </w:pPr>
    <w:rPr>
      <w:rFonts w:ascii="Calibri" w:eastAsia="Calibri" w:hAnsi="Calibri" w:cs="Times New Roman"/>
      <w:sz w:val="20"/>
      <w:szCs w:val="20"/>
    </w:rPr>
  </w:style>
  <w:style w:type="character" w:customStyle="1" w:styleId="ab">
    <w:name w:val="Верхний колонтитул Знак"/>
    <w:aliases w:val="ВерхКолонтитул Знак1"/>
    <w:basedOn w:val="a0"/>
    <w:link w:val="aa"/>
    <w:rsid w:val="00CB5D00"/>
    <w:rPr>
      <w:rFonts w:ascii="Calibri" w:eastAsia="Calibri" w:hAnsi="Calibri" w:cs="Times New Roman"/>
      <w:sz w:val="20"/>
      <w:szCs w:val="20"/>
    </w:rPr>
  </w:style>
  <w:style w:type="paragraph" w:styleId="ac">
    <w:name w:val="footer"/>
    <w:basedOn w:val="a"/>
    <w:link w:val="ad"/>
    <w:rsid w:val="00CB5D00"/>
    <w:pPr>
      <w:tabs>
        <w:tab w:val="center" w:pos="4677"/>
        <w:tab w:val="right" w:pos="9355"/>
      </w:tabs>
      <w:spacing w:after="0" w:line="240" w:lineRule="auto"/>
    </w:pPr>
    <w:rPr>
      <w:rFonts w:ascii="Calibri" w:eastAsia="Calibri" w:hAnsi="Calibri" w:cs="Times New Roman"/>
      <w:sz w:val="20"/>
      <w:szCs w:val="20"/>
    </w:rPr>
  </w:style>
  <w:style w:type="character" w:customStyle="1" w:styleId="ad">
    <w:name w:val="Нижний колонтитул Знак"/>
    <w:basedOn w:val="a0"/>
    <w:link w:val="ac"/>
    <w:rsid w:val="00CB5D00"/>
    <w:rPr>
      <w:rFonts w:ascii="Calibri" w:eastAsia="Calibri" w:hAnsi="Calibri" w:cs="Times New Roman"/>
      <w:sz w:val="20"/>
      <w:szCs w:val="20"/>
    </w:rPr>
  </w:style>
  <w:style w:type="paragraph" w:customStyle="1" w:styleId="13">
    <w:name w:val="Обычный (веб)1"/>
    <w:aliases w:val="Обычный (Web)"/>
    <w:basedOn w:val="a"/>
    <w:link w:val="ae"/>
    <w:uiPriority w:val="99"/>
    <w:rsid w:val="00CB5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CB5D00"/>
  </w:style>
  <w:style w:type="paragraph" w:customStyle="1" w:styleId="p16">
    <w:name w:val="p16"/>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rsid w:val="00CB5D00"/>
    <w:rPr>
      <w:rFonts w:cs="Times New Roman"/>
      <w:color w:val="0000FF"/>
      <w:u w:val="single"/>
    </w:rPr>
  </w:style>
  <w:style w:type="paragraph" w:customStyle="1" w:styleId="p17">
    <w:name w:val="p17"/>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uiPriority w:val="99"/>
    <w:rsid w:val="00CB5D00"/>
  </w:style>
  <w:style w:type="paragraph" w:customStyle="1" w:styleId="p8">
    <w:name w:val="p8"/>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CB5D00"/>
  </w:style>
  <w:style w:type="character" w:customStyle="1" w:styleId="s4">
    <w:name w:val="s4"/>
    <w:uiPriority w:val="99"/>
    <w:rsid w:val="00CB5D00"/>
  </w:style>
  <w:style w:type="paragraph" w:customStyle="1" w:styleId="p6">
    <w:name w:val="p6"/>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uiPriority w:val="59"/>
    <w:rsid w:val="00CB5D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CB5D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CB5D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CB5D00"/>
    <w:rPr>
      <w:sz w:val="24"/>
    </w:rPr>
  </w:style>
  <w:style w:type="paragraph" w:styleId="af0">
    <w:name w:val="Body Text"/>
    <w:aliases w:val="Знак,Знак1 Знак,Основной текст1,Основной текст1 Знак Знак"/>
    <w:basedOn w:val="a"/>
    <w:link w:val="af1"/>
    <w:rsid w:val="00CB5D00"/>
    <w:pPr>
      <w:spacing w:after="0" w:line="240" w:lineRule="auto"/>
    </w:pPr>
    <w:rPr>
      <w:rFonts w:ascii="Calibri" w:eastAsia="Calibri" w:hAnsi="Calibri"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basedOn w:val="a0"/>
    <w:link w:val="af0"/>
    <w:rsid w:val="00CB5D00"/>
    <w:rPr>
      <w:rFonts w:ascii="Calibri" w:eastAsia="Calibri" w:hAnsi="Calibri" w:cs="Times New Roman"/>
      <w:sz w:val="20"/>
      <w:szCs w:val="20"/>
    </w:rPr>
  </w:style>
  <w:style w:type="character" w:customStyle="1" w:styleId="15">
    <w:name w:val="Основной текст Знак1"/>
    <w:aliases w:val="Знак Знак1,Знак1 Знак Знак1,Основной текст1 Знак1,Основной текст1 Знак Знак Знак1"/>
    <w:uiPriority w:val="99"/>
    <w:rsid w:val="00CB5D00"/>
  </w:style>
  <w:style w:type="paragraph" w:styleId="af2">
    <w:name w:val="Body Text Indent"/>
    <w:basedOn w:val="a"/>
    <w:link w:val="af3"/>
    <w:uiPriority w:val="99"/>
    <w:rsid w:val="00CB5D00"/>
    <w:pPr>
      <w:spacing w:after="120" w:line="240" w:lineRule="auto"/>
      <w:ind w:left="283"/>
    </w:pPr>
    <w:rPr>
      <w:rFonts w:ascii="Times New Roman" w:eastAsia="Calibri" w:hAnsi="Times New Roman" w:cs="Times New Roman"/>
      <w:sz w:val="24"/>
      <w:szCs w:val="20"/>
      <w:lang w:eastAsia="ru-RU"/>
    </w:rPr>
  </w:style>
  <w:style w:type="character" w:customStyle="1" w:styleId="af3">
    <w:name w:val="Основной текст с отступом Знак"/>
    <w:basedOn w:val="a0"/>
    <w:link w:val="af2"/>
    <w:uiPriority w:val="99"/>
    <w:rsid w:val="00CB5D00"/>
    <w:rPr>
      <w:rFonts w:ascii="Times New Roman" w:eastAsia="Calibri" w:hAnsi="Times New Roman" w:cs="Times New Roman"/>
      <w:sz w:val="24"/>
      <w:szCs w:val="20"/>
      <w:lang w:eastAsia="ru-RU"/>
    </w:rPr>
  </w:style>
  <w:style w:type="paragraph" w:styleId="22">
    <w:name w:val="Body Text Indent 2"/>
    <w:basedOn w:val="a"/>
    <w:link w:val="23"/>
    <w:semiHidden/>
    <w:rsid w:val="00CB5D00"/>
    <w:pPr>
      <w:spacing w:after="120" w:line="480" w:lineRule="auto"/>
      <w:ind w:left="283"/>
    </w:pPr>
    <w:rPr>
      <w:rFonts w:ascii="Times New Roman" w:eastAsia="Calibri" w:hAnsi="Times New Roman" w:cs="Times New Roman"/>
      <w:sz w:val="24"/>
      <w:szCs w:val="20"/>
      <w:lang w:eastAsia="ru-RU"/>
    </w:rPr>
  </w:style>
  <w:style w:type="character" w:customStyle="1" w:styleId="23">
    <w:name w:val="Основной текст с отступом 2 Знак"/>
    <w:basedOn w:val="a0"/>
    <w:link w:val="22"/>
    <w:semiHidden/>
    <w:rsid w:val="00CB5D00"/>
    <w:rPr>
      <w:rFonts w:ascii="Times New Roman" w:eastAsia="Calibri" w:hAnsi="Times New Roman" w:cs="Times New Roman"/>
      <w:sz w:val="24"/>
      <w:szCs w:val="20"/>
      <w:lang w:eastAsia="ru-RU"/>
    </w:rPr>
  </w:style>
  <w:style w:type="paragraph" w:customStyle="1" w:styleId="16">
    <w:name w:val="Заголовок оглавления1"/>
    <w:basedOn w:val="1"/>
    <w:next w:val="a"/>
    <w:uiPriority w:val="99"/>
    <w:rsid w:val="00CB5D00"/>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59"/>
    <w:rsid w:val="00CB5D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CB5D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CB5D00"/>
    <w:rPr>
      <w:rFonts w:cs="Times New Roman"/>
      <w:i/>
    </w:rPr>
  </w:style>
  <w:style w:type="character" w:styleId="af5">
    <w:name w:val="Subtle Emphasis"/>
    <w:uiPriority w:val="19"/>
    <w:qFormat/>
    <w:rsid w:val="00CB5D00"/>
    <w:rPr>
      <w:rFonts w:cs="Times New Roman"/>
      <w:i/>
      <w:color w:val="808080"/>
    </w:rPr>
  </w:style>
  <w:style w:type="paragraph" w:customStyle="1" w:styleId="af6">
    <w:name w:val="Знак Знак Знак Знак Знак Знак Знак"/>
    <w:basedOn w:val="a"/>
    <w:rsid w:val="00CB5D0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9">
    <w:name w:val="Абзац списка Знак"/>
    <w:link w:val="a8"/>
    <w:uiPriority w:val="34"/>
    <w:rsid w:val="00CB5D00"/>
    <w:rPr>
      <w:rFonts w:ascii="Calibri" w:eastAsia="Calibri" w:hAnsi="Calibri" w:cs="Times New Roman"/>
    </w:rPr>
  </w:style>
  <w:style w:type="paragraph" w:customStyle="1" w:styleId="17">
    <w:name w:val="Название1"/>
    <w:aliases w:val="Название таблицы"/>
    <w:basedOn w:val="a"/>
    <w:next w:val="a"/>
    <w:link w:val="af7"/>
    <w:qFormat/>
    <w:locked/>
    <w:rsid w:val="00CB5D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7">
    <w:name w:val="Название Знак"/>
    <w:aliases w:val="Название таблицы Знак"/>
    <w:link w:val="17"/>
    <w:rsid w:val="00CB5D00"/>
    <w:rPr>
      <w:rFonts w:ascii="Cambria" w:eastAsia="Times New Roman" w:hAnsi="Cambria" w:cs="Times New Roman"/>
      <w:color w:val="17365D"/>
      <w:spacing w:val="5"/>
      <w:kern w:val="28"/>
      <w:sz w:val="52"/>
      <w:szCs w:val="52"/>
    </w:rPr>
  </w:style>
  <w:style w:type="table" w:customStyle="1" w:styleId="af8">
    <w:name w:val="Таблицы"/>
    <w:basedOn w:val="a6"/>
    <w:uiPriority w:val="99"/>
    <w:rsid w:val="00CB5D00"/>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Style2">
    <w:name w:val="Style2"/>
    <w:basedOn w:val="a"/>
    <w:uiPriority w:val="99"/>
    <w:rsid w:val="00CB5D00"/>
    <w:pPr>
      <w:widowControl w:val="0"/>
      <w:autoSpaceDE w:val="0"/>
      <w:autoSpaceDN w:val="0"/>
      <w:adjustRightInd w:val="0"/>
      <w:spacing w:after="0" w:line="235" w:lineRule="exact"/>
      <w:jc w:val="right"/>
    </w:pPr>
    <w:rPr>
      <w:rFonts w:ascii="MS Reference Sans Serif" w:eastAsia="Times New Roman" w:hAnsi="MS Reference Sans Serif" w:cs="Times New Roman"/>
      <w:sz w:val="24"/>
      <w:szCs w:val="24"/>
      <w:lang w:eastAsia="ru-RU"/>
    </w:rPr>
  </w:style>
  <w:style w:type="character" w:customStyle="1" w:styleId="FontStyle23">
    <w:name w:val="Font Style23"/>
    <w:uiPriority w:val="99"/>
    <w:rsid w:val="00CB5D00"/>
    <w:rPr>
      <w:rFonts w:ascii="MS Reference Sans Serif" w:hAnsi="MS Reference Sans Serif" w:cs="MS Reference Sans Serif"/>
      <w:sz w:val="16"/>
      <w:szCs w:val="16"/>
    </w:rPr>
  </w:style>
  <w:style w:type="character" w:customStyle="1" w:styleId="FontStyle157">
    <w:name w:val="Font Style157"/>
    <w:rsid w:val="00CB5D00"/>
    <w:rPr>
      <w:rFonts w:eastAsia="Times New Roman"/>
      <w:b/>
      <w:color w:val="auto"/>
      <w:sz w:val="26"/>
      <w:lang w:val="ru-RU" w:eastAsia="zh-CN"/>
    </w:rPr>
  </w:style>
  <w:style w:type="paragraph" w:customStyle="1" w:styleId="af9">
    <w:name w:val="Заголовок рис."/>
    <w:basedOn w:val="a"/>
    <w:link w:val="afa"/>
    <w:rsid w:val="00CB5D00"/>
    <w:pPr>
      <w:suppressLineNumbers/>
      <w:tabs>
        <w:tab w:val="left" w:pos="709"/>
        <w:tab w:val="left" w:pos="1134"/>
      </w:tabs>
      <w:spacing w:before="60" w:after="240" w:line="240" w:lineRule="auto"/>
      <w:ind w:left="1068" w:hanging="360"/>
      <w:jc w:val="both"/>
    </w:pPr>
    <w:rPr>
      <w:rFonts w:ascii="Times New Roman" w:eastAsia="Calibri" w:hAnsi="Times New Roman" w:cs="Times New Roman"/>
      <w:b/>
      <w:sz w:val="24"/>
      <w:szCs w:val="20"/>
    </w:rPr>
  </w:style>
  <w:style w:type="character" w:customStyle="1" w:styleId="afa">
    <w:name w:val="Заголовок рис. Знак"/>
    <w:link w:val="af9"/>
    <w:locked/>
    <w:rsid w:val="00CB5D00"/>
    <w:rPr>
      <w:rFonts w:ascii="Times New Roman" w:eastAsia="Calibri" w:hAnsi="Times New Roman" w:cs="Times New Roman"/>
      <w:b/>
      <w:sz w:val="24"/>
      <w:szCs w:val="20"/>
    </w:rPr>
  </w:style>
  <w:style w:type="paragraph" w:customStyle="1" w:styleId="formattext">
    <w:name w:val="formattext"/>
    <w:basedOn w:val="a"/>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rsid w:val="00CB5D0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Title">
    <w:name w:val="ConsPlusTitle"/>
    <w:rsid w:val="00CB5D00"/>
    <w:pPr>
      <w:widowControl w:val="0"/>
      <w:autoSpaceDE w:val="0"/>
      <w:autoSpaceDN w:val="0"/>
      <w:spacing w:after="0" w:line="240" w:lineRule="auto"/>
    </w:pPr>
    <w:rPr>
      <w:rFonts w:ascii="Calibri" w:eastAsia="Times New Roman" w:hAnsi="Calibri" w:cs="Calibri"/>
      <w:b/>
      <w:szCs w:val="20"/>
      <w:lang w:eastAsia="zh-CN"/>
    </w:rPr>
  </w:style>
  <w:style w:type="character" w:customStyle="1" w:styleId="afc">
    <w:name w:val="Ариал Знак"/>
    <w:link w:val="afd"/>
    <w:locked/>
    <w:rsid w:val="00CB5D00"/>
    <w:rPr>
      <w:rFonts w:ascii="Arial" w:hAnsi="Arial" w:cs="Arial"/>
      <w:sz w:val="24"/>
      <w:szCs w:val="24"/>
    </w:rPr>
  </w:style>
  <w:style w:type="paragraph" w:customStyle="1" w:styleId="afd">
    <w:name w:val="Ариал"/>
    <w:basedOn w:val="a"/>
    <w:link w:val="afc"/>
    <w:qFormat/>
    <w:rsid w:val="00CB5D00"/>
    <w:pPr>
      <w:spacing w:after="0" w:line="240" w:lineRule="auto"/>
      <w:ind w:right="141"/>
      <w:jc w:val="both"/>
    </w:pPr>
    <w:rPr>
      <w:rFonts w:ascii="Arial" w:eastAsiaTheme="minorHAnsi" w:hAnsi="Arial" w:cs="Arial"/>
      <w:sz w:val="24"/>
      <w:szCs w:val="24"/>
    </w:rPr>
  </w:style>
  <w:style w:type="paragraph" w:customStyle="1" w:styleId="33">
    <w:name w:val="Основной текст с отступом 33"/>
    <w:basedOn w:val="a"/>
    <w:rsid w:val="00CB5D0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8">
    <w:name w:val="Цитата1"/>
    <w:basedOn w:val="a"/>
    <w:rsid w:val="00CB5D00"/>
    <w:pPr>
      <w:suppressAutoHyphens/>
      <w:spacing w:after="0" w:line="240" w:lineRule="auto"/>
      <w:ind w:left="284" w:right="-1" w:firstLine="567"/>
      <w:jc w:val="both"/>
    </w:pPr>
    <w:rPr>
      <w:rFonts w:ascii="Times New Roman" w:eastAsia="Times New Roman" w:hAnsi="Times New Roman" w:cs="Times New Roman"/>
      <w:sz w:val="24"/>
      <w:szCs w:val="20"/>
      <w:lang w:eastAsia="ar-SA"/>
    </w:rPr>
  </w:style>
  <w:style w:type="paragraph" w:styleId="afe">
    <w:name w:val="Subtitle"/>
    <w:basedOn w:val="a"/>
    <w:next w:val="a"/>
    <w:link w:val="aff"/>
    <w:qFormat/>
    <w:rsid w:val="00CB5D00"/>
    <w:pPr>
      <w:suppressAutoHyphens/>
      <w:spacing w:after="60" w:line="240" w:lineRule="auto"/>
      <w:ind w:firstLine="709"/>
      <w:jc w:val="center"/>
      <w:outlineLvl w:val="1"/>
    </w:pPr>
    <w:rPr>
      <w:rFonts w:ascii="Arial" w:eastAsia="Times New Roman" w:hAnsi="Arial" w:cs="Times New Roman"/>
      <w:b/>
      <w:i/>
      <w:color w:val="404040"/>
      <w:sz w:val="24"/>
      <w:szCs w:val="16"/>
      <w:lang w:eastAsia="ar-SA"/>
    </w:rPr>
  </w:style>
  <w:style w:type="character" w:customStyle="1" w:styleId="aff">
    <w:name w:val="Подзаголовок Знак"/>
    <w:basedOn w:val="a0"/>
    <w:link w:val="afe"/>
    <w:rsid w:val="00CB5D00"/>
    <w:rPr>
      <w:rFonts w:ascii="Arial" w:eastAsia="Times New Roman" w:hAnsi="Arial" w:cs="Times New Roman"/>
      <w:b/>
      <w:i/>
      <w:color w:val="404040"/>
      <w:sz w:val="24"/>
      <w:szCs w:val="16"/>
      <w:lang w:eastAsia="ar-SA"/>
    </w:rPr>
  </w:style>
  <w:style w:type="paragraph" w:styleId="24">
    <w:name w:val="Quote"/>
    <w:basedOn w:val="a"/>
    <w:next w:val="a"/>
    <w:link w:val="25"/>
    <w:uiPriority w:val="29"/>
    <w:qFormat/>
    <w:rsid w:val="00CB5D00"/>
    <w:pPr>
      <w:suppressAutoHyphens/>
      <w:spacing w:after="0" w:line="240" w:lineRule="auto"/>
      <w:ind w:firstLine="709"/>
      <w:jc w:val="both"/>
    </w:pPr>
    <w:rPr>
      <w:rFonts w:ascii="Arial" w:eastAsia="Times New Roman" w:hAnsi="Arial" w:cs="Times New Roman"/>
      <w:i/>
      <w:color w:val="000000"/>
      <w:sz w:val="24"/>
      <w:szCs w:val="16"/>
      <w:lang w:eastAsia="ar-SA"/>
    </w:rPr>
  </w:style>
  <w:style w:type="character" w:customStyle="1" w:styleId="25">
    <w:name w:val="Цитата 2 Знак"/>
    <w:basedOn w:val="a0"/>
    <w:link w:val="24"/>
    <w:uiPriority w:val="29"/>
    <w:rsid w:val="00CB5D00"/>
    <w:rPr>
      <w:rFonts w:ascii="Arial" w:eastAsia="Times New Roman" w:hAnsi="Arial" w:cs="Times New Roman"/>
      <w:i/>
      <w:color w:val="000000"/>
      <w:sz w:val="24"/>
      <w:szCs w:val="16"/>
      <w:lang w:eastAsia="ar-SA"/>
    </w:rPr>
  </w:style>
  <w:style w:type="paragraph" w:styleId="aff0">
    <w:name w:val="Intense Quote"/>
    <w:basedOn w:val="a"/>
    <w:next w:val="a"/>
    <w:link w:val="aff1"/>
    <w:uiPriority w:val="30"/>
    <w:qFormat/>
    <w:rsid w:val="00CB5D00"/>
    <w:pPr>
      <w:suppressAutoHyphens/>
      <w:spacing w:after="0" w:line="240" w:lineRule="auto"/>
      <w:ind w:left="720" w:right="720" w:firstLine="709"/>
      <w:jc w:val="both"/>
    </w:pPr>
    <w:rPr>
      <w:rFonts w:ascii="Arial" w:eastAsia="Times New Roman" w:hAnsi="Arial" w:cs="Times New Roman"/>
      <w:b/>
      <w:i/>
      <w:color w:val="000000"/>
      <w:sz w:val="24"/>
      <w:lang w:eastAsia="ar-SA"/>
    </w:rPr>
  </w:style>
  <w:style w:type="character" w:customStyle="1" w:styleId="aff1">
    <w:name w:val="Выделенная цитата Знак"/>
    <w:basedOn w:val="a0"/>
    <w:link w:val="aff0"/>
    <w:uiPriority w:val="30"/>
    <w:rsid w:val="00CB5D00"/>
    <w:rPr>
      <w:rFonts w:ascii="Arial" w:eastAsia="Times New Roman" w:hAnsi="Arial" w:cs="Times New Roman"/>
      <w:b/>
      <w:i/>
      <w:color w:val="000000"/>
      <w:sz w:val="24"/>
      <w:lang w:eastAsia="ar-SA"/>
    </w:rPr>
  </w:style>
  <w:style w:type="paragraph" w:styleId="aff2">
    <w:name w:val="TOC Heading"/>
    <w:basedOn w:val="1"/>
    <w:next w:val="a"/>
    <w:uiPriority w:val="39"/>
    <w:qFormat/>
    <w:rsid w:val="00CB5D00"/>
    <w:pPr>
      <w:keepLines w:val="0"/>
      <w:suppressAutoHyphens/>
      <w:spacing w:before="240" w:after="60" w:line="240" w:lineRule="auto"/>
      <w:ind w:firstLine="709"/>
      <w:jc w:val="center"/>
      <w:outlineLvl w:val="9"/>
    </w:pPr>
    <w:rPr>
      <w:rFonts w:ascii="Arial" w:eastAsia="Times New Roman" w:hAnsi="Arial" w:cs="Arial"/>
      <w:b w:val="0"/>
      <w:color w:val="000000"/>
      <w:kern w:val="1"/>
      <w:sz w:val="36"/>
      <w:szCs w:val="32"/>
      <w:lang w:eastAsia="ar-SA"/>
    </w:rPr>
  </w:style>
  <w:style w:type="paragraph" w:styleId="aff3">
    <w:name w:val="Title"/>
    <w:aliases w:val="Название6,Заголовок1"/>
    <w:basedOn w:val="a"/>
    <w:next w:val="af0"/>
    <w:link w:val="aff4"/>
    <w:qFormat/>
    <w:rsid w:val="00CB5D00"/>
    <w:pPr>
      <w:keepNext/>
      <w:suppressAutoHyphens/>
      <w:spacing w:before="240" w:after="120" w:line="240" w:lineRule="auto"/>
      <w:ind w:firstLine="709"/>
      <w:jc w:val="both"/>
    </w:pPr>
    <w:rPr>
      <w:rFonts w:ascii="Arial" w:eastAsia="Lucida Sans Unicode" w:hAnsi="Arial" w:cs="Tahoma"/>
      <w:color w:val="000000"/>
      <w:sz w:val="28"/>
      <w:szCs w:val="28"/>
      <w:lang w:eastAsia="ar-SA"/>
    </w:rPr>
  </w:style>
  <w:style w:type="character" w:customStyle="1" w:styleId="aff4">
    <w:name w:val="Заголовок Знак"/>
    <w:aliases w:val="Название6 Знак,Заголовок1 Знак"/>
    <w:basedOn w:val="a0"/>
    <w:link w:val="aff3"/>
    <w:rsid w:val="00CB5D00"/>
    <w:rPr>
      <w:rFonts w:ascii="Arial" w:eastAsia="Lucida Sans Unicode" w:hAnsi="Arial" w:cs="Tahoma"/>
      <w:color w:val="000000"/>
      <w:sz w:val="28"/>
      <w:szCs w:val="28"/>
      <w:lang w:eastAsia="ar-SA"/>
    </w:rPr>
  </w:style>
  <w:style w:type="paragraph" w:customStyle="1" w:styleId="19">
    <w:name w:val="Указатель1"/>
    <w:basedOn w:val="a"/>
    <w:rsid w:val="00CB5D00"/>
    <w:pPr>
      <w:suppressAutoHyphens/>
      <w:spacing w:after="0" w:line="240" w:lineRule="auto"/>
      <w:ind w:firstLine="709"/>
      <w:jc w:val="both"/>
    </w:pPr>
    <w:rPr>
      <w:rFonts w:ascii="Arial" w:eastAsia="Times New Roman" w:hAnsi="Arial" w:cs="Tahoma"/>
      <w:color w:val="000000"/>
      <w:sz w:val="24"/>
      <w:szCs w:val="16"/>
      <w:lang w:eastAsia="ar-SA"/>
    </w:rPr>
  </w:style>
  <w:style w:type="paragraph" w:customStyle="1" w:styleId="220">
    <w:name w:val="Основной текст 22"/>
    <w:basedOn w:val="a"/>
    <w:rsid w:val="00CB5D00"/>
    <w:pPr>
      <w:suppressAutoHyphens/>
      <w:spacing w:after="0" w:line="240" w:lineRule="auto"/>
      <w:ind w:firstLine="709"/>
      <w:jc w:val="both"/>
    </w:pPr>
    <w:rPr>
      <w:rFonts w:ascii="Arial" w:eastAsia="Times New Roman" w:hAnsi="Arial" w:cs="Arial"/>
      <w:color w:val="FF0000"/>
      <w:sz w:val="24"/>
      <w:szCs w:val="16"/>
      <w:lang w:eastAsia="ar-SA"/>
    </w:rPr>
  </w:style>
  <w:style w:type="paragraph" w:customStyle="1" w:styleId="32">
    <w:name w:val="Основной текст 32"/>
    <w:basedOn w:val="a"/>
    <w:rsid w:val="00CB5D00"/>
    <w:pPr>
      <w:suppressAutoHyphens/>
      <w:spacing w:after="0" w:line="240" w:lineRule="auto"/>
      <w:ind w:firstLine="709"/>
      <w:jc w:val="both"/>
    </w:pPr>
    <w:rPr>
      <w:rFonts w:ascii="Arial" w:eastAsia="Times New Roman" w:hAnsi="Arial" w:cs="Arial"/>
      <w:color w:val="000000"/>
      <w:sz w:val="16"/>
      <w:szCs w:val="16"/>
      <w:lang w:eastAsia="ar-SA"/>
    </w:rPr>
  </w:style>
  <w:style w:type="paragraph" w:styleId="1a">
    <w:name w:val="index 1"/>
    <w:basedOn w:val="a"/>
    <w:next w:val="a"/>
    <w:semiHidden/>
    <w:rsid w:val="00CB5D00"/>
    <w:pPr>
      <w:suppressAutoHyphens/>
      <w:spacing w:after="0" w:line="240" w:lineRule="auto"/>
      <w:ind w:left="240" w:hanging="240"/>
      <w:jc w:val="both"/>
    </w:pPr>
    <w:rPr>
      <w:rFonts w:ascii="Arial" w:eastAsia="Times New Roman" w:hAnsi="Arial" w:cs="Arial"/>
      <w:color w:val="000000"/>
      <w:sz w:val="24"/>
      <w:szCs w:val="16"/>
      <w:lang w:eastAsia="ar-SA"/>
    </w:rPr>
  </w:style>
  <w:style w:type="paragraph" w:styleId="aff5">
    <w:name w:val="index heading"/>
    <w:basedOn w:val="a"/>
    <w:next w:val="1a"/>
    <w:semiHidden/>
    <w:rsid w:val="00CB5D00"/>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310">
    <w:name w:val="Основной текст с отступом 31"/>
    <w:basedOn w:val="a"/>
    <w:rsid w:val="00CB5D00"/>
    <w:pPr>
      <w:suppressAutoHyphens/>
      <w:spacing w:after="0" w:line="240" w:lineRule="auto"/>
      <w:ind w:firstLine="360"/>
      <w:jc w:val="both"/>
    </w:pPr>
    <w:rPr>
      <w:rFonts w:ascii="Arial" w:eastAsia="Times New Roman" w:hAnsi="Arial" w:cs="Arial"/>
      <w:color w:val="FF0000"/>
      <w:sz w:val="24"/>
      <w:szCs w:val="16"/>
      <w:lang w:eastAsia="ar-SA"/>
    </w:rPr>
  </w:style>
  <w:style w:type="paragraph" w:customStyle="1" w:styleId="221">
    <w:name w:val="Основной текст с отступом 22"/>
    <w:basedOn w:val="a"/>
    <w:rsid w:val="00CB5D00"/>
    <w:pPr>
      <w:suppressAutoHyphens/>
      <w:spacing w:after="0" w:line="240" w:lineRule="auto"/>
      <w:ind w:left="798" w:firstLine="709"/>
      <w:jc w:val="both"/>
    </w:pPr>
    <w:rPr>
      <w:rFonts w:ascii="Arial" w:eastAsia="Times New Roman" w:hAnsi="Arial" w:cs="Arial"/>
      <w:color w:val="000000"/>
      <w:sz w:val="24"/>
      <w:szCs w:val="16"/>
      <w:lang w:eastAsia="ar-SA"/>
    </w:rPr>
  </w:style>
  <w:style w:type="paragraph" w:styleId="1b">
    <w:name w:val="toc 1"/>
    <w:basedOn w:val="a"/>
    <w:next w:val="a"/>
    <w:uiPriority w:val="39"/>
    <w:qFormat/>
    <w:rsid w:val="00CB5D00"/>
    <w:pPr>
      <w:suppressAutoHyphens/>
      <w:spacing w:before="240" w:after="120" w:line="240" w:lineRule="auto"/>
      <w:ind w:firstLine="709"/>
    </w:pPr>
    <w:rPr>
      <w:rFonts w:ascii="Calibri" w:eastAsia="Times New Roman" w:hAnsi="Calibri" w:cs="Calibri"/>
      <w:b/>
      <w:color w:val="000000"/>
      <w:sz w:val="20"/>
      <w:szCs w:val="20"/>
      <w:lang w:eastAsia="ar-SA"/>
    </w:rPr>
  </w:style>
  <w:style w:type="paragraph" w:styleId="26">
    <w:name w:val="toc 2"/>
    <w:basedOn w:val="a"/>
    <w:next w:val="a"/>
    <w:uiPriority w:val="39"/>
    <w:qFormat/>
    <w:rsid w:val="00CB5D00"/>
    <w:pPr>
      <w:suppressAutoHyphens/>
      <w:spacing w:before="120" w:after="0" w:line="240" w:lineRule="auto"/>
      <w:ind w:left="240" w:firstLine="709"/>
    </w:pPr>
    <w:rPr>
      <w:rFonts w:ascii="Calibri" w:eastAsia="Times New Roman" w:hAnsi="Calibri" w:cs="Calibri"/>
      <w:i/>
      <w:color w:val="000000"/>
      <w:sz w:val="20"/>
      <w:szCs w:val="20"/>
      <w:lang w:eastAsia="ar-SA"/>
    </w:rPr>
  </w:style>
  <w:style w:type="paragraph" w:styleId="34">
    <w:name w:val="toc 3"/>
    <w:basedOn w:val="a"/>
    <w:next w:val="a"/>
    <w:uiPriority w:val="39"/>
    <w:qFormat/>
    <w:rsid w:val="00CB5D00"/>
    <w:pPr>
      <w:suppressAutoHyphens/>
      <w:spacing w:after="0" w:line="240" w:lineRule="auto"/>
      <w:ind w:left="480" w:firstLine="709"/>
    </w:pPr>
    <w:rPr>
      <w:rFonts w:ascii="Calibri" w:eastAsia="Times New Roman" w:hAnsi="Calibri" w:cs="Calibri"/>
      <w:color w:val="000000"/>
      <w:sz w:val="20"/>
      <w:szCs w:val="20"/>
      <w:lang w:eastAsia="ar-SA"/>
    </w:rPr>
  </w:style>
  <w:style w:type="paragraph" w:styleId="42">
    <w:name w:val="toc 4"/>
    <w:basedOn w:val="a"/>
    <w:next w:val="a"/>
    <w:uiPriority w:val="39"/>
    <w:rsid w:val="00CB5D00"/>
    <w:pPr>
      <w:suppressAutoHyphens/>
      <w:spacing w:after="0" w:line="240" w:lineRule="auto"/>
      <w:ind w:left="720" w:firstLine="709"/>
    </w:pPr>
    <w:rPr>
      <w:rFonts w:ascii="Calibri" w:eastAsia="Times New Roman" w:hAnsi="Calibri" w:cs="Calibri"/>
      <w:color w:val="000000"/>
      <w:sz w:val="20"/>
      <w:szCs w:val="20"/>
      <w:lang w:eastAsia="ar-SA"/>
    </w:rPr>
  </w:style>
  <w:style w:type="paragraph" w:styleId="52">
    <w:name w:val="toc 5"/>
    <w:basedOn w:val="a"/>
    <w:next w:val="a"/>
    <w:uiPriority w:val="39"/>
    <w:rsid w:val="00CB5D00"/>
    <w:pPr>
      <w:suppressAutoHyphens/>
      <w:spacing w:after="0" w:line="240" w:lineRule="auto"/>
      <w:ind w:left="960" w:firstLine="709"/>
    </w:pPr>
    <w:rPr>
      <w:rFonts w:ascii="Calibri" w:eastAsia="Times New Roman" w:hAnsi="Calibri" w:cs="Calibri"/>
      <w:color w:val="000000"/>
      <w:sz w:val="20"/>
      <w:szCs w:val="20"/>
      <w:lang w:eastAsia="ar-SA"/>
    </w:rPr>
  </w:style>
  <w:style w:type="paragraph" w:styleId="62">
    <w:name w:val="toc 6"/>
    <w:basedOn w:val="a"/>
    <w:next w:val="a"/>
    <w:uiPriority w:val="39"/>
    <w:rsid w:val="00CB5D00"/>
    <w:pPr>
      <w:suppressAutoHyphens/>
      <w:spacing w:after="0" w:line="240" w:lineRule="auto"/>
      <w:ind w:left="1200" w:firstLine="709"/>
    </w:pPr>
    <w:rPr>
      <w:rFonts w:ascii="Calibri" w:eastAsia="Times New Roman" w:hAnsi="Calibri" w:cs="Calibri"/>
      <w:color w:val="000000"/>
      <w:sz w:val="20"/>
      <w:szCs w:val="20"/>
      <w:lang w:eastAsia="ar-SA"/>
    </w:rPr>
  </w:style>
  <w:style w:type="paragraph" w:styleId="72">
    <w:name w:val="toc 7"/>
    <w:basedOn w:val="a"/>
    <w:next w:val="a"/>
    <w:uiPriority w:val="39"/>
    <w:rsid w:val="00CB5D00"/>
    <w:pPr>
      <w:suppressAutoHyphens/>
      <w:spacing w:after="0" w:line="240" w:lineRule="auto"/>
      <w:ind w:left="1440" w:firstLine="709"/>
    </w:pPr>
    <w:rPr>
      <w:rFonts w:ascii="Calibri" w:eastAsia="Times New Roman" w:hAnsi="Calibri" w:cs="Calibri"/>
      <w:color w:val="000000"/>
      <w:sz w:val="20"/>
      <w:szCs w:val="20"/>
      <w:lang w:eastAsia="ar-SA"/>
    </w:rPr>
  </w:style>
  <w:style w:type="paragraph" w:styleId="82">
    <w:name w:val="toc 8"/>
    <w:basedOn w:val="a"/>
    <w:next w:val="a"/>
    <w:uiPriority w:val="39"/>
    <w:rsid w:val="00CB5D00"/>
    <w:pPr>
      <w:suppressAutoHyphens/>
      <w:spacing w:after="0" w:line="240" w:lineRule="auto"/>
      <w:ind w:left="1680" w:firstLine="709"/>
    </w:pPr>
    <w:rPr>
      <w:rFonts w:ascii="Calibri" w:eastAsia="Times New Roman" w:hAnsi="Calibri" w:cs="Calibri"/>
      <w:color w:val="000000"/>
      <w:sz w:val="20"/>
      <w:szCs w:val="20"/>
      <w:lang w:eastAsia="ar-SA"/>
    </w:rPr>
  </w:style>
  <w:style w:type="paragraph" w:styleId="91">
    <w:name w:val="toc 9"/>
    <w:basedOn w:val="a"/>
    <w:next w:val="a"/>
    <w:uiPriority w:val="39"/>
    <w:rsid w:val="00CB5D00"/>
    <w:pPr>
      <w:suppressAutoHyphens/>
      <w:spacing w:after="0" w:line="240" w:lineRule="auto"/>
      <w:ind w:left="1920" w:firstLine="709"/>
    </w:pPr>
    <w:rPr>
      <w:rFonts w:ascii="Calibri" w:eastAsia="Times New Roman" w:hAnsi="Calibri" w:cs="Calibri"/>
      <w:color w:val="000000"/>
      <w:sz w:val="20"/>
      <w:szCs w:val="20"/>
      <w:lang w:eastAsia="ar-SA"/>
    </w:rPr>
  </w:style>
  <w:style w:type="paragraph" w:customStyle="1" w:styleId="ConsNormal">
    <w:name w:val="ConsNormal"/>
    <w:rsid w:val="00CB5D00"/>
    <w:pPr>
      <w:widowControl w:val="0"/>
      <w:suppressAutoHyphens/>
      <w:spacing w:after="0" w:line="240" w:lineRule="auto"/>
      <w:ind w:right="19772" w:firstLine="720"/>
      <w:jc w:val="both"/>
    </w:pPr>
    <w:rPr>
      <w:rFonts w:ascii="Times New Roman" w:eastAsia="Arial" w:hAnsi="Times New Roman" w:cs="Times New Roman"/>
      <w:color w:val="000000"/>
      <w:sz w:val="24"/>
      <w:szCs w:val="24"/>
      <w:lang w:eastAsia="ar-SA"/>
    </w:rPr>
  </w:style>
  <w:style w:type="paragraph" w:customStyle="1" w:styleId="ConsNonformat">
    <w:name w:val="ConsNonformat"/>
    <w:rsid w:val="00CB5D00"/>
    <w:pPr>
      <w:widowControl w:val="0"/>
      <w:suppressAutoHyphens/>
      <w:spacing w:after="0" w:line="240" w:lineRule="auto"/>
      <w:ind w:right="19772" w:firstLine="709"/>
      <w:jc w:val="both"/>
    </w:pPr>
    <w:rPr>
      <w:rFonts w:ascii="Courier New" w:eastAsia="Arial" w:hAnsi="Courier New" w:cs="Courier New"/>
      <w:color w:val="000000"/>
      <w:sz w:val="24"/>
      <w:szCs w:val="24"/>
      <w:lang w:eastAsia="ar-SA"/>
    </w:rPr>
  </w:style>
  <w:style w:type="paragraph" w:customStyle="1" w:styleId="aff6">
    <w:name w:val="Основной"/>
    <w:basedOn w:val="af2"/>
    <w:rsid w:val="00CB5D00"/>
    <w:pPr>
      <w:suppressAutoHyphens/>
      <w:spacing w:after="0"/>
      <w:ind w:left="0" w:firstLine="680"/>
      <w:jc w:val="both"/>
    </w:pPr>
    <w:rPr>
      <w:rFonts w:eastAsia="Times New Roman"/>
      <w:color w:val="000000"/>
      <w:sz w:val="28"/>
      <w:szCs w:val="16"/>
      <w:lang w:eastAsia="ar-SA"/>
    </w:rPr>
  </w:style>
  <w:style w:type="paragraph" w:styleId="HTML">
    <w:name w:val="HTML Preformatted"/>
    <w:basedOn w:val="a"/>
    <w:link w:val="HTML0"/>
    <w:uiPriority w:val="99"/>
    <w:rsid w:val="00CB5D00"/>
    <w:pPr>
      <w:tabs>
        <w:tab w:val="left" w:pos="916"/>
        <w:tab w:val="left" w:pos="1832"/>
        <w:tab w:val="left" w:pos="2748"/>
        <w:tab w:val="left" w:pos="3664"/>
        <w:tab w:val="left" w:pos="4580"/>
        <w:tab w:val="left" w:pos="5496"/>
        <w:tab w:val="left" w:pos="6412"/>
        <w:tab w:val="left" w:pos="7328"/>
        <w:tab w:val="left" w:pos="8244"/>
        <w:tab w:val="left" w:pos="9160"/>
        <w:tab w:val="left" w:pos="9353"/>
        <w:tab w:val="left" w:pos="10992"/>
        <w:tab w:val="left" w:pos="11908"/>
        <w:tab w:val="left" w:pos="12824"/>
        <w:tab w:val="left" w:pos="13740"/>
        <w:tab w:val="left" w:pos="14656"/>
      </w:tabs>
      <w:suppressAutoHyphens/>
      <w:spacing w:after="0" w:line="240" w:lineRule="auto"/>
      <w:ind w:firstLine="709"/>
      <w:jc w:val="both"/>
    </w:pPr>
    <w:rPr>
      <w:rFonts w:ascii="Courier New" w:eastAsia="Times New Roman" w:hAnsi="Courier New" w:cs="Times New Roman"/>
      <w:color w:val="000000"/>
      <w:sz w:val="20"/>
      <w:szCs w:val="16"/>
      <w:lang w:eastAsia="ar-SA"/>
    </w:rPr>
  </w:style>
  <w:style w:type="character" w:customStyle="1" w:styleId="HTML0">
    <w:name w:val="Стандартный HTML Знак"/>
    <w:basedOn w:val="a0"/>
    <w:link w:val="HTML"/>
    <w:uiPriority w:val="99"/>
    <w:rsid w:val="00CB5D00"/>
    <w:rPr>
      <w:rFonts w:ascii="Courier New" w:eastAsia="Times New Roman" w:hAnsi="Courier New" w:cs="Times New Roman"/>
      <w:color w:val="000000"/>
      <w:sz w:val="20"/>
      <w:szCs w:val="16"/>
      <w:lang w:eastAsia="ar-SA"/>
    </w:rPr>
  </w:style>
  <w:style w:type="paragraph" w:customStyle="1" w:styleId="ConsPlusNormal">
    <w:name w:val="ConsPlusNormal"/>
    <w:rsid w:val="00CB5D00"/>
    <w:pPr>
      <w:widowControl w:val="0"/>
      <w:suppressAutoHyphens/>
      <w:spacing w:after="0" w:line="240" w:lineRule="auto"/>
      <w:ind w:firstLine="720"/>
      <w:jc w:val="both"/>
    </w:pPr>
    <w:rPr>
      <w:rFonts w:ascii="Arial" w:eastAsia="Arial" w:hAnsi="Arial" w:cs="Arial"/>
      <w:color w:val="000000"/>
      <w:sz w:val="20"/>
      <w:szCs w:val="24"/>
      <w:lang w:eastAsia="ar-SA"/>
    </w:rPr>
  </w:style>
  <w:style w:type="paragraph" w:customStyle="1" w:styleId="210">
    <w:name w:val="Основной текст с отступом 21"/>
    <w:basedOn w:val="a"/>
    <w:rsid w:val="00CB5D00"/>
    <w:pPr>
      <w:suppressAutoHyphens/>
      <w:spacing w:after="0" w:line="240" w:lineRule="auto"/>
      <w:ind w:firstLine="709"/>
      <w:jc w:val="both"/>
    </w:pPr>
    <w:rPr>
      <w:rFonts w:ascii="Arial" w:eastAsia="Times New Roman" w:hAnsi="Arial" w:cs="Arial"/>
      <w:color w:val="000000"/>
      <w:sz w:val="24"/>
      <w:szCs w:val="20"/>
      <w:lang w:eastAsia="ar-SA"/>
    </w:rPr>
  </w:style>
  <w:style w:type="paragraph" w:customStyle="1" w:styleId="aff7">
    <w:name w:val="Обычный сжат межстрочн"/>
    <w:basedOn w:val="a"/>
    <w:rsid w:val="00CB5D00"/>
    <w:pPr>
      <w:widowControl w:val="0"/>
      <w:suppressAutoHyphens/>
      <w:spacing w:after="0" w:line="224" w:lineRule="atLeast"/>
      <w:ind w:firstLine="284"/>
      <w:jc w:val="both"/>
    </w:pPr>
    <w:rPr>
      <w:rFonts w:ascii="Arial" w:eastAsia="Times New Roman" w:hAnsi="Arial" w:cs="Arial"/>
      <w:color w:val="000000"/>
      <w:sz w:val="20"/>
      <w:szCs w:val="20"/>
      <w:lang w:eastAsia="ar-SA"/>
    </w:rPr>
  </w:style>
  <w:style w:type="paragraph" w:customStyle="1" w:styleId="aff8">
    <w:name w:val="Стиль пункта схемы"/>
    <w:basedOn w:val="a"/>
    <w:rsid w:val="00CB5D00"/>
    <w:pPr>
      <w:suppressAutoHyphens/>
      <w:spacing w:after="0" w:line="360" w:lineRule="auto"/>
      <w:ind w:firstLine="680"/>
      <w:jc w:val="both"/>
    </w:pPr>
    <w:rPr>
      <w:rFonts w:ascii="Arial" w:eastAsia="Times New Roman" w:hAnsi="Arial" w:cs="Arial"/>
      <w:color w:val="000000"/>
      <w:sz w:val="28"/>
      <w:szCs w:val="28"/>
      <w:lang w:eastAsia="ar-SA"/>
    </w:rPr>
  </w:style>
  <w:style w:type="paragraph" w:customStyle="1" w:styleId="1c">
    <w:name w:val="Обычный1"/>
    <w:rsid w:val="00CB5D00"/>
    <w:pPr>
      <w:suppressAutoHyphens/>
      <w:spacing w:after="0" w:line="240" w:lineRule="auto"/>
      <w:ind w:firstLine="709"/>
      <w:jc w:val="both"/>
    </w:pPr>
    <w:rPr>
      <w:rFonts w:ascii="Times New Roman" w:eastAsia="Arial" w:hAnsi="Times New Roman" w:cs="Times New Roman"/>
      <w:color w:val="000000"/>
      <w:szCs w:val="24"/>
      <w:lang w:eastAsia="ar-SA"/>
    </w:rPr>
  </w:style>
  <w:style w:type="paragraph" w:customStyle="1" w:styleId="1d">
    <w:name w:val="Заголовок 1 с Нум"/>
    <w:basedOn w:val="1"/>
    <w:rsid w:val="00CB5D00"/>
    <w:pPr>
      <w:keepLines w:val="0"/>
      <w:suppressAutoHyphens/>
      <w:spacing w:before="240" w:after="60" w:line="240" w:lineRule="auto"/>
      <w:ind w:firstLine="709"/>
      <w:jc w:val="center"/>
    </w:pPr>
    <w:rPr>
      <w:rFonts w:ascii="Times New Roman" w:eastAsia="Times New Roman" w:hAnsi="Times New Roman"/>
      <w:b w:val="0"/>
      <w:color w:val="000000"/>
      <w:kern w:val="1"/>
      <w:sz w:val="24"/>
      <w:szCs w:val="32"/>
      <w:lang w:eastAsia="ar-SA"/>
    </w:rPr>
  </w:style>
  <w:style w:type="paragraph" w:customStyle="1" w:styleId="caaieiaie2">
    <w:name w:val="caaieiaie 2"/>
    <w:basedOn w:val="a"/>
    <w:next w:val="a"/>
    <w:rsid w:val="00CB5D00"/>
    <w:pPr>
      <w:keepNext/>
      <w:suppressAutoHyphens/>
      <w:spacing w:before="240" w:after="60" w:line="240" w:lineRule="auto"/>
      <w:ind w:firstLine="709"/>
      <w:jc w:val="center"/>
    </w:pPr>
    <w:rPr>
      <w:rFonts w:ascii="Arial CYR" w:eastAsia="Times New Roman" w:hAnsi="Arial CYR" w:cs="Arial CYR"/>
      <w:b/>
      <w:color w:val="000000"/>
      <w:sz w:val="24"/>
      <w:szCs w:val="20"/>
      <w:lang w:eastAsia="ar-SA"/>
    </w:rPr>
  </w:style>
  <w:style w:type="paragraph" w:customStyle="1" w:styleId="211">
    <w:name w:val="Маркированный список 21"/>
    <w:basedOn w:val="a"/>
    <w:rsid w:val="00CB5D00"/>
    <w:pPr>
      <w:suppressAutoHyphens/>
      <w:spacing w:after="0" w:line="360" w:lineRule="auto"/>
      <w:ind w:firstLine="567"/>
      <w:jc w:val="both"/>
    </w:pPr>
    <w:rPr>
      <w:rFonts w:ascii="Arial" w:eastAsia="Times New Roman" w:hAnsi="Arial" w:cs="Arial"/>
      <w:color w:val="000000"/>
      <w:spacing w:val="6"/>
      <w:sz w:val="24"/>
      <w:szCs w:val="16"/>
      <w:lang w:eastAsia="ar-SA"/>
    </w:rPr>
  </w:style>
  <w:style w:type="paragraph" w:customStyle="1" w:styleId="aff9">
    <w:name w:val="Стиль главы схемы"/>
    <w:basedOn w:val="a"/>
    <w:rsid w:val="00CB5D00"/>
    <w:pPr>
      <w:suppressAutoHyphens/>
      <w:spacing w:before="240" w:after="240" w:line="240" w:lineRule="auto"/>
      <w:ind w:firstLine="709"/>
      <w:jc w:val="center"/>
    </w:pPr>
    <w:rPr>
      <w:rFonts w:ascii="Arial" w:eastAsia="Times New Roman" w:hAnsi="Arial" w:cs="Arial"/>
      <w:b/>
      <w:color w:val="000000"/>
      <w:kern w:val="1"/>
      <w:sz w:val="28"/>
      <w:szCs w:val="28"/>
      <w:lang w:eastAsia="ar-SA"/>
    </w:rPr>
  </w:style>
  <w:style w:type="paragraph" w:customStyle="1" w:styleId="affa">
    <w:name w:val="основной с отступом"/>
    <w:basedOn w:val="af0"/>
    <w:rsid w:val="00CB5D00"/>
    <w:pPr>
      <w:suppressAutoHyphens/>
      <w:ind w:firstLine="709"/>
      <w:jc w:val="both"/>
    </w:pPr>
    <w:rPr>
      <w:rFonts w:ascii="Arial" w:eastAsia="Times New Roman" w:hAnsi="Arial" w:cs="Arial"/>
      <w:color w:val="000000"/>
      <w:sz w:val="24"/>
      <w:szCs w:val="16"/>
      <w:lang w:eastAsia="ar-SA"/>
    </w:rPr>
  </w:style>
  <w:style w:type="paragraph" w:customStyle="1" w:styleId="27">
    <w:name w:val="Стиль2"/>
    <w:basedOn w:val="a"/>
    <w:rsid w:val="00CB5D00"/>
    <w:pPr>
      <w:suppressAutoHyphens/>
      <w:spacing w:before="120" w:after="0" w:line="360" w:lineRule="auto"/>
      <w:ind w:firstLine="720"/>
      <w:jc w:val="both"/>
    </w:pPr>
    <w:rPr>
      <w:rFonts w:ascii="Arial" w:eastAsia="Times New Roman" w:hAnsi="Arial" w:cs="Arial"/>
      <w:color w:val="000000"/>
      <w:sz w:val="24"/>
      <w:szCs w:val="20"/>
      <w:lang w:eastAsia="ar-SA"/>
    </w:rPr>
  </w:style>
  <w:style w:type="paragraph" w:customStyle="1" w:styleId="ConsPlusNonformat">
    <w:name w:val="ConsPlusNonformat"/>
    <w:rsid w:val="00CB5D00"/>
    <w:pPr>
      <w:widowControl w:val="0"/>
      <w:suppressAutoHyphens/>
      <w:spacing w:after="0" w:line="240" w:lineRule="auto"/>
      <w:ind w:firstLine="709"/>
      <w:jc w:val="both"/>
    </w:pPr>
    <w:rPr>
      <w:rFonts w:ascii="Courier New" w:eastAsia="Arial" w:hAnsi="Courier New" w:cs="Courier New"/>
      <w:color w:val="000000"/>
      <w:sz w:val="20"/>
      <w:szCs w:val="24"/>
      <w:lang w:eastAsia="ar-SA"/>
    </w:rPr>
  </w:style>
  <w:style w:type="paragraph" w:customStyle="1" w:styleId="affb">
    <w:name w:val="Стиль названия"/>
    <w:basedOn w:val="a"/>
    <w:rsid w:val="00CB5D00"/>
    <w:pPr>
      <w:suppressAutoHyphens/>
      <w:spacing w:after="60" w:line="240" w:lineRule="auto"/>
      <w:ind w:firstLine="680"/>
      <w:jc w:val="both"/>
    </w:pPr>
    <w:rPr>
      <w:rFonts w:ascii="Arial" w:eastAsia="Times New Roman" w:hAnsi="Arial" w:cs="Arial"/>
      <w:b/>
      <w:i/>
      <w:color w:val="000000"/>
      <w:sz w:val="24"/>
      <w:szCs w:val="28"/>
      <w:lang w:eastAsia="ar-SA"/>
    </w:rPr>
  </w:style>
  <w:style w:type="paragraph" w:customStyle="1" w:styleId="1e">
    <w:name w:val="Нор Абзац1"/>
    <w:basedOn w:val="a"/>
    <w:rsid w:val="00CB5D00"/>
    <w:pPr>
      <w:suppressAutoHyphens/>
      <w:spacing w:before="60" w:after="0" w:line="240" w:lineRule="auto"/>
      <w:ind w:firstLine="397"/>
      <w:jc w:val="both"/>
    </w:pPr>
    <w:rPr>
      <w:rFonts w:ascii="Arial" w:eastAsia="Times New Roman" w:hAnsi="Arial" w:cs="Arial"/>
      <w:color w:val="000000"/>
      <w:sz w:val="24"/>
      <w:szCs w:val="20"/>
      <w:lang w:eastAsia="ar-SA"/>
    </w:rPr>
  </w:style>
  <w:style w:type="paragraph" w:customStyle="1" w:styleId="affc">
    <w:name w:val="Пункт заключения"/>
    <w:basedOn w:val="a"/>
    <w:rsid w:val="00CB5D00"/>
    <w:pPr>
      <w:tabs>
        <w:tab w:val="left" w:pos="1080"/>
      </w:tabs>
      <w:suppressAutoHyphens/>
      <w:spacing w:after="0" w:line="480" w:lineRule="auto"/>
      <w:ind w:firstLine="709"/>
      <w:jc w:val="both"/>
    </w:pPr>
    <w:rPr>
      <w:rFonts w:ascii="Arial" w:eastAsia="Times New Roman" w:hAnsi="Arial" w:cs="Arial"/>
      <w:b/>
      <w:color w:val="000000"/>
      <w:sz w:val="28"/>
      <w:szCs w:val="28"/>
      <w:lang w:eastAsia="ar-SA"/>
    </w:rPr>
  </w:style>
  <w:style w:type="paragraph" w:customStyle="1" w:styleId="affd">
    <w:name w:val="Подпункт заключения"/>
    <w:basedOn w:val="a"/>
    <w:rsid w:val="00CB5D00"/>
    <w:pPr>
      <w:suppressAutoHyphens/>
      <w:spacing w:after="0" w:line="360" w:lineRule="auto"/>
      <w:ind w:firstLine="709"/>
      <w:jc w:val="both"/>
    </w:pPr>
    <w:rPr>
      <w:rFonts w:ascii="Arial" w:eastAsia="Times New Roman" w:hAnsi="Arial" w:cs="Arial"/>
      <w:b/>
      <w:i/>
      <w:color w:val="000000"/>
      <w:sz w:val="28"/>
      <w:szCs w:val="28"/>
      <w:lang w:eastAsia="ar-SA"/>
    </w:rPr>
  </w:style>
  <w:style w:type="paragraph" w:customStyle="1" w:styleId="1f">
    <w:name w:val="Стиль1"/>
    <w:basedOn w:val="a"/>
    <w:rsid w:val="00CB5D00"/>
    <w:pPr>
      <w:suppressAutoHyphens/>
      <w:spacing w:after="0" w:line="360" w:lineRule="auto"/>
      <w:ind w:firstLine="709"/>
      <w:jc w:val="both"/>
    </w:pPr>
    <w:rPr>
      <w:rFonts w:ascii="Arial" w:eastAsia="Times New Roman" w:hAnsi="Arial" w:cs="Arial"/>
      <w:color w:val="000000"/>
      <w:sz w:val="28"/>
      <w:szCs w:val="20"/>
      <w:lang w:eastAsia="ar-SA"/>
    </w:rPr>
  </w:style>
  <w:style w:type="paragraph" w:customStyle="1" w:styleId="Char-Tab">
    <w:name w:val="Char-Tab"/>
    <w:basedOn w:val="a"/>
    <w:rsid w:val="00CB5D00"/>
    <w:pPr>
      <w:suppressAutoHyphens/>
      <w:spacing w:after="0" w:line="360" w:lineRule="auto"/>
      <w:ind w:firstLine="709"/>
      <w:jc w:val="both"/>
    </w:pPr>
    <w:rPr>
      <w:rFonts w:ascii="Arial" w:eastAsia="Times New Roman" w:hAnsi="Arial" w:cs="Arial"/>
      <w:color w:val="000000"/>
      <w:sz w:val="24"/>
      <w:szCs w:val="16"/>
      <w:lang w:eastAsia="ar-SA"/>
    </w:rPr>
  </w:style>
  <w:style w:type="paragraph" w:styleId="affe">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fff"/>
    <w:uiPriority w:val="99"/>
    <w:rsid w:val="00CB5D00"/>
    <w:pPr>
      <w:suppressAutoHyphens/>
      <w:spacing w:after="0" w:line="240" w:lineRule="auto"/>
      <w:ind w:firstLine="709"/>
      <w:jc w:val="both"/>
    </w:pPr>
    <w:rPr>
      <w:rFonts w:ascii="Arial" w:eastAsia="Times New Roman" w:hAnsi="Arial" w:cs="Times New Roman"/>
      <w:color w:val="000000"/>
      <w:sz w:val="20"/>
      <w:szCs w:val="20"/>
      <w:lang w:eastAsia="ar-SA"/>
    </w:rPr>
  </w:style>
  <w:style w:type="character" w:customStyle="1" w:styleId="afff">
    <w:name w:val="Текст сноски Знак"/>
    <w:aliases w:val="Table_Footnote_last Знак Знак2,Table_Footnote_last Знак Знак Знак1,Table_Footnote_last Знак2,Знак Знак Знак Знак,Знак Знак Знак Знак Знак Знак Знак Знак Знак Знак Знак Знак Знак Знак Знак Знак Знак Знак Знак Знак Знак Знак"/>
    <w:basedOn w:val="a0"/>
    <w:link w:val="affe"/>
    <w:uiPriority w:val="99"/>
    <w:rsid w:val="00CB5D00"/>
    <w:rPr>
      <w:rFonts w:ascii="Arial" w:eastAsia="Times New Roman" w:hAnsi="Arial" w:cs="Times New Roman"/>
      <w:color w:val="000000"/>
      <w:sz w:val="20"/>
      <w:szCs w:val="20"/>
      <w:lang w:eastAsia="ar-SA"/>
    </w:rPr>
  </w:style>
  <w:style w:type="paragraph" w:customStyle="1" w:styleId="212">
    <w:name w:val="Основной текст 21"/>
    <w:basedOn w:val="a"/>
    <w:rsid w:val="00CB5D00"/>
    <w:pPr>
      <w:suppressAutoHyphens/>
      <w:spacing w:after="0" w:line="240" w:lineRule="auto"/>
      <w:ind w:firstLine="709"/>
      <w:jc w:val="center"/>
    </w:pPr>
    <w:rPr>
      <w:rFonts w:ascii="Arial" w:eastAsia="Times New Roman" w:hAnsi="Arial" w:cs="Arial"/>
      <w:b/>
      <w:color w:val="000000"/>
      <w:sz w:val="24"/>
      <w:szCs w:val="20"/>
      <w:lang w:eastAsia="ar-SA"/>
    </w:rPr>
  </w:style>
  <w:style w:type="paragraph" w:customStyle="1" w:styleId="afff0">
    <w:name w:val="Стиль заключения Знак"/>
    <w:basedOn w:val="a"/>
    <w:rsid w:val="00CB5D00"/>
    <w:pPr>
      <w:suppressAutoHyphens/>
      <w:spacing w:after="0" w:line="360" w:lineRule="auto"/>
      <w:ind w:firstLine="720"/>
      <w:jc w:val="both"/>
    </w:pPr>
    <w:rPr>
      <w:rFonts w:ascii="Arial" w:eastAsia="Times New Roman" w:hAnsi="Arial" w:cs="Arial"/>
      <w:color w:val="000000"/>
      <w:sz w:val="28"/>
      <w:szCs w:val="28"/>
      <w:lang w:eastAsia="ar-SA"/>
    </w:rPr>
  </w:style>
  <w:style w:type="paragraph" w:customStyle="1" w:styleId="afff1">
    <w:name w:val="!Простой текст! Знак Знак Знак Знак"/>
    <w:basedOn w:val="a"/>
    <w:rsid w:val="00CB5D00"/>
    <w:pPr>
      <w:suppressAutoHyphens/>
      <w:spacing w:after="120" w:line="240" w:lineRule="auto"/>
      <w:ind w:firstLine="709"/>
      <w:jc w:val="both"/>
    </w:pPr>
    <w:rPr>
      <w:rFonts w:ascii="Arial" w:eastAsia="Times New Roman" w:hAnsi="Arial" w:cs="Arial"/>
      <w:color w:val="000000"/>
      <w:sz w:val="24"/>
      <w:szCs w:val="16"/>
      <w:lang w:eastAsia="ar-SA"/>
    </w:rPr>
  </w:style>
  <w:style w:type="paragraph" w:customStyle="1" w:styleId="afff2">
    <w:name w:val="Основной стиль"/>
    <w:basedOn w:val="a"/>
    <w:link w:val="afff3"/>
    <w:rsid w:val="00CB5D00"/>
    <w:pPr>
      <w:suppressAutoHyphens/>
      <w:spacing w:after="0" w:line="240" w:lineRule="auto"/>
      <w:ind w:firstLine="680"/>
      <w:jc w:val="both"/>
    </w:pPr>
    <w:rPr>
      <w:rFonts w:ascii="Arial" w:eastAsia="Times New Roman" w:hAnsi="Arial" w:cs="Times New Roman"/>
      <w:color w:val="000000"/>
      <w:sz w:val="24"/>
      <w:szCs w:val="28"/>
      <w:lang w:eastAsia="ar-SA"/>
    </w:rPr>
  </w:style>
  <w:style w:type="paragraph" w:customStyle="1" w:styleId="311">
    <w:name w:val="Основной текст 31"/>
    <w:basedOn w:val="a"/>
    <w:rsid w:val="00CB5D00"/>
    <w:pPr>
      <w:suppressAutoHyphens/>
      <w:spacing w:after="120" w:line="240" w:lineRule="auto"/>
      <w:ind w:firstLine="709"/>
      <w:jc w:val="both"/>
    </w:pPr>
    <w:rPr>
      <w:rFonts w:ascii="Arial" w:eastAsia="Times New Roman" w:hAnsi="Arial" w:cs="Arial"/>
      <w:color w:val="000000"/>
      <w:sz w:val="16"/>
      <w:szCs w:val="16"/>
      <w:lang w:eastAsia="ar-SA"/>
    </w:rPr>
  </w:style>
  <w:style w:type="paragraph" w:customStyle="1" w:styleId="1f0">
    <w:name w:val="Текст1"/>
    <w:basedOn w:val="a"/>
    <w:rsid w:val="00CB5D00"/>
    <w:pPr>
      <w:suppressAutoHyphens/>
      <w:spacing w:after="0" w:line="240" w:lineRule="auto"/>
      <w:ind w:firstLine="709"/>
      <w:jc w:val="both"/>
    </w:pPr>
    <w:rPr>
      <w:rFonts w:ascii="Courier New" w:eastAsia="Times New Roman" w:hAnsi="Courier New" w:cs="Courier New"/>
      <w:color w:val="000000"/>
      <w:sz w:val="20"/>
      <w:szCs w:val="20"/>
      <w:lang w:eastAsia="ar-SA"/>
    </w:rPr>
  </w:style>
  <w:style w:type="paragraph" w:customStyle="1" w:styleId="1f1">
    <w:name w:val="Название объекта1"/>
    <w:basedOn w:val="a"/>
    <w:next w:val="a"/>
    <w:rsid w:val="00CB5D00"/>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100">
    <w:name w:val="Оглавление 10"/>
    <w:basedOn w:val="19"/>
    <w:rsid w:val="00CB5D00"/>
    <w:pPr>
      <w:tabs>
        <w:tab w:val="right" w:leader="dot" w:pos="9353"/>
      </w:tabs>
      <w:ind w:left="2547"/>
    </w:pPr>
  </w:style>
  <w:style w:type="paragraph" w:customStyle="1" w:styleId="afff4">
    <w:name w:val="Содержимое таблицы"/>
    <w:basedOn w:val="a"/>
    <w:rsid w:val="00CB5D00"/>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afff5">
    <w:name w:val="Заголовок таблицы"/>
    <w:basedOn w:val="afff4"/>
    <w:rsid w:val="00CB5D00"/>
    <w:pPr>
      <w:jc w:val="center"/>
    </w:pPr>
    <w:rPr>
      <w:b/>
    </w:rPr>
  </w:style>
  <w:style w:type="paragraph" w:customStyle="1" w:styleId="afff6">
    <w:name w:val="Содержимое врезки"/>
    <w:basedOn w:val="af0"/>
    <w:rsid w:val="00CB5D00"/>
    <w:pPr>
      <w:suppressAutoHyphens/>
      <w:ind w:firstLine="709"/>
      <w:jc w:val="both"/>
    </w:pPr>
    <w:rPr>
      <w:rFonts w:ascii="Arial" w:eastAsia="Times New Roman" w:hAnsi="Arial" w:cs="Arial"/>
      <w:color w:val="000000"/>
      <w:sz w:val="24"/>
      <w:szCs w:val="16"/>
      <w:lang w:eastAsia="ar-SA"/>
    </w:rPr>
  </w:style>
  <w:style w:type="paragraph" w:styleId="28">
    <w:name w:val="Body Text 2"/>
    <w:basedOn w:val="a"/>
    <w:link w:val="29"/>
    <w:rsid w:val="00CB5D00"/>
    <w:pPr>
      <w:suppressAutoHyphens/>
      <w:spacing w:after="120" w:line="480" w:lineRule="auto"/>
      <w:ind w:firstLine="709"/>
      <w:jc w:val="both"/>
    </w:pPr>
    <w:rPr>
      <w:rFonts w:ascii="Arial" w:eastAsia="Times New Roman" w:hAnsi="Arial" w:cs="Times New Roman"/>
      <w:color w:val="000000"/>
      <w:sz w:val="24"/>
      <w:szCs w:val="16"/>
      <w:lang w:eastAsia="ar-SA"/>
    </w:rPr>
  </w:style>
  <w:style w:type="character" w:customStyle="1" w:styleId="29">
    <w:name w:val="Основной текст 2 Знак"/>
    <w:basedOn w:val="a0"/>
    <w:link w:val="28"/>
    <w:rsid w:val="00CB5D00"/>
    <w:rPr>
      <w:rFonts w:ascii="Arial" w:eastAsia="Times New Roman" w:hAnsi="Arial" w:cs="Times New Roman"/>
      <w:color w:val="000000"/>
      <w:sz w:val="24"/>
      <w:szCs w:val="16"/>
      <w:lang w:eastAsia="ar-SA"/>
    </w:rPr>
  </w:style>
  <w:style w:type="paragraph" w:styleId="35">
    <w:name w:val="Body Text Indent 3"/>
    <w:basedOn w:val="a"/>
    <w:link w:val="36"/>
    <w:semiHidden/>
    <w:rsid w:val="00CB5D00"/>
    <w:pPr>
      <w:suppressAutoHyphens/>
      <w:spacing w:after="120" w:line="240" w:lineRule="auto"/>
      <w:ind w:left="283" w:firstLine="709"/>
      <w:jc w:val="both"/>
    </w:pPr>
    <w:rPr>
      <w:rFonts w:ascii="Arial" w:eastAsia="Times New Roman" w:hAnsi="Arial" w:cs="Times New Roman"/>
      <w:color w:val="000000"/>
      <w:sz w:val="16"/>
      <w:szCs w:val="16"/>
      <w:lang w:eastAsia="ar-SA"/>
    </w:rPr>
  </w:style>
  <w:style w:type="character" w:customStyle="1" w:styleId="36">
    <w:name w:val="Основной текст с отступом 3 Знак"/>
    <w:basedOn w:val="a0"/>
    <w:link w:val="35"/>
    <w:semiHidden/>
    <w:rsid w:val="00CB5D00"/>
    <w:rPr>
      <w:rFonts w:ascii="Arial" w:eastAsia="Times New Roman" w:hAnsi="Arial" w:cs="Times New Roman"/>
      <w:color w:val="000000"/>
      <w:sz w:val="16"/>
      <w:szCs w:val="16"/>
      <w:lang w:eastAsia="ar-SA"/>
    </w:rPr>
  </w:style>
  <w:style w:type="paragraph" w:styleId="afff7">
    <w:name w:val="annotation text"/>
    <w:basedOn w:val="a"/>
    <w:link w:val="afff8"/>
    <w:rsid w:val="00CB5D00"/>
    <w:pPr>
      <w:suppressAutoHyphens/>
      <w:spacing w:after="0" w:line="240" w:lineRule="auto"/>
      <w:ind w:firstLine="709"/>
      <w:jc w:val="both"/>
    </w:pPr>
    <w:rPr>
      <w:rFonts w:ascii="Arial" w:eastAsia="Times New Roman" w:hAnsi="Arial" w:cs="Times New Roman"/>
      <w:color w:val="000000"/>
      <w:sz w:val="20"/>
      <w:szCs w:val="20"/>
      <w:lang w:eastAsia="ar-SA"/>
    </w:rPr>
  </w:style>
  <w:style w:type="character" w:customStyle="1" w:styleId="afff8">
    <w:name w:val="Текст примечания Знак"/>
    <w:basedOn w:val="a0"/>
    <w:link w:val="afff7"/>
    <w:rsid w:val="00CB5D00"/>
    <w:rPr>
      <w:rFonts w:ascii="Arial" w:eastAsia="Times New Roman" w:hAnsi="Arial" w:cs="Times New Roman"/>
      <w:color w:val="000000"/>
      <w:sz w:val="20"/>
      <w:szCs w:val="20"/>
      <w:lang w:eastAsia="ar-SA"/>
    </w:rPr>
  </w:style>
  <w:style w:type="paragraph" w:styleId="afff9">
    <w:name w:val="annotation subject"/>
    <w:basedOn w:val="afff7"/>
    <w:next w:val="afff7"/>
    <w:link w:val="afffa"/>
    <w:uiPriority w:val="99"/>
    <w:semiHidden/>
    <w:rsid w:val="00CB5D00"/>
    <w:rPr>
      <w:b/>
    </w:rPr>
  </w:style>
  <w:style w:type="character" w:customStyle="1" w:styleId="afffa">
    <w:name w:val="Тема примечания Знак"/>
    <w:basedOn w:val="afff8"/>
    <w:link w:val="afff9"/>
    <w:uiPriority w:val="99"/>
    <w:semiHidden/>
    <w:rsid w:val="00CB5D00"/>
    <w:rPr>
      <w:rFonts w:ascii="Arial" w:eastAsia="Times New Roman" w:hAnsi="Arial" w:cs="Times New Roman"/>
      <w:b/>
      <w:color w:val="000000"/>
      <w:sz w:val="20"/>
      <w:szCs w:val="20"/>
      <w:lang w:eastAsia="ar-SA"/>
    </w:rPr>
  </w:style>
  <w:style w:type="paragraph" w:styleId="afffb">
    <w:name w:val="Document Map"/>
    <w:basedOn w:val="a"/>
    <w:link w:val="afffc"/>
    <w:semiHidden/>
    <w:rsid w:val="00CB5D00"/>
    <w:pPr>
      <w:suppressAutoHyphens/>
      <w:spacing w:after="0" w:line="240" w:lineRule="auto"/>
      <w:ind w:firstLine="709"/>
      <w:jc w:val="both"/>
    </w:pPr>
    <w:rPr>
      <w:rFonts w:ascii="Tahoma" w:eastAsia="Times New Roman" w:hAnsi="Tahoma" w:cs="Times New Roman"/>
      <w:color w:val="000000"/>
      <w:sz w:val="16"/>
      <w:szCs w:val="16"/>
      <w:lang w:eastAsia="ar-SA"/>
    </w:rPr>
  </w:style>
  <w:style w:type="character" w:customStyle="1" w:styleId="afffc">
    <w:name w:val="Схема документа Знак"/>
    <w:basedOn w:val="a0"/>
    <w:link w:val="afffb"/>
    <w:semiHidden/>
    <w:rsid w:val="00CB5D00"/>
    <w:rPr>
      <w:rFonts w:ascii="Tahoma" w:eastAsia="Times New Roman" w:hAnsi="Tahoma" w:cs="Times New Roman"/>
      <w:color w:val="000000"/>
      <w:sz w:val="16"/>
      <w:szCs w:val="16"/>
      <w:lang w:eastAsia="ar-SA"/>
    </w:rPr>
  </w:style>
  <w:style w:type="paragraph" w:customStyle="1" w:styleId="afffd">
    <w:name w:val="№табл"/>
    <w:basedOn w:val="9"/>
    <w:qFormat/>
    <w:rsid w:val="00CB5D00"/>
    <w:pPr>
      <w:jc w:val="right"/>
    </w:pPr>
    <w:rPr>
      <w:sz w:val="24"/>
    </w:rPr>
  </w:style>
  <w:style w:type="paragraph" w:styleId="afffe">
    <w:name w:val="caption"/>
    <w:aliases w:val=" Знак, Знак1,Знак1,Номер объекта,Название объекта Знак1,Номер объекта Знак"/>
    <w:basedOn w:val="a"/>
    <w:next w:val="a"/>
    <w:qFormat/>
    <w:rsid w:val="00CB5D00"/>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2a">
    <w:name w:val="Обычный2"/>
    <w:rsid w:val="00CB5D00"/>
    <w:pPr>
      <w:widowControl w:val="0"/>
      <w:spacing w:after="0" w:line="240" w:lineRule="auto"/>
    </w:pPr>
    <w:rPr>
      <w:rFonts w:ascii="Times New Roman" w:eastAsia="Times New Roman" w:hAnsi="Times New Roman" w:cs="Times New Roman"/>
      <w:color w:val="000000"/>
      <w:sz w:val="20"/>
      <w:szCs w:val="24"/>
      <w:lang w:eastAsia="ru-RU"/>
    </w:rPr>
  </w:style>
  <w:style w:type="paragraph" w:customStyle="1" w:styleId="Heading">
    <w:name w:val="Heading"/>
    <w:rsid w:val="00CB5D00"/>
    <w:pPr>
      <w:widowControl w:val="0"/>
      <w:spacing w:after="0" w:line="240" w:lineRule="auto"/>
    </w:pPr>
    <w:rPr>
      <w:rFonts w:ascii="Arial" w:eastAsia="Times New Roman" w:hAnsi="Arial" w:cs="Arial"/>
      <w:b/>
      <w:color w:val="000000"/>
      <w:lang w:eastAsia="ru-RU"/>
    </w:rPr>
  </w:style>
  <w:style w:type="paragraph" w:customStyle="1" w:styleId="affff">
    <w:name w:val="Формула"/>
    <w:basedOn w:val="a"/>
    <w:rsid w:val="00CB5D00"/>
    <w:pPr>
      <w:suppressAutoHyphens/>
      <w:spacing w:after="0" w:line="240" w:lineRule="auto"/>
      <w:ind w:firstLine="709"/>
      <w:jc w:val="both"/>
    </w:pPr>
    <w:rPr>
      <w:rFonts w:ascii="Arial" w:eastAsia="Times New Roman" w:hAnsi="Arial" w:cs="Arial"/>
      <w:color w:val="000000"/>
      <w:sz w:val="28"/>
      <w:szCs w:val="28"/>
      <w:lang w:val="en-US" w:eastAsia="ar-SA"/>
    </w:rPr>
  </w:style>
  <w:style w:type="paragraph" w:customStyle="1" w:styleId="affff0">
    <w:name w:val="Ячейка таблицы"/>
    <w:basedOn w:val="12"/>
    <w:qFormat/>
    <w:rsid w:val="00CB5D00"/>
    <w:pPr>
      <w:suppressAutoHyphens/>
    </w:pPr>
    <w:rPr>
      <w:rFonts w:ascii="Arial" w:hAnsi="Arial" w:cs="Arial"/>
      <w:color w:val="000000"/>
      <w:sz w:val="20"/>
      <w:szCs w:val="32"/>
      <w:lang w:eastAsia="ar-SA"/>
    </w:rPr>
  </w:style>
  <w:style w:type="paragraph" w:customStyle="1" w:styleId="ConsPlusCell">
    <w:name w:val="ConsPlusCell"/>
    <w:rsid w:val="00CB5D00"/>
    <w:pPr>
      <w:suppressAutoHyphens/>
      <w:spacing w:after="0" w:line="240" w:lineRule="auto"/>
    </w:pPr>
    <w:rPr>
      <w:rFonts w:ascii="Arial" w:eastAsia="Arial" w:hAnsi="Arial" w:cs="Arial"/>
      <w:color w:val="000000"/>
      <w:sz w:val="20"/>
      <w:szCs w:val="20"/>
      <w:lang w:eastAsia="ar-SA"/>
    </w:rPr>
  </w:style>
  <w:style w:type="paragraph" w:customStyle="1" w:styleId="37">
    <w:name w:val="Обычный3"/>
    <w:basedOn w:val="a"/>
    <w:next w:val="a"/>
    <w:rsid w:val="00CB5D00"/>
    <w:pPr>
      <w:widowControl w:val="0"/>
      <w:suppressAutoHyphens/>
      <w:spacing w:after="0" w:line="240" w:lineRule="auto"/>
      <w:ind w:left="-5" w:firstLine="709"/>
      <w:jc w:val="both"/>
    </w:pPr>
    <w:rPr>
      <w:rFonts w:ascii="Arial" w:eastAsia="Times New Roman" w:hAnsi="Arial" w:cs="Arial"/>
      <w:color w:val="000000"/>
      <w:sz w:val="24"/>
      <w:szCs w:val="16"/>
      <w:lang w:eastAsia="ru-RU"/>
    </w:rPr>
  </w:style>
  <w:style w:type="paragraph" w:customStyle="1" w:styleId="western">
    <w:name w:val="western"/>
    <w:basedOn w:val="a"/>
    <w:rsid w:val="00CB5D00"/>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fff1">
    <w:name w:val="envelope address"/>
    <w:basedOn w:val="a"/>
    <w:semiHidden/>
    <w:rsid w:val="00CB5D00"/>
    <w:pPr>
      <w:spacing w:after="0" w:line="240" w:lineRule="auto"/>
      <w:ind w:left="2880"/>
    </w:pPr>
    <w:rPr>
      <w:rFonts w:ascii="Arial" w:eastAsia="Times New Roman" w:hAnsi="Arial" w:cs="Arial"/>
      <w:color w:val="000000"/>
      <w:sz w:val="24"/>
      <w:szCs w:val="24"/>
      <w:lang w:eastAsia="ru-RU"/>
    </w:rPr>
  </w:style>
  <w:style w:type="paragraph" w:customStyle="1" w:styleId="DefaultParagraphFontChar">
    <w:name w:val="Default Paragraph Font Char"/>
    <w:aliases w:val=" Char Char2, Char1 Char"/>
    <w:basedOn w:val="a"/>
    <w:rsid w:val="00CB5D00"/>
    <w:pPr>
      <w:spacing w:before="100" w:beforeAutospacing="1" w:after="100" w:afterAutospacing="1" w:line="240" w:lineRule="auto"/>
    </w:pPr>
    <w:rPr>
      <w:rFonts w:ascii="Tahoma" w:eastAsia="Times New Roman" w:hAnsi="Tahoma" w:cs="Times New Roman"/>
      <w:color w:val="000000"/>
      <w:sz w:val="20"/>
      <w:szCs w:val="20"/>
      <w:lang w:val="en-US"/>
    </w:rPr>
  </w:style>
  <w:style w:type="character" w:customStyle="1" w:styleId="WW8Num3z0">
    <w:name w:val="WW8Num3z0"/>
    <w:rsid w:val="00CB5D00"/>
    <w:rPr>
      <w:rFonts w:ascii="Symbol" w:hAnsi="Symbol"/>
    </w:rPr>
  </w:style>
  <w:style w:type="character" w:customStyle="1" w:styleId="WW8Num4z0">
    <w:name w:val="WW8Num4z0"/>
    <w:rsid w:val="00CB5D00"/>
    <w:rPr>
      <w:rFonts w:ascii="Symbol" w:hAnsi="Symbol"/>
    </w:rPr>
  </w:style>
  <w:style w:type="character" w:customStyle="1" w:styleId="WW8Num5z0">
    <w:name w:val="WW8Num5z0"/>
    <w:rsid w:val="00CB5D00"/>
    <w:rPr>
      <w:rFonts w:ascii="Symbol" w:hAnsi="Symbol"/>
    </w:rPr>
  </w:style>
  <w:style w:type="character" w:customStyle="1" w:styleId="WW8Num6z0">
    <w:name w:val="WW8Num6z0"/>
    <w:rsid w:val="00CB5D00"/>
    <w:rPr>
      <w:rFonts w:ascii="Symbol" w:hAnsi="Symbol"/>
    </w:rPr>
  </w:style>
  <w:style w:type="character" w:customStyle="1" w:styleId="WW8Num7z0">
    <w:name w:val="WW8Num7z0"/>
    <w:rsid w:val="00CB5D00"/>
    <w:rPr>
      <w:rFonts w:ascii="Symbol" w:hAnsi="Symbol"/>
    </w:rPr>
  </w:style>
  <w:style w:type="character" w:customStyle="1" w:styleId="WW8Num8z1">
    <w:name w:val="WW8Num8z1"/>
    <w:rsid w:val="00CB5D00"/>
    <w:rPr>
      <w:rFonts w:ascii="Symbol" w:hAnsi="Symbol"/>
    </w:rPr>
  </w:style>
  <w:style w:type="character" w:customStyle="1" w:styleId="WW8Num9z0">
    <w:name w:val="WW8Num9z0"/>
    <w:rsid w:val="00CB5D00"/>
    <w:rPr>
      <w:sz w:val="20"/>
    </w:rPr>
  </w:style>
  <w:style w:type="character" w:customStyle="1" w:styleId="WW8Num10z0">
    <w:name w:val="WW8Num10z0"/>
    <w:rsid w:val="00CB5D00"/>
    <w:rPr>
      <w:rFonts w:ascii="Symbol" w:hAnsi="Symbol"/>
    </w:rPr>
  </w:style>
  <w:style w:type="character" w:customStyle="1" w:styleId="WW8Num11z0">
    <w:name w:val="WW8Num11z0"/>
    <w:rsid w:val="00CB5D00"/>
    <w:rPr>
      <w:rFonts w:ascii="Symbol" w:hAnsi="Symbol"/>
    </w:rPr>
  </w:style>
  <w:style w:type="character" w:customStyle="1" w:styleId="WW8Num12z0">
    <w:name w:val="WW8Num12z0"/>
    <w:rsid w:val="00CB5D00"/>
    <w:rPr>
      <w:rFonts w:ascii="Symbol" w:hAnsi="Symbol"/>
    </w:rPr>
  </w:style>
  <w:style w:type="character" w:customStyle="1" w:styleId="WW8Num13z0">
    <w:name w:val="WW8Num13z0"/>
    <w:rsid w:val="00CB5D00"/>
    <w:rPr>
      <w:rFonts w:ascii="Symbol" w:hAnsi="Symbol"/>
    </w:rPr>
  </w:style>
  <w:style w:type="character" w:customStyle="1" w:styleId="WW8Num14z0">
    <w:name w:val="WW8Num14z0"/>
    <w:rsid w:val="00CB5D00"/>
    <w:rPr>
      <w:rFonts w:ascii="Symbol" w:hAnsi="Symbol"/>
    </w:rPr>
  </w:style>
  <w:style w:type="character" w:customStyle="1" w:styleId="WW8Num15z0">
    <w:name w:val="WW8Num15z0"/>
    <w:rsid w:val="00CB5D00"/>
    <w:rPr>
      <w:rFonts w:ascii="Symbol" w:hAnsi="Symbol"/>
    </w:rPr>
  </w:style>
  <w:style w:type="character" w:customStyle="1" w:styleId="WW8Num16z0">
    <w:name w:val="WW8Num16z0"/>
    <w:rsid w:val="00CB5D00"/>
    <w:rPr>
      <w:rFonts w:ascii="Symbol" w:hAnsi="Symbol"/>
    </w:rPr>
  </w:style>
  <w:style w:type="character" w:customStyle="1" w:styleId="WW8Num17z0">
    <w:name w:val="WW8Num17z0"/>
    <w:rsid w:val="00CB5D00"/>
    <w:rPr>
      <w:rFonts w:ascii="Symbol" w:hAnsi="Symbol"/>
    </w:rPr>
  </w:style>
  <w:style w:type="character" w:customStyle="1" w:styleId="WW8Num18z0">
    <w:name w:val="WW8Num18z0"/>
    <w:rsid w:val="00CB5D00"/>
    <w:rPr>
      <w:rFonts w:ascii="Symbol" w:hAnsi="Symbol"/>
    </w:rPr>
  </w:style>
  <w:style w:type="character" w:customStyle="1" w:styleId="WW8Num19z0">
    <w:name w:val="WW8Num19z0"/>
    <w:rsid w:val="00CB5D00"/>
    <w:rPr>
      <w:rFonts w:ascii="Arial" w:hAnsi="Arial"/>
    </w:rPr>
  </w:style>
  <w:style w:type="character" w:customStyle="1" w:styleId="WW8Num20z0">
    <w:name w:val="WW8Num20z0"/>
    <w:rsid w:val="00CB5D00"/>
    <w:rPr>
      <w:rFonts w:ascii="Symbol" w:hAnsi="Symbol"/>
    </w:rPr>
  </w:style>
  <w:style w:type="character" w:customStyle="1" w:styleId="WW8Num21z0">
    <w:name w:val="WW8Num21z0"/>
    <w:rsid w:val="00CB5D00"/>
    <w:rPr>
      <w:rFonts w:ascii="Symbol" w:hAnsi="Symbol"/>
    </w:rPr>
  </w:style>
  <w:style w:type="character" w:customStyle="1" w:styleId="WW8Num22z0">
    <w:name w:val="WW8Num22z0"/>
    <w:rsid w:val="00CB5D00"/>
    <w:rPr>
      <w:rFonts w:ascii="Symbol" w:hAnsi="Symbol"/>
    </w:rPr>
  </w:style>
  <w:style w:type="character" w:customStyle="1" w:styleId="WW8Num24z0">
    <w:name w:val="WW8Num24z0"/>
    <w:rsid w:val="00CB5D00"/>
    <w:rPr>
      <w:rFonts w:ascii="Symbol" w:hAnsi="Symbol"/>
      <w:color w:val="000000"/>
    </w:rPr>
  </w:style>
  <w:style w:type="character" w:customStyle="1" w:styleId="WW8Num25z0">
    <w:name w:val="WW8Num25z0"/>
    <w:rsid w:val="00CB5D00"/>
    <w:rPr>
      <w:rFonts w:ascii="Symbol" w:hAnsi="Symbol"/>
    </w:rPr>
  </w:style>
  <w:style w:type="character" w:customStyle="1" w:styleId="WW8Num27z0">
    <w:name w:val="WW8Num27z0"/>
    <w:rsid w:val="00CB5D00"/>
    <w:rPr>
      <w:rFonts w:ascii="Symbol" w:hAnsi="Symbol"/>
    </w:rPr>
  </w:style>
  <w:style w:type="character" w:customStyle="1" w:styleId="WW8Num28z0">
    <w:name w:val="WW8Num28z0"/>
    <w:rsid w:val="00CB5D00"/>
    <w:rPr>
      <w:rFonts w:ascii="Symbol" w:hAnsi="Symbol"/>
    </w:rPr>
  </w:style>
  <w:style w:type="character" w:customStyle="1" w:styleId="WW8Num30z0">
    <w:name w:val="WW8Num30z0"/>
    <w:rsid w:val="00CB5D00"/>
    <w:rPr>
      <w:rFonts w:ascii="Symbol" w:hAnsi="Symbol"/>
    </w:rPr>
  </w:style>
  <w:style w:type="character" w:customStyle="1" w:styleId="WW8Num31z0">
    <w:name w:val="WW8Num31z0"/>
    <w:rsid w:val="00CB5D00"/>
    <w:rPr>
      <w:rFonts w:ascii="Symbol" w:hAnsi="Symbol"/>
    </w:rPr>
  </w:style>
  <w:style w:type="character" w:customStyle="1" w:styleId="WW8Num32z0">
    <w:name w:val="WW8Num32z0"/>
    <w:rsid w:val="00CB5D00"/>
    <w:rPr>
      <w:rFonts w:ascii="Symbol" w:hAnsi="Symbol"/>
    </w:rPr>
  </w:style>
  <w:style w:type="character" w:customStyle="1" w:styleId="WW8Num34z0">
    <w:name w:val="WW8Num34z0"/>
    <w:rsid w:val="00CB5D00"/>
    <w:rPr>
      <w:rFonts w:ascii="Symbol" w:hAnsi="Symbol"/>
    </w:rPr>
  </w:style>
  <w:style w:type="character" w:customStyle="1" w:styleId="WW8Num35z0">
    <w:name w:val="WW8Num35z0"/>
    <w:rsid w:val="00CB5D00"/>
    <w:rPr>
      <w:rFonts w:ascii="Symbol" w:hAnsi="Symbol"/>
    </w:rPr>
  </w:style>
  <w:style w:type="character" w:customStyle="1" w:styleId="WW8Num37z0">
    <w:name w:val="WW8Num37z0"/>
    <w:rsid w:val="00CB5D00"/>
    <w:rPr>
      <w:rFonts w:ascii="Symbol" w:hAnsi="Symbol"/>
    </w:rPr>
  </w:style>
  <w:style w:type="character" w:customStyle="1" w:styleId="WW8Num38z0">
    <w:name w:val="WW8Num38z0"/>
    <w:rsid w:val="00CB5D00"/>
    <w:rPr>
      <w:rFonts w:ascii="Symbol" w:hAnsi="Symbol"/>
    </w:rPr>
  </w:style>
  <w:style w:type="character" w:customStyle="1" w:styleId="WW8Num42z0">
    <w:name w:val="WW8Num42z0"/>
    <w:rsid w:val="00CB5D00"/>
    <w:rPr>
      <w:rFonts w:ascii="Symbol" w:hAnsi="Symbol"/>
    </w:rPr>
  </w:style>
  <w:style w:type="character" w:customStyle="1" w:styleId="WW8Num44z0">
    <w:name w:val="WW8Num44z0"/>
    <w:rsid w:val="00CB5D00"/>
    <w:rPr>
      <w:rFonts w:ascii="Symbol" w:hAnsi="Symbol"/>
    </w:rPr>
  </w:style>
  <w:style w:type="character" w:customStyle="1" w:styleId="WW8Num45z0">
    <w:name w:val="WW8Num45z0"/>
    <w:rsid w:val="00CB5D00"/>
    <w:rPr>
      <w:rFonts w:ascii="Symbol" w:hAnsi="Symbol"/>
      <w:color w:val="000000"/>
    </w:rPr>
  </w:style>
  <w:style w:type="character" w:customStyle="1" w:styleId="WW8Num46z0">
    <w:name w:val="WW8Num46z0"/>
    <w:rsid w:val="00CB5D00"/>
    <w:rPr>
      <w:rFonts w:ascii="Symbol" w:hAnsi="Symbol"/>
    </w:rPr>
  </w:style>
  <w:style w:type="character" w:customStyle="1" w:styleId="WW8Num47z0">
    <w:name w:val="WW8Num47z0"/>
    <w:rsid w:val="00CB5D00"/>
    <w:rPr>
      <w:rFonts w:ascii="Symbol" w:hAnsi="Symbol"/>
      <w:color w:val="000000"/>
    </w:rPr>
  </w:style>
  <w:style w:type="character" w:customStyle="1" w:styleId="WW8Num48z0">
    <w:name w:val="WW8Num48z0"/>
    <w:rsid w:val="00CB5D00"/>
    <w:rPr>
      <w:rFonts w:ascii="Symbol" w:hAnsi="Symbol"/>
    </w:rPr>
  </w:style>
  <w:style w:type="character" w:customStyle="1" w:styleId="WW8Num50z0">
    <w:name w:val="WW8Num50z0"/>
    <w:rsid w:val="00CB5D00"/>
    <w:rPr>
      <w:rFonts w:ascii="Symbol" w:hAnsi="Symbol"/>
      <w:caps w:val="0"/>
      <w:smallCaps w:val="0"/>
      <w:strike w:val="0"/>
      <w:vanish w:val="0"/>
      <w:color w:val="000000"/>
      <w:position w:val="0"/>
      <w:sz w:val="24"/>
      <w:vertAlign w:val="baseline"/>
    </w:rPr>
  </w:style>
  <w:style w:type="character" w:customStyle="1" w:styleId="WW8Num52z0">
    <w:name w:val="WW8Num52z0"/>
    <w:rsid w:val="00CB5D00"/>
    <w:rPr>
      <w:rFonts w:ascii="Arial" w:hAnsi="Arial"/>
    </w:rPr>
  </w:style>
  <w:style w:type="character" w:customStyle="1" w:styleId="WW8Num53z0">
    <w:name w:val="WW8Num53z0"/>
    <w:rsid w:val="00CB5D00"/>
    <w:rPr>
      <w:rFonts w:ascii="Symbol" w:hAnsi="Symbol"/>
    </w:rPr>
  </w:style>
  <w:style w:type="character" w:customStyle="1" w:styleId="WW8Num55z0">
    <w:name w:val="WW8Num55z0"/>
    <w:rsid w:val="00CB5D00"/>
    <w:rPr>
      <w:rFonts w:ascii="Symbol" w:hAnsi="Symbol"/>
    </w:rPr>
  </w:style>
  <w:style w:type="character" w:customStyle="1" w:styleId="WW8Num57z0">
    <w:name w:val="WW8Num57z0"/>
    <w:rsid w:val="00CB5D00"/>
    <w:rPr>
      <w:rFonts w:ascii="Arial" w:eastAsia="Times New Roman" w:hAnsi="Arial" w:cs="Arial"/>
    </w:rPr>
  </w:style>
  <w:style w:type="character" w:customStyle="1" w:styleId="WW8Num61z0">
    <w:name w:val="WW8Num61z0"/>
    <w:rsid w:val="00CB5D00"/>
    <w:rPr>
      <w:rFonts w:ascii="Symbol" w:hAnsi="Symbol"/>
    </w:rPr>
  </w:style>
  <w:style w:type="character" w:customStyle="1" w:styleId="Absatz-Standardschriftart">
    <w:name w:val="Absatz-Standardschriftart"/>
    <w:basedOn w:val="a0"/>
    <w:rsid w:val="00CB5D00"/>
  </w:style>
  <w:style w:type="character" w:customStyle="1" w:styleId="WW8Num13z1">
    <w:name w:val="WW8Num13z1"/>
    <w:rsid w:val="00CB5D00"/>
    <w:rPr>
      <w:rFonts w:ascii="Courier New" w:hAnsi="Courier New"/>
    </w:rPr>
  </w:style>
  <w:style w:type="character" w:customStyle="1" w:styleId="WW8Num13z2">
    <w:name w:val="WW8Num13z2"/>
    <w:rsid w:val="00CB5D00"/>
    <w:rPr>
      <w:rFonts w:ascii="Wingdings" w:hAnsi="Wingdings"/>
    </w:rPr>
  </w:style>
  <w:style w:type="character" w:customStyle="1" w:styleId="WW8Num14z1">
    <w:name w:val="WW8Num14z1"/>
    <w:rsid w:val="00CB5D00"/>
    <w:rPr>
      <w:rFonts w:ascii="Courier New" w:hAnsi="Courier New" w:cs="Courier New"/>
    </w:rPr>
  </w:style>
  <w:style w:type="character" w:customStyle="1" w:styleId="WW8Num14z2">
    <w:name w:val="WW8Num14z2"/>
    <w:rsid w:val="00CB5D00"/>
    <w:rPr>
      <w:rFonts w:ascii="Wingdings" w:hAnsi="Wingdings"/>
    </w:rPr>
  </w:style>
  <w:style w:type="character" w:customStyle="1" w:styleId="WW8Num15z1">
    <w:name w:val="WW8Num15z1"/>
    <w:rsid w:val="00CB5D00"/>
    <w:rPr>
      <w:rFonts w:ascii="Courier New" w:hAnsi="Courier New" w:cs="Courier New"/>
    </w:rPr>
  </w:style>
  <w:style w:type="character" w:customStyle="1" w:styleId="WW8Num15z2">
    <w:name w:val="WW8Num15z2"/>
    <w:rsid w:val="00CB5D00"/>
    <w:rPr>
      <w:rFonts w:ascii="Wingdings" w:hAnsi="Wingdings"/>
    </w:rPr>
  </w:style>
  <w:style w:type="character" w:customStyle="1" w:styleId="WW8Num16z1">
    <w:name w:val="WW8Num16z1"/>
    <w:rsid w:val="00CB5D00"/>
    <w:rPr>
      <w:rFonts w:ascii="Courier New" w:hAnsi="Courier New" w:cs="Courier New"/>
    </w:rPr>
  </w:style>
  <w:style w:type="character" w:customStyle="1" w:styleId="WW8Num16z2">
    <w:name w:val="WW8Num16z2"/>
    <w:rsid w:val="00CB5D00"/>
    <w:rPr>
      <w:rFonts w:ascii="Wingdings" w:hAnsi="Wingdings"/>
    </w:rPr>
  </w:style>
  <w:style w:type="character" w:customStyle="1" w:styleId="WW8Num17z1">
    <w:name w:val="WW8Num17z1"/>
    <w:rsid w:val="00CB5D00"/>
    <w:rPr>
      <w:rFonts w:ascii="Courier New" w:hAnsi="Courier New" w:cs="Courier New"/>
    </w:rPr>
  </w:style>
  <w:style w:type="character" w:customStyle="1" w:styleId="WW8Num17z2">
    <w:name w:val="WW8Num17z2"/>
    <w:rsid w:val="00CB5D00"/>
    <w:rPr>
      <w:rFonts w:ascii="Wingdings" w:hAnsi="Wingdings"/>
    </w:rPr>
  </w:style>
  <w:style w:type="character" w:customStyle="1" w:styleId="WW8Num18z1">
    <w:name w:val="WW8Num18z1"/>
    <w:rsid w:val="00CB5D00"/>
    <w:rPr>
      <w:rFonts w:ascii="Courier New" w:hAnsi="Courier New" w:cs="Courier New"/>
    </w:rPr>
  </w:style>
  <w:style w:type="character" w:customStyle="1" w:styleId="WW8Num18z2">
    <w:name w:val="WW8Num18z2"/>
    <w:rsid w:val="00CB5D00"/>
    <w:rPr>
      <w:rFonts w:ascii="Wingdings" w:hAnsi="Wingdings"/>
    </w:rPr>
  </w:style>
  <w:style w:type="character" w:customStyle="1" w:styleId="WW8Num19z1">
    <w:name w:val="WW8Num19z1"/>
    <w:rsid w:val="00CB5D00"/>
    <w:rPr>
      <w:rFonts w:ascii="Courier New" w:hAnsi="Courier New" w:cs="Courier New"/>
    </w:rPr>
  </w:style>
  <w:style w:type="character" w:customStyle="1" w:styleId="WW8Num19z2">
    <w:name w:val="WW8Num19z2"/>
    <w:rsid w:val="00CB5D00"/>
    <w:rPr>
      <w:rFonts w:ascii="Wingdings" w:hAnsi="Wingdings"/>
    </w:rPr>
  </w:style>
  <w:style w:type="character" w:customStyle="1" w:styleId="WW8Num19z3">
    <w:name w:val="WW8Num19z3"/>
    <w:rsid w:val="00CB5D00"/>
    <w:rPr>
      <w:rFonts w:ascii="Symbol" w:hAnsi="Symbol"/>
    </w:rPr>
  </w:style>
  <w:style w:type="character" w:customStyle="1" w:styleId="WW8Num20z1">
    <w:name w:val="WW8Num20z1"/>
    <w:rsid w:val="00CB5D00"/>
    <w:rPr>
      <w:rFonts w:ascii="Courier New" w:hAnsi="Courier New"/>
    </w:rPr>
  </w:style>
  <w:style w:type="character" w:customStyle="1" w:styleId="WW8Num20z2">
    <w:name w:val="WW8Num20z2"/>
    <w:rsid w:val="00CB5D00"/>
    <w:rPr>
      <w:rFonts w:ascii="Wingdings" w:hAnsi="Wingdings"/>
    </w:rPr>
  </w:style>
  <w:style w:type="character" w:customStyle="1" w:styleId="WW8Num21z1">
    <w:name w:val="WW8Num21z1"/>
    <w:rsid w:val="00CB5D00"/>
    <w:rPr>
      <w:rFonts w:ascii="Courier New" w:hAnsi="Courier New" w:cs="Courier New"/>
    </w:rPr>
  </w:style>
  <w:style w:type="character" w:customStyle="1" w:styleId="WW8Num21z2">
    <w:name w:val="WW8Num21z2"/>
    <w:rsid w:val="00CB5D00"/>
    <w:rPr>
      <w:rFonts w:ascii="Wingdings" w:hAnsi="Wingdings"/>
    </w:rPr>
  </w:style>
  <w:style w:type="character" w:customStyle="1" w:styleId="WW8Num22z1">
    <w:name w:val="WW8Num22z1"/>
    <w:rsid w:val="00CB5D00"/>
    <w:rPr>
      <w:rFonts w:ascii="Courier New" w:hAnsi="Courier New"/>
    </w:rPr>
  </w:style>
  <w:style w:type="character" w:customStyle="1" w:styleId="WW8Num22z2">
    <w:name w:val="WW8Num22z2"/>
    <w:rsid w:val="00CB5D00"/>
    <w:rPr>
      <w:rFonts w:ascii="Wingdings" w:hAnsi="Wingdings"/>
    </w:rPr>
  </w:style>
  <w:style w:type="character" w:customStyle="1" w:styleId="WW8Num23z0">
    <w:name w:val="WW8Num23z0"/>
    <w:rsid w:val="00CB5D00"/>
    <w:rPr>
      <w:rFonts w:ascii="Wingdings" w:hAnsi="Wingdings"/>
    </w:rPr>
  </w:style>
  <w:style w:type="character" w:customStyle="1" w:styleId="WW8Num23z1">
    <w:name w:val="WW8Num23z1"/>
    <w:rsid w:val="00CB5D00"/>
    <w:rPr>
      <w:rFonts w:ascii="Courier New" w:hAnsi="Courier New"/>
    </w:rPr>
  </w:style>
  <w:style w:type="character" w:customStyle="1" w:styleId="WW8Num23z2">
    <w:name w:val="WW8Num23z2"/>
    <w:rsid w:val="00CB5D00"/>
    <w:rPr>
      <w:rFonts w:ascii="Wingdings" w:hAnsi="Wingdings"/>
    </w:rPr>
  </w:style>
  <w:style w:type="character" w:customStyle="1" w:styleId="WW8Num24z1">
    <w:name w:val="WW8Num24z1"/>
    <w:rsid w:val="00CB5D00"/>
    <w:rPr>
      <w:rFonts w:ascii="Courier New" w:hAnsi="Courier New" w:cs="Courier New"/>
    </w:rPr>
  </w:style>
  <w:style w:type="character" w:customStyle="1" w:styleId="WW8Num24z2">
    <w:name w:val="WW8Num24z2"/>
    <w:rsid w:val="00CB5D00"/>
    <w:rPr>
      <w:rFonts w:ascii="Wingdings" w:hAnsi="Wingdings"/>
    </w:rPr>
  </w:style>
  <w:style w:type="character" w:customStyle="1" w:styleId="WW8Num24z3">
    <w:name w:val="WW8Num24z3"/>
    <w:rsid w:val="00CB5D00"/>
    <w:rPr>
      <w:rFonts w:ascii="Symbol" w:hAnsi="Symbol"/>
    </w:rPr>
  </w:style>
  <w:style w:type="character" w:customStyle="1" w:styleId="WW8Num26z0">
    <w:name w:val="WW8Num26z0"/>
    <w:rsid w:val="00CB5D00"/>
    <w:rPr>
      <w:rFonts w:ascii="Symbol" w:hAnsi="Symbol"/>
    </w:rPr>
  </w:style>
  <w:style w:type="character" w:customStyle="1" w:styleId="WW8Num26z1">
    <w:name w:val="WW8Num26z1"/>
    <w:rsid w:val="00CB5D00"/>
    <w:rPr>
      <w:rFonts w:ascii="Courier New" w:hAnsi="Courier New" w:cs="Courier New"/>
    </w:rPr>
  </w:style>
  <w:style w:type="character" w:customStyle="1" w:styleId="WW8Num26z2">
    <w:name w:val="WW8Num26z2"/>
    <w:rsid w:val="00CB5D00"/>
    <w:rPr>
      <w:rFonts w:ascii="Wingdings" w:hAnsi="Wingdings"/>
    </w:rPr>
  </w:style>
  <w:style w:type="character" w:customStyle="1" w:styleId="WW8Num27z1">
    <w:name w:val="WW8Num27z1"/>
    <w:rsid w:val="00CB5D00"/>
    <w:rPr>
      <w:rFonts w:ascii="Courier New" w:hAnsi="Courier New"/>
    </w:rPr>
  </w:style>
  <w:style w:type="character" w:customStyle="1" w:styleId="WW8Num27z2">
    <w:name w:val="WW8Num27z2"/>
    <w:rsid w:val="00CB5D00"/>
    <w:rPr>
      <w:rFonts w:ascii="Wingdings" w:hAnsi="Wingdings"/>
    </w:rPr>
  </w:style>
  <w:style w:type="character" w:customStyle="1" w:styleId="WW8Num29z0">
    <w:name w:val="WW8Num29z0"/>
    <w:rsid w:val="00CB5D00"/>
    <w:rPr>
      <w:rFonts w:ascii="Times New Roman" w:hAnsi="Times New Roman"/>
    </w:rPr>
  </w:style>
  <w:style w:type="character" w:customStyle="1" w:styleId="WW8Num30z1">
    <w:name w:val="WW8Num30z1"/>
    <w:rsid w:val="00CB5D00"/>
    <w:rPr>
      <w:rFonts w:ascii="Courier New" w:hAnsi="Courier New" w:cs="Courier New"/>
    </w:rPr>
  </w:style>
  <w:style w:type="character" w:customStyle="1" w:styleId="WW8Num30z2">
    <w:name w:val="WW8Num30z2"/>
    <w:rsid w:val="00CB5D00"/>
    <w:rPr>
      <w:rFonts w:ascii="Wingdings" w:hAnsi="Wingdings"/>
    </w:rPr>
  </w:style>
  <w:style w:type="character" w:customStyle="1" w:styleId="WW8Num32z1">
    <w:name w:val="WW8Num32z1"/>
    <w:rsid w:val="00CB5D00"/>
    <w:rPr>
      <w:rFonts w:ascii="Courier New" w:hAnsi="Courier New"/>
    </w:rPr>
  </w:style>
  <w:style w:type="character" w:customStyle="1" w:styleId="WW8Num32z2">
    <w:name w:val="WW8Num32z2"/>
    <w:rsid w:val="00CB5D00"/>
    <w:rPr>
      <w:rFonts w:ascii="Wingdings" w:hAnsi="Wingdings"/>
    </w:rPr>
  </w:style>
  <w:style w:type="character" w:customStyle="1" w:styleId="WW8Num33z0">
    <w:name w:val="WW8Num33z0"/>
    <w:rsid w:val="00CB5D00"/>
    <w:rPr>
      <w:rFonts w:ascii="Symbol" w:hAnsi="Symbol"/>
    </w:rPr>
  </w:style>
  <w:style w:type="character" w:customStyle="1" w:styleId="WW8Num33z1">
    <w:name w:val="WW8Num33z1"/>
    <w:rsid w:val="00CB5D00"/>
    <w:rPr>
      <w:rFonts w:ascii="Courier New" w:hAnsi="Courier New"/>
    </w:rPr>
  </w:style>
  <w:style w:type="character" w:customStyle="1" w:styleId="WW8Num33z2">
    <w:name w:val="WW8Num33z2"/>
    <w:rsid w:val="00CB5D00"/>
    <w:rPr>
      <w:rFonts w:ascii="Wingdings" w:hAnsi="Wingdings"/>
    </w:rPr>
  </w:style>
  <w:style w:type="character" w:customStyle="1" w:styleId="WW8Num34z1">
    <w:name w:val="WW8Num34z1"/>
    <w:rsid w:val="00CB5D00"/>
    <w:rPr>
      <w:rFonts w:ascii="Courier New" w:hAnsi="Courier New" w:cs="Courier New"/>
    </w:rPr>
  </w:style>
  <w:style w:type="character" w:customStyle="1" w:styleId="WW8Num34z2">
    <w:name w:val="WW8Num34z2"/>
    <w:rsid w:val="00CB5D00"/>
    <w:rPr>
      <w:rFonts w:ascii="Wingdings" w:hAnsi="Wingdings"/>
    </w:rPr>
  </w:style>
  <w:style w:type="character" w:customStyle="1" w:styleId="WW8Num36z0">
    <w:name w:val="WW8Num36z0"/>
    <w:rsid w:val="00CB5D00"/>
    <w:rPr>
      <w:rFonts w:ascii="Symbol" w:hAnsi="Symbol"/>
    </w:rPr>
  </w:style>
  <w:style w:type="character" w:customStyle="1" w:styleId="WW8Num36z1">
    <w:name w:val="WW8Num36z1"/>
    <w:rsid w:val="00CB5D00"/>
    <w:rPr>
      <w:rFonts w:ascii="Courier New" w:hAnsi="Courier New" w:cs="Courier New"/>
    </w:rPr>
  </w:style>
  <w:style w:type="character" w:customStyle="1" w:styleId="WW8Num36z2">
    <w:name w:val="WW8Num36z2"/>
    <w:rsid w:val="00CB5D00"/>
    <w:rPr>
      <w:rFonts w:ascii="Wingdings" w:hAnsi="Wingdings"/>
    </w:rPr>
  </w:style>
  <w:style w:type="character" w:customStyle="1" w:styleId="WW8Num37z1">
    <w:name w:val="WW8Num37z1"/>
    <w:rsid w:val="00CB5D00"/>
    <w:rPr>
      <w:rFonts w:ascii="Courier New" w:hAnsi="Courier New" w:cs="Courier New"/>
    </w:rPr>
  </w:style>
  <w:style w:type="character" w:customStyle="1" w:styleId="WW8Num37z2">
    <w:name w:val="WW8Num37z2"/>
    <w:rsid w:val="00CB5D00"/>
    <w:rPr>
      <w:rFonts w:ascii="Wingdings" w:hAnsi="Wingdings"/>
    </w:rPr>
  </w:style>
  <w:style w:type="character" w:customStyle="1" w:styleId="WW8Num39z0">
    <w:name w:val="WW8Num39z0"/>
    <w:rsid w:val="00CB5D00"/>
    <w:rPr>
      <w:rFonts w:ascii="Symbol" w:hAnsi="Symbol"/>
    </w:rPr>
  </w:style>
  <w:style w:type="character" w:customStyle="1" w:styleId="WW8Num39z1">
    <w:name w:val="WW8Num39z1"/>
    <w:rsid w:val="00CB5D00"/>
    <w:rPr>
      <w:rFonts w:ascii="Courier New" w:hAnsi="Courier New" w:cs="Courier New"/>
    </w:rPr>
  </w:style>
  <w:style w:type="character" w:customStyle="1" w:styleId="WW8Num39z2">
    <w:name w:val="WW8Num39z2"/>
    <w:rsid w:val="00CB5D00"/>
    <w:rPr>
      <w:rFonts w:ascii="Wingdings" w:hAnsi="Wingdings"/>
    </w:rPr>
  </w:style>
  <w:style w:type="character" w:customStyle="1" w:styleId="WW8Num40z0">
    <w:name w:val="WW8Num40z0"/>
    <w:rsid w:val="00CB5D00"/>
    <w:rPr>
      <w:rFonts w:ascii="Symbol" w:hAnsi="Symbol"/>
    </w:rPr>
  </w:style>
  <w:style w:type="character" w:customStyle="1" w:styleId="WW8Num40z1">
    <w:name w:val="WW8Num40z1"/>
    <w:rsid w:val="00CB5D00"/>
    <w:rPr>
      <w:rFonts w:ascii="Courier New" w:hAnsi="Courier New" w:cs="Courier New"/>
    </w:rPr>
  </w:style>
  <w:style w:type="character" w:customStyle="1" w:styleId="WW8Num40z2">
    <w:name w:val="WW8Num40z2"/>
    <w:rsid w:val="00CB5D00"/>
    <w:rPr>
      <w:rFonts w:ascii="Wingdings" w:hAnsi="Wingdings"/>
    </w:rPr>
  </w:style>
  <w:style w:type="character" w:customStyle="1" w:styleId="WW8Num44z1">
    <w:name w:val="WW8Num44z1"/>
    <w:rsid w:val="00CB5D00"/>
    <w:rPr>
      <w:rFonts w:ascii="Courier New" w:hAnsi="Courier New" w:cs="Courier New"/>
    </w:rPr>
  </w:style>
  <w:style w:type="character" w:customStyle="1" w:styleId="WW8Num44z2">
    <w:name w:val="WW8Num44z2"/>
    <w:rsid w:val="00CB5D00"/>
    <w:rPr>
      <w:rFonts w:ascii="Wingdings" w:hAnsi="Wingdings"/>
    </w:rPr>
  </w:style>
  <w:style w:type="character" w:customStyle="1" w:styleId="WW8Num46z1">
    <w:name w:val="WW8Num46z1"/>
    <w:rsid w:val="00CB5D00"/>
    <w:rPr>
      <w:rFonts w:ascii="Courier New" w:hAnsi="Courier New" w:cs="Courier New"/>
    </w:rPr>
  </w:style>
  <w:style w:type="character" w:customStyle="1" w:styleId="WW8Num46z2">
    <w:name w:val="WW8Num46z2"/>
    <w:rsid w:val="00CB5D00"/>
    <w:rPr>
      <w:rFonts w:ascii="Wingdings" w:hAnsi="Wingdings"/>
    </w:rPr>
  </w:style>
  <w:style w:type="character" w:customStyle="1" w:styleId="WW8Num47z1">
    <w:name w:val="WW8Num47z1"/>
    <w:rsid w:val="00CB5D00"/>
    <w:rPr>
      <w:rFonts w:ascii="Courier New" w:hAnsi="Courier New" w:cs="Courier New"/>
    </w:rPr>
  </w:style>
  <w:style w:type="character" w:customStyle="1" w:styleId="WW8Num47z2">
    <w:name w:val="WW8Num47z2"/>
    <w:rsid w:val="00CB5D00"/>
    <w:rPr>
      <w:rFonts w:ascii="Wingdings" w:hAnsi="Wingdings"/>
    </w:rPr>
  </w:style>
  <w:style w:type="character" w:customStyle="1" w:styleId="WW8Num47z3">
    <w:name w:val="WW8Num47z3"/>
    <w:rsid w:val="00CB5D00"/>
    <w:rPr>
      <w:rFonts w:ascii="Symbol" w:hAnsi="Symbol"/>
    </w:rPr>
  </w:style>
  <w:style w:type="character" w:customStyle="1" w:styleId="WW8Num48z1">
    <w:name w:val="WW8Num48z1"/>
    <w:rsid w:val="00CB5D00"/>
    <w:rPr>
      <w:rFonts w:ascii="Courier New" w:hAnsi="Courier New" w:cs="Courier New"/>
    </w:rPr>
  </w:style>
  <w:style w:type="character" w:customStyle="1" w:styleId="WW8Num48z2">
    <w:name w:val="WW8Num48z2"/>
    <w:rsid w:val="00CB5D00"/>
    <w:rPr>
      <w:rFonts w:ascii="Wingdings" w:hAnsi="Wingdings"/>
    </w:rPr>
  </w:style>
  <w:style w:type="character" w:customStyle="1" w:styleId="WW8Num49z0">
    <w:name w:val="WW8Num49z0"/>
    <w:rsid w:val="00CB5D00"/>
    <w:rPr>
      <w:rFonts w:ascii="Symbol" w:hAnsi="Symbol"/>
    </w:rPr>
  </w:style>
  <w:style w:type="character" w:customStyle="1" w:styleId="WW8Num49z1">
    <w:name w:val="WW8Num49z1"/>
    <w:rsid w:val="00CB5D00"/>
    <w:rPr>
      <w:rFonts w:ascii="Courier New" w:hAnsi="Courier New"/>
    </w:rPr>
  </w:style>
  <w:style w:type="character" w:customStyle="1" w:styleId="WW8Num49z2">
    <w:name w:val="WW8Num49z2"/>
    <w:rsid w:val="00CB5D00"/>
    <w:rPr>
      <w:rFonts w:ascii="Wingdings" w:hAnsi="Wingdings"/>
    </w:rPr>
  </w:style>
  <w:style w:type="character" w:customStyle="1" w:styleId="WW8Num50z1">
    <w:name w:val="WW8Num50z1"/>
    <w:rsid w:val="00CB5D00"/>
    <w:rPr>
      <w:rFonts w:ascii="Courier New" w:hAnsi="Courier New"/>
    </w:rPr>
  </w:style>
  <w:style w:type="character" w:customStyle="1" w:styleId="WW8Num50z2">
    <w:name w:val="WW8Num50z2"/>
    <w:rsid w:val="00CB5D00"/>
    <w:rPr>
      <w:rFonts w:ascii="Wingdings" w:hAnsi="Wingdings"/>
    </w:rPr>
  </w:style>
  <w:style w:type="character" w:customStyle="1" w:styleId="WW8Num50z3">
    <w:name w:val="WW8Num50z3"/>
    <w:rsid w:val="00CB5D00"/>
    <w:rPr>
      <w:rFonts w:ascii="Symbol" w:hAnsi="Symbol"/>
    </w:rPr>
  </w:style>
  <w:style w:type="character" w:customStyle="1" w:styleId="WW8Num52z1">
    <w:name w:val="WW8Num52z1"/>
    <w:rsid w:val="00CB5D00"/>
    <w:rPr>
      <w:rFonts w:ascii="Courier New" w:hAnsi="Courier New" w:cs="Courier New"/>
    </w:rPr>
  </w:style>
  <w:style w:type="character" w:customStyle="1" w:styleId="WW8Num52z2">
    <w:name w:val="WW8Num52z2"/>
    <w:rsid w:val="00CB5D00"/>
    <w:rPr>
      <w:rFonts w:ascii="Wingdings" w:hAnsi="Wingdings"/>
    </w:rPr>
  </w:style>
  <w:style w:type="character" w:customStyle="1" w:styleId="WW8Num52z3">
    <w:name w:val="WW8Num52z3"/>
    <w:rsid w:val="00CB5D00"/>
    <w:rPr>
      <w:rFonts w:ascii="Symbol" w:hAnsi="Symbol"/>
    </w:rPr>
  </w:style>
  <w:style w:type="character" w:customStyle="1" w:styleId="WW8Num54z0">
    <w:name w:val="WW8Num54z0"/>
    <w:rsid w:val="00CB5D00"/>
    <w:rPr>
      <w:rFonts w:ascii="Symbol" w:hAnsi="Symbol"/>
    </w:rPr>
  </w:style>
  <w:style w:type="character" w:customStyle="1" w:styleId="WW8Num54z1">
    <w:name w:val="WW8Num54z1"/>
    <w:rsid w:val="00CB5D00"/>
    <w:rPr>
      <w:rFonts w:ascii="Courier New" w:hAnsi="Courier New"/>
    </w:rPr>
  </w:style>
  <w:style w:type="character" w:customStyle="1" w:styleId="WW8Num54z2">
    <w:name w:val="WW8Num54z2"/>
    <w:rsid w:val="00CB5D00"/>
    <w:rPr>
      <w:rFonts w:ascii="Wingdings" w:hAnsi="Wingdings"/>
    </w:rPr>
  </w:style>
  <w:style w:type="character" w:customStyle="1" w:styleId="WW8Num55z1">
    <w:name w:val="WW8Num55z1"/>
    <w:rsid w:val="00CB5D00"/>
    <w:rPr>
      <w:rFonts w:ascii="Courier New" w:hAnsi="Courier New" w:cs="Courier New"/>
    </w:rPr>
  </w:style>
  <w:style w:type="character" w:customStyle="1" w:styleId="WW8Num55z2">
    <w:name w:val="WW8Num55z2"/>
    <w:rsid w:val="00CB5D00"/>
    <w:rPr>
      <w:rFonts w:ascii="Wingdings" w:hAnsi="Wingdings"/>
    </w:rPr>
  </w:style>
  <w:style w:type="character" w:customStyle="1" w:styleId="WW8Num59z0">
    <w:name w:val="WW8Num59z0"/>
    <w:rsid w:val="00CB5D00"/>
    <w:rPr>
      <w:rFonts w:ascii="Symbol" w:hAnsi="Symbol"/>
      <w:caps w:val="0"/>
      <w:smallCaps w:val="0"/>
      <w:strike w:val="0"/>
      <w:vanish w:val="0"/>
      <w:color w:val="000000"/>
      <w:position w:val="0"/>
      <w:sz w:val="24"/>
      <w:vertAlign w:val="baseline"/>
    </w:rPr>
  </w:style>
  <w:style w:type="character" w:customStyle="1" w:styleId="WW8Num59z1">
    <w:name w:val="WW8Num59z1"/>
    <w:rsid w:val="00CB5D00"/>
    <w:rPr>
      <w:rFonts w:ascii="Courier New" w:hAnsi="Courier New"/>
    </w:rPr>
  </w:style>
  <w:style w:type="character" w:customStyle="1" w:styleId="WW8Num59z2">
    <w:name w:val="WW8Num59z2"/>
    <w:rsid w:val="00CB5D00"/>
    <w:rPr>
      <w:rFonts w:ascii="Wingdings" w:hAnsi="Wingdings"/>
    </w:rPr>
  </w:style>
  <w:style w:type="character" w:customStyle="1" w:styleId="WW8Num59z3">
    <w:name w:val="WW8Num59z3"/>
    <w:rsid w:val="00CB5D00"/>
    <w:rPr>
      <w:rFonts w:ascii="Symbol" w:hAnsi="Symbol"/>
    </w:rPr>
  </w:style>
  <w:style w:type="character" w:customStyle="1" w:styleId="WW8Num63z1">
    <w:name w:val="WW8Num63z1"/>
    <w:rsid w:val="00CB5D00"/>
    <w:rPr>
      <w:rFonts w:ascii="Symbol" w:hAnsi="Symbol"/>
    </w:rPr>
  </w:style>
  <w:style w:type="character" w:customStyle="1" w:styleId="WW8Num64z0">
    <w:name w:val="WW8Num64z0"/>
    <w:rsid w:val="00CB5D00"/>
    <w:rPr>
      <w:rFonts w:ascii="Symbol" w:hAnsi="Symbol"/>
    </w:rPr>
  </w:style>
  <w:style w:type="character" w:customStyle="1" w:styleId="WW8Num64z1">
    <w:name w:val="WW8Num64z1"/>
    <w:rsid w:val="00CB5D00"/>
    <w:rPr>
      <w:rFonts w:ascii="Courier New" w:hAnsi="Courier New" w:cs="Courier New"/>
    </w:rPr>
  </w:style>
  <w:style w:type="character" w:customStyle="1" w:styleId="WW8Num64z2">
    <w:name w:val="WW8Num64z2"/>
    <w:rsid w:val="00CB5D00"/>
    <w:rPr>
      <w:rFonts w:ascii="Wingdings" w:hAnsi="Wingdings"/>
    </w:rPr>
  </w:style>
  <w:style w:type="character" w:customStyle="1" w:styleId="1f2">
    <w:name w:val="Основной шрифт абзаца1"/>
    <w:basedOn w:val="a0"/>
    <w:rsid w:val="00CB5D00"/>
  </w:style>
  <w:style w:type="character" w:customStyle="1" w:styleId="38">
    <w:name w:val="Основной текст 3 Знак"/>
    <w:link w:val="39"/>
    <w:rsid w:val="00CB5D00"/>
    <w:rPr>
      <w:rFonts w:ascii="Arial" w:hAnsi="Arial" w:cs="Arial"/>
      <w:sz w:val="16"/>
      <w:szCs w:val="24"/>
    </w:rPr>
  </w:style>
  <w:style w:type="character" w:customStyle="1" w:styleId="affff2">
    <w:name w:val="Символ сноски"/>
    <w:rsid w:val="00CB5D00"/>
    <w:rPr>
      <w:position w:val="-2"/>
      <w:vertAlign w:val="superscript"/>
    </w:rPr>
  </w:style>
  <w:style w:type="character" w:customStyle="1" w:styleId="affff3">
    <w:name w:val="Стиль заключения Знак Знак"/>
    <w:rsid w:val="00CB5D00"/>
    <w:rPr>
      <w:sz w:val="28"/>
      <w:szCs w:val="28"/>
    </w:rPr>
  </w:style>
  <w:style w:type="character" w:customStyle="1" w:styleId="WW8Num2z0">
    <w:name w:val="WW8Num2z0"/>
    <w:rsid w:val="00CB5D00"/>
    <w:rPr>
      <w:rFonts w:ascii="Times New Roman" w:eastAsia="Times New Roman" w:hAnsi="Times New Roman" w:cs="Times New Roman"/>
    </w:rPr>
  </w:style>
  <w:style w:type="character" w:customStyle="1" w:styleId="affff4">
    <w:name w:val="!Простой текст! Знак Знак Знак Знак Знак"/>
    <w:rsid w:val="00CB5D00"/>
    <w:rPr>
      <w:sz w:val="24"/>
      <w:szCs w:val="24"/>
    </w:rPr>
  </w:style>
  <w:style w:type="character" w:customStyle="1" w:styleId="affff5">
    <w:name w:val="ВерИндекс"/>
    <w:rsid w:val="00CB5D00"/>
    <w:rPr>
      <w:position w:val="-2"/>
      <w:vertAlign w:val="superscript"/>
    </w:rPr>
  </w:style>
  <w:style w:type="character" w:customStyle="1" w:styleId="affff6">
    <w:name w:val="Текст Знак"/>
    <w:link w:val="affff7"/>
    <w:semiHidden/>
    <w:rsid w:val="00CB5D00"/>
    <w:rPr>
      <w:rFonts w:ascii="Courier New" w:hAnsi="Courier New" w:cs="Courier New"/>
    </w:rPr>
  </w:style>
  <w:style w:type="character" w:customStyle="1" w:styleId="1f3">
    <w:name w:val="Верхний колонтитул Знак1"/>
    <w:aliases w:val="ВерхКолонтитул Знак"/>
    <w:rsid w:val="00CB5D00"/>
    <w:rPr>
      <w:rFonts w:ascii="Arial" w:hAnsi="Arial" w:cs="Arial"/>
      <w:noProof w:val="0"/>
      <w:sz w:val="24"/>
      <w:szCs w:val="16"/>
      <w:lang w:val="ru-RU" w:eastAsia="ar-SA" w:bidi="ar-SA"/>
    </w:rPr>
  </w:style>
  <w:style w:type="character" w:customStyle="1" w:styleId="1f4">
    <w:name w:val="Нижний колонтитул Знак1"/>
    <w:rsid w:val="00CB5D00"/>
    <w:rPr>
      <w:rFonts w:ascii="Arial" w:hAnsi="Arial" w:cs="Arial"/>
      <w:noProof w:val="0"/>
      <w:sz w:val="24"/>
      <w:szCs w:val="16"/>
      <w:lang w:val="ru-RU" w:eastAsia="ar-SA" w:bidi="ar-SA"/>
    </w:rPr>
  </w:style>
  <w:style w:type="character" w:customStyle="1" w:styleId="1f5">
    <w:name w:val="Основной текст с отступом Знак1"/>
    <w:rsid w:val="00CB5D00"/>
    <w:rPr>
      <w:rFonts w:ascii="Arial" w:hAnsi="Arial" w:cs="Arial"/>
      <w:noProof w:val="0"/>
      <w:color w:val="FF0000"/>
      <w:sz w:val="24"/>
      <w:szCs w:val="16"/>
      <w:lang w:val="ru-RU" w:eastAsia="ar-SA" w:bidi="ar-SA"/>
    </w:rPr>
  </w:style>
  <w:style w:type="character" w:customStyle="1" w:styleId="1f6">
    <w:name w:val="Текст выноски Знак1"/>
    <w:rsid w:val="00CB5D00"/>
    <w:rPr>
      <w:rFonts w:ascii="Tahoma" w:hAnsi="Tahoma" w:cs="Tahoma"/>
      <w:noProof w:val="0"/>
      <w:sz w:val="16"/>
      <w:szCs w:val="16"/>
      <w:lang w:val="ru-RU" w:eastAsia="ar-SA" w:bidi="ar-SA"/>
    </w:rPr>
  </w:style>
  <w:style w:type="character" w:customStyle="1" w:styleId="HTML1">
    <w:name w:val="Стандартный HTML Знак1"/>
    <w:rsid w:val="00CB5D00"/>
    <w:rPr>
      <w:rFonts w:ascii="Courier New" w:hAnsi="Courier New" w:cs="Arial"/>
      <w:noProof w:val="0"/>
      <w:color w:val="000000"/>
      <w:szCs w:val="16"/>
      <w:lang w:val="ru-RU" w:eastAsia="ar-SA" w:bidi="ar-SA"/>
    </w:rPr>
  </w:style>
  <w:style w:type="character" w:customStyle="1" w:styleId="affff8">
    <w:name w:val="Стиль пункта схемы Знак"/>
    <w:rsid w:val="00CB5D00"/>
    <w:rPr>
      <w:rFonts w:ascii="Arial" w:hAnsi="Arial" w:cs="Arial"/>
      <w:noProof w:val="0"/>
      <w:sz w:val="28"/>
      <w:szCs w:val="28"/>
      <w:lang w:val="ru-RU" w:eastAsia="ar-SA" w:bidi="ar-SA"/>
    </w:rPr>
  </w:style>
  <w:style w:type="character" w:customStyle="1" w:styleId="1f7">
    <w:name w:val="Текст сноски Знак1"/>
    <w:aliases w:val="Table_Footnote_last Знак Знак1,Table_Footnote_last Знак Знак Знак,Table_Footnote_last Знак1"/>
    <w:rsid w:val="00CB5D00"/>
    <w:rPr>
      <w:rFonts w:ascii="Arial" w:hAnsi="Arial" w:cs="Arial"/>
      <w:noProof w:val="0"/>
      <w:lang w:val="ru-RU" w:eastAsia="ar-SA" w:bidi="ar-SA"/>
    </w:rPr>
  </w:style>
  <w:style w:type="character" w:customStyle="1" w:styleId="213">
    <w:name w:val="Основной текст 2 Знак1"/>
    <w:rsid w:val="00CB5D00"/>
    <w:rPr>
      <w:rFonts w:ascii="Arial" w:hAnsi="Arial" w:cs="Arial"/>
      <w:noProof w:val="0"/>
      <w:sz w:val="24"/>
      <w:szCs w:val="16"/>
      <w:lang w:val="ru-RU" w:eastAsia="ar-SA" w:bidi="ar-SA"/>
    </w:rPr>
  </w:style>
  <w:style w:type="character" w:customStyle="1" w:styleId="214">
    <w:name w:val="Основной текст с отступом 2 Знак1"/>
    <w:rsid w:val="00CB5D00"/>
    <w:rPr>
      <w:rFonts w:ascii="Arial" w:hAnsi="Arial" w:cs="Arial"/>
      <w:noProof w:val="0"/>
      <w:sz w:val="24"/>
      <w:szCs w:val="16"/>
      <w:lang w:val="ru-RU" w:eastAsia="ar-SA" w:bidi="ar-SA"/>
    </w:rPr>
  </w:style>
  <w:style w:type="character" w:customStyle="1" w:styleId="312">
    <w:name w:val="Основной текст с отступом 3 Знак1"/>
    <w:rsid w:val="00CB5D00"/>
    <w:rPr>
      <w:rFonts w:ascii="Arial" w:hAnsi="Arial" w:cs="Arial"/>
      <w:noProof w:val="0"/>
      <w:sz w:val="16"/>
      <w:szCs w:val="16"/>
      <w:lang w:val="ru-RU" w:eastAsia="ar-SA" w:bidi="ar-SA"/>
    </w:rPr>
  </w:style>
  <w:style w:type="character" w:customStyle="1" w:styleId="affff9">
    <w:name w:val="№табл Знак"/>
    <w:rsid w:val="00CB5D00"/>
    <w:rPr>
      <w:rFonts w:ascii="Arial" w:eastAsia="Times New Roman" w:hAnsi="Arial" w:cs="Arial"/>
      <w:noProof w:val="0"/>
      <w:color w:val="000000"/>
      <w:sz w:val="24"/>
      <w:szCs w:val="22"/>
      <w:lang w:val="ru-RU" w:eastAsia="ar-SA" w:bidi="ar-SA"/>
    </w:rPr>
  </w:style>
  <w:style w:type="character" w:customStyle="1" w:styleId="affffa">
    <w:name w:val="Формула Знак"/>
    <w:rsid w:val="00CB5D00"/>
    <w:rPr>
      <w:rFonts w:ascii="Arial" w:hAnsi="Arial" w:cs="Arial"/>
      <w:noProof w:val="0"/>
      <w:sz w:val="28"/>
      <w:szCs w:val="28"/>
      <w:lang w:val="en-US" w:eastAsia="ar-SA" w:bidi="ar-SA"/>
    </w:rPr>
  </w:style>
  <w:style w:type="character" w:customStyle="1" w:styleId="affffb">
    <w:name w:val="Ячейка таблицы Знак"/>
    <w:rsid w:val="00CB5D00"/>
    <w:rPr>
      <w:rFonts w:ascii="Arial" w:eastAsia="Times New Roman" w:hAnsi="Arial" w:cs="Arial"/>
      <w:noProof w:val="0"/>
      <w:sz w:val="24"/>
      <w:szCs w:val="32"/>
      <w:lang w:val="ru-RU" w:eastAsia="ar-SA" w:bidi="ar-SA"/>
    </w:rPr>
  </w:style>
  <w:style w:type="character" w:styleId="affffc">
    <w:name w:val="page number"/>
    <w:basedOn w:val="a0"/>
    <w:rsid w:val="00CB5D00"/>
  </w:style>
  <w:style w:type="character" w:customStyle="1" w:styleId="highlight">
    <w:name w:val="highlight"/>
    <w:basedOn w:val="a0"/>
    <w:rsid w:val="00CB5D00"/>
  </w:style>
  <w:style w:type="character" w:styleId="affffd">
    <w:name w:val="footnote reference"/>
    <w:uiPriority w:val="99"/>
    <w:rsid w:val="00CB5D00"/>
    <w:rPr>
      <w:position w:val="-2"/>
      <w:vertAlign w:val="superscript"/>
    </w:rPr>
  </w:style>
  <w:style w:type="paragraph" w:customStyle="1" w:styleId="230">
    <w:name w:val="Основной текст 23"/>
    <w:basedOn w:val="a"/>
    <w:rsid w:val="00CB5D00"/>
    <w:pPr>
      <w:spacing w:after="0" w:line="240" w:lineRule="auto"/>
      <w:ind w:firstLine="545"/>
      <w:jc w:val="both"/>
    </w:pPr>
    <w:rPr>
      <w:rFonts w:ascii="Times New Roman" w:eastAsia="Times New Roman" w:hAnsi="Times New Roman" w:cs="Times New Roman"/>
      <w:sz w:val="28"/>
      <w:szCs w:val="20"/>
      <w:lang w:eastAsia="ru-RU"/>
    </w:rPr>
  </w:style>
  <w:style w:type="character" w:customStyle="1" w:styleId="afff3">
    <w:name w:val="Основной стиль Знак"/>
    <w:link w:val="afff2"/>
    <w:rsid w:val="00CB5D00"/>
    <w:rPr>
      <w:rFonts w:ascii="Arial" w:eastAsia="Times New Roman" w:hAnsi="Arial" w:cs="Times New Roman"/>
      <w:color w:val="000000"/>
      <w:sz w:val="24"/>
      <w:szCs w:val="28"/>
      <w:lang w:eastAsia="ar-SA"/>
    </w:rPr>
  </w:style>
  <w:style w:type="character" w:styleId="affffe">
    <w:name w:val="FollowedHyperlink"/>
    <w:uiPriority w:val="99"/>
    <w:semiHidden/>
    <w:unhideWhenUsed/>
    <w:rsid w:val="00CB5D00"/>
    <w:rPr>
      <w:color w:val="800080"/>
      <w:u w:val="single"/>
    </w:rPr>
  </w:style>
  <w:style w:type="paragraph" w:customStyle="1" w:styleId="161">
    <w:name w:val="стиль161"/>
    <w:basedOn w:val="a"/>
    <w:rsid w:val="00CB5D00"/>
    <w:pPr>
      <w:spacing w:after="240" w:line="270" w:lineRule="atLeast"/>
      <w:ind w:left="300" w:right="300"/>
    </w:pPr>
    <w:rPr>
      <w:rFonts w:ascii="Arial" w:eastAsia="Times New Roman" w:hAnsi="Arial" w:cs="Arial"/>
      <w:color w:val="000000"/>
      <w:sz w:val="21"/>
      <w:szCs w:val="21"/>
      <w:lang w:eastAsia="ru-RU"/>
    </w:rPr>
  </w:style>
  <w:style w:type="character" w:customStyle="1" w:styleId="251">
    <w:name w:val="стиль251"/>
    <w:rsid w:val="00CB5D00"/>
    <w:rPr>
      <w:rFonts w:ascii="Verdana" w:hAnsi="Verdana" w:hint="default"/>
      <w:b w:val="0"/>
      <w:bCs w:val="0"/>
      <w:sz w:val="18"/>
      <w:szCs w:val="18"/>
    </w:rPr>
  </w:style>
  <w:style w:type="paragraph" w:customStyle="1" w:styleId="-">
    <w:name w:val="Таблица - текст основной"/>
    <w:basedOn w:val="af0"/>
    <w:link w:val="-0"/>
    <w:rsid w:val="00CB5D00"/>
    <w:pPr>
      <w:suppressAutoHyphens/>
      <w:contextualSpacing/>
    </w:pPr>
    <w:rPr>
      <w:rFonts w:ascii="Arial" w:eastAsia="Times New Roman" w:hAnsi="Arial"/>
      <w:lang w:eastAsia="ar-SA"/>
    </w:rPr>
  </w:style>
  <w:style w:type="character" w:customStyle="1" w:styleId="-0">
    <w:name w:val="Таблица - текст основной Знак"/>
    <w:link w:val="-"/>
    <w:rsid w:val="00CB5D00"/>
    <w:rPr>
      <w:rFonts w:ascii="Arial" w:eastAsia="Times New Roman" w:hAnsi="Arial" w:cs="Times New Roman"/>
      <w:sz w:val="20"/>
      <w:szCs w:val="20"/>
      <w:lang w:eastAsia="ar-SA"/>
    </w:rPr>
  </w:style>
  <w:style w:type="paragraph" w:customStyle="1" w:styleId="-1">
    <w:name w:val="Таблица - шапка"/>
    <w:basedOn w:val="a"/>
    <w:rsid w:val="00CB5D00"/>
    <w:pPr>
      <w:suppressAutoHyphens/>
      <w:spacing w:before="60" w:after="60" w:line="240" w:lineRule="auto"/>
      <w:jc w:val="center"/>
    </w:pPr>
    <w:rPr>
      <w:rFonts w:ascii="Arial" w:eastAsia="Times New Roman" w:hAnsi="Arial" w:cs="Arial"/>
      <w:b/>
      <w:sz w:val="20"/>
      <w:szCs w:val="20"/>
      <w:lang w:eastAsia="ar-SA"/>
    </w:rPr>
  </w:style>
  <w:style w:type="paragraph" w:customStyle="1" w:styleId="-2">
    <w:name w:val="Таблица - текст выделенный"/>
    <w:basedOn w:val="af0"/>
    <w:link w:val="-3"/>
    <w:qFormat/>
    <w:rsid w:val="00CB5D00"/>
    <w:pPr>
      <w:suppressAutoHyphens/>
      <w:spacing w:before="120" w:after="120"/>
      <w:jc w:val="both"/>
    </w:pPr>
    <w:rPr>
      <w:rFonts w:ascii="Arial" w:eastAsia="Times New Roman" w:hAnsi="Arial"/>
      <w:b/>
    </w:rPr>
  </w:style>
  <w:style w:type="character" w:customStyle="1" w:styleId="-3">
    <w:name w:val="Таблица - текст выделенный Знак"/>
    <w:link w:val="-2"/>
    <w:rsid w:val="00CB5D00"/>
    <w:rPr>
      <w:rFonts w:ascii="Arial" w:eastAsia="Times New Roman" w:hAnsi="Arial" w:cs="Times New Roman"/>
      <w:b/>
      <w:sz w:val="20"/>
      <w:szCs w:val="20"/>
    </w:rPr>
  </w:style>
  <w:style w:type="paragraph" w:customStyle="1" w:styleId="1f8">
    <w:name w:val="Список маркированный 1"/>
    <w:basedOn w:val="a"/>
    <w:link w:val="1f9"/>
    <w:qFormat/>
    <w:rsid w:val="00CB5D00"/>
    <w:pPr>
      <w:tabs>
        <w:tab w:val="left" w:pos="1276"/>
      </w:tabs>
      <w:suppressAutoHyphens/>
      <w:spacing w:after="0" w:line="360" w:lineRule="auto"/>
      <w:ind w:left="720" w:hanging="360"/>
      <w:jc w:val="both"/>
    </w:pPr>
    <w:rPr>
      <w:rFonts w:ascii="Times New Roman" w:eastAsia="Times New Roman" w:hAnsi="Times New Roman" w:cs="Times New Roman"/>
      <w:sz w:val="24"/>
      <w:szCs w:val="24"/>
    </w:rPr>
  </w:style>
  <w:style w:type="character" w:customStyle="1" w:styleId="1f9">
    <w:name w:val="Список маркированный 1 Знак"/>
    <w:link w:val="1f8"/>
    <w:rsid w:val="00CB5D00"/>
    <w:rPr>
      <w:rFonts w:ascii="Times New Roman" w:eastAsia="Times New Roman" w:hAnsi="Times New Roman" w:cs="Times New Roman"/>
      <w:sz w:val="24"/>
      <w:szCs w:val="24"/>
    </w:rPr>
  </w:style>
  <w:style w:type="paragraph" w:customStyle="1" w:styleId="1fa">
    <w:name w:val="1Тема"/>
    <w:basedOn w:val="a"/>
    <w:rsid w:val="00CB5D00"/>
    <w:pPr>
      <w:spacing w:after="120" w:line="240" w:lineRule="auto"/>
    </w:pPr>
    <w:rPr>
      <w:rFonts w:ascii="Georgia" w:eastAsia="Times New Roman" w:hAnsi="Georgia" w:cs="Georgia"/>
      <w:b/>
      <w:bCs/>
      <w:sz w:val="24"/>
      <w:szCs w:val="24"/>
      <w:lang w:eastAsia="ru-RU"/>
    </w:rPr>
  </w:style>
  <w:style w:type="paragraph" w:customStyle="1" w:styleId="S">
    <w:name w:val="S_Обычный"/>
    <w:basedOn w:val="a"/>
    <w:link w:val="S0"/>
    <w:qFormat/>
    <w:rsid w:val="00CB5D00"/>
    <w:pPr>
      <w:spacing w:after="0" w:line="24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CB5D00"/>
    <w:rPr>
      <w:rFonts w:ascii="Times New Roman" w:eastAsia="Times New Roman" w:hAnsi="Times New Roman" w:cs="Times New Roman"/>
      <w:sz w:val="24"/>
      <w:szCs w:val="24"/>
    </w:rPr>
  </w:style>
  <w:style w:type="character" w:styleId="afffff">
    <w:name w:val="Book Title"/>
    <w:uiPriority w:val="33"/>
    <w:qFormat/>
    <w:rsid w:val="00CB5D00"/>
    <w:rPr>
      <w:b/>
      <w:bCs/>
      <w:smallCaps/>
      <w:spacing w:val="5"/>
    </w:rPr>
  </w:style>
  <w:style w:type="numbering" w:customStyle="1" w:styleId="110">
    <w:name w:val="Нет списка11"/>
    <w:next w:val="a2"/>
    <w:semiHidden/>
    <w:rsid w:val="00CB5D00"/>
  </w:style>
  <w:style w:type="paragraph" w:customStyle="1" w:styleId="afffff0">
    <w:name w:val="_Обычный"/>
    <w:basedOn w:val="a"/>
    <w:link w:val="afffff1"/>
    <w:uiPriority w:val="99"/>
    <w:qFormat/>
    <w:rsid w:val="00CB5D00"/>
    <w:pPr>
      <w:spacing w:after="0" w:line="360" w:lineRule="auto"/>
      <w:ind w:firstLine="709"/>
      <w:jc w:val="both"/>
    </w:pPr>
    <w:rPr>
      <w:rFonts w:ascii="Times New Roman" w:eastAsia="Calibri" w:hAnsi="Times New Roman" w:cs="Times New Roman"/>
      <w:iCs/>
      <w:sz w:val="26"/>
      <w:szCs w:val="26"/>
    </w:rPr>
  </w:style>
  <w:style w:type="character" w:customStyle="1" w:styleId="afffff1">
    <w:name w:val="_Обычный Знак"/>
    <w:link w:val="afffff0"/>
    <w:uiPriority w:val="99"/>
    <w:rsid w:val="00CB5D00"/>
    <w:rPr>
      <w:rFonts w:ascii="Times New Roman" w:eastAsia="Calibri" w:hAnsi="Times New Roman" w:cs="Times New Roman"/>
      <w:iCs/>
      <w:sz w:val="26"/>
      <w:szCs w:val="26"/>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rsid w:val="00CB5D00"/>
    <w:rPr>
      <w:rFonts w:ascii="Arial" w:eastAsia="Arial" w:hAnsi="Arial" w:cs="Arial"/>
      <w:b/>
      <w:bCs/>
      <w:sz w:val="21"/>
      <w:szCs w:val="21"/>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CB5D00"/>
    <w:rPr>
      <w:rFonts w:ascii="Arial" w:eastAsia="Arial" w:hAnsi="Arial" w:cs="Arial"/>
      <w:b/>
      <w:bCs/>
      <w:sz w:val="48"/>
      <w:szCs w:val="48"/>
      <w:shd w:val="clear" w:color="auto" w:fill="FFFFFF"/>
    </w:rPr>
  </w:style>
  <w:style w:type="paragraph" w:customStyle="1" w:styleId="MSGENFONTSTYLENAMETEMPLATEROLENUMBERMSGENFONTSTYLENAMEBYROLETEXT6">
    <w:name w:val="MSG_EN_FONT_STYLE_NAME_TEMPLATE_ROLE_NUMBER MSG_EN_FONT_STYLE_NAME_BY_ROLE_TEXT 6"/>
    <w:basedOn w:val="a"/>
    <w:link w:val="MSGENFONTSTYLENAMETEMPLATEROLENUMBERMSGENFONTSTYLENAMEBYROLETEXT6Exact"/>
    <w:rsid w:val="00CB5D00"/>
    <w:pPr>
      <w:widowControl w:val="0"/>
      <w:shd w:val="clear" w:color="auto" w:fill="FFFFFF"/>
      <w:spacing w:after="0" w:line="234" w:lineRule="exact"/>
      <w:jc w:val="right"/>
    </w:pPr>
    <w:rPr>
      <w:rFonts w:ascii="Arial" w:eastAsia="Arial" w:hAnsi="Arial" w:cs="Arial"/>
      <w:b/>
      <w:bCs/>
      <w:sz w:val="21"/>
      <w:szCs w:val="21"/>
    </w:rPr>
  </w:style>
  <w:style w:type="paragraph" w:customStyle="1" w:styleId="MSGENFONTSTYLENAMETEMPLATEROLELEVELMSGENFONTSTYLENAMEBYROLEHEADING1">
    <w:name w:val="MSG_EN_FONT_STYLE_NAME_TEMPLATE_ROLE_LEVEL MSG_EN_FONT_STYLE_NAME_BY_ROLE_HEADING 1"/>
    <w:basedOn w:val="a"/>
    <w:link w:val="MSGENFONTSTYLENAMETEMPLATEROLELEVELMSGENFONTSTYLENAMEBYROLEHEADING1Exact"/>
    <w:rsid w:val="00CB5D00"/>
    <w:pPr>
      <w:widowControl w:val="0"/>
      <w:shd w:val="clear" w:color="auto" w:fill="FFFFFF"/>
      <w:spacing w:before="320" w:after="0" w:line="536" w:lineRule="exact"/>
      <w:outlineLvl w:val="0"/>
    </w:pPr>
    <w:rPr>
      <w:rFonts w:ascii="Arial" w:eastAsia="Arial" w:hAnsi="Arial" w:cs="Arial"/>
      <w:b/>
      <w:bCs/>
      <w:sz w:val="48"/>
      <w:szCs w:val="48"/>
    </w:rPr>
  </w:style>
  <w:style w:type="character" w:customStyle="1" w:styleId="afffff2">
    <w:name w:val="Основной текст_"/>
    <w:link w:val="63"/>
    <w:locked/>
    <w:rsid w:val="00CB5D00"/>
    <w:rPr>
      <w:sz w:val="26"/>
      <w:szCs w:val="26"/>
      <w:shd w:val="clear" w:color="auto" w:fill="FFFFFF"/>
    </w:rPr>
  </w:style>
  <w:style w:type="paragraph" w:customStyle="1" w:styleId="63">
    <w:name w:val="Основной текст6"/>
    <w:basedOn w:val="a"/>
    <w:link w:val="afffff2"/>
    <w:rsid w:val="00CB5D00"/>
    <w:pPr>
      <w:widowControl w:val="0"/>
      <w:shd w:val="clear" w:color="auto" w:fill="FFFFFF"/>
      <w:spacing w:before="480" w:after="480" w:line="240" w:lineRule="atLeast"/>
      <w:ind w:hanging="540"/>
    </w:pPr>
    <w:rPr>
      <w:rFonts w:asciiTheme="minorHAnsi" w:eastAsiaTheme="minorHAnsi" w:hAnsiTheme="minorHAnsi" w:cstheme="minorBidi"/>
      <w:sz w:val="26"/>
      <w:szCs w:val="2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CB5D0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CB5D00"/>
    <w:pPr>
      <w:widowControl w:val="0"/>
      <w:shd w:val="clear" w:color="auto" w:fill="FFFFFF"/>
      <w:spacing w:after="0" w:line="442" w:lineRule="exact"/>
      <w:ind w:hanging="2020"/>
      <w:jc w:val="right"/>
    </w:pPr>
    <w:rPr>
      <w:rFonts w:asciiTheme="minorHAnsi" w:eastAsiaTheme="minorHAnsi" w:hAnsiTheme="minorHAnsi" w:cstheme="minorBidi"/>
      <w:sz w:val="26"/>
      <w:szCs w:val="26"/>
    </w:rPr>
  </w:style>
  <w:style w:type="character" w:customStyle="1" w:styleId="MSGENFONTSTYLENAMETEMPLATEROLENUMBERMSGENFONTSTYLENAMEBYROLETEXT37">
    <w:name w:val="MSG_EN_FONT_STYLE_NAME_TEMPLATE_ROLE_NUMBER MSG_EN_FONT_STYLE_NAME_BY_ROLE_TEXT 37_"/>
    <w:rsid w:val="00CB5D00"/>
    <w:rPr>
      <w:b/>
      <w:bCs/>
      <w:i w:val="0"/>
      <w:iCs w:val="0"/>
      <w:smallCaps w:val="0"/>
      <w:strike w:val="0"/>
      <w:sz w:val="20"/>
      <w:szCs w:val="20"/>
      <w:u w:val="none"/>
    </w:rPr>
  </w:style>
  <w:style w:type="character" w:customStyle="1" w:styleId="MSGENFONTSTYLENAMETEMPLATEROLENUMBERMSGENFONTSTYLENAMEBYROLETEXT370">
    <w:name w:val="MSG_EN_FONT_STYLE_NAME_TEMPLATE_ROLE_NUMBER MSG_EN_FONT_STYLE_NAME_BY_ROLE_TEXT 37"/>
    <w:basedOn w:val="MSGENFONTSTYLENAMETEMPLATEROLENUMBERMSGENFONTSTYLENAMEBYROLETEXT37"/>
    <w:rsid w:val="00CB5D00"/>
    <w:rPr>
      <w:b/>
      <w:bCs/>
      <w:i w:val="0"/>
      <w:iCs w:val="0"/>
      <w:smallCaps w:val="0"/>
      <w:strike w:val="0"/>
      <w:sz w:val="20"/>
      <w:szCs w:val="20"/>
      <w:u w:val="none"/>
    </w:rPr>
  </w:style>
  <w:style w:type="character" w:customStyle="1" w:styleId="MSGENFONTSTYLENAMETEMPLATEROLENUMBERMSGENFONTSTYLENAMEBYROLETEXT63Exact">
    <w:name w:val="MSG_EN_FONT_STYLE_NAME_TEMPLATE_ROLE_NUMBER MSG_EN_FONT_STYLE_NAME_BY_ROLE_TEXT 63 Exact"/>
    <w:rsid w:val="00CB5D00"/>
    <w:rPr>
      <w:color w:val="707070"/>
      <w:sz w:val="17"/>
      <w:szCs w:val="17"/>
      <w:shd w:val="clear" w:color="auto" w:fill="FFFFFF"/>
    </w:rPr>
  </w:style>
  <w:style w:type="character" w:customStyle="1" w:styleId="MSGENFONTSTYLENAMETEMPLATEROLENUMBERMSGENFONTSTYLENAMEBYROLETEXT63">
    <w:name w:val="MSG_EN_FONT_STYLE_NAME_TEMPLATE_ROLE_NUMBER MSG_EN_FONT_STYLE_NAME_BY_ROLE_TEXT 63_"/>
    <w:link w:val="MSGENFONTSTYLENAMETEMPLATEROLENUMBERMSGENFONTSTYLENAMEBYROLETEXT630"/>
    <w:rsid w:val="00CB5D00"/>
    <w:rPr>
      <w:sz w:val="17"/>
      <w:szCs w:val="17"/>
      <w:shd w:val="clear" w:color="auto" w:fill="FFFFFF"/>
    </w:rPr>
  </w:style>
  <w:style w:type="paragraph" w:customStyle="1" w:styleId="MSGENFONTSTYLENAMETEMPLATEROLENUMBERMSGENFONTSTYLENAMEBYROLETEXT630">
    <w:name w:val="MSG_EN_FONT_STYLE_NAME_TEMPLATE_ROLE_NUMBER MSG_EN_FONT_STYLE_NAME_BY_ROLE_TEXT 63"/>
    <w:basedOn w:val="a"/>
    <w:link w:val="MSGENFONTSTYLENAMETEMPLATEROLENUMBERMSGENFONTSTYLENAMEBYROLETEXT63"/>
    <w:rsid w:val="00CB5D00"/>
    <w:pPr>
      <w:widowControl w:val="0"/>
      <w:shd w:val="clear" w:color="auto" w:fill="FFFFFF"/>
      <w:spacing w:before="140" w:after="140" w:line="188" w:lineRule="exact"/>
    </w:pPr>
    <w:rPr>
      <w:rFonts w:asciiTheme="minorHAnsi" w:eastAsiaTheme="minorHAnsi" w:hAnsiTheme="minorHAnsi" w:cstheme="minorBidi"/>
      <w:sz w:val="17"/>
      <w:szCs w:val="17"/>
    </w:rPr>
  </w:style>
  <w:style w:type="table" w:customStyle="1" w:styleId="92">
    <w:name w:val="Сетка таблицы9"/>
    <w:basedOn w:val="a1"/>
    <w:next w:val="a6"/>
    <w:uiPriority w:val="59"/>
    <w:rsid w:val="00CB5D0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6"/>
    <w:uiPriority w:val="59"/>
    <w:rsid w:val="00CB5D0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2"/>
    <w:uiPriority w:val="99"/>
    <w:rsid w:val="00CB5D00"/>
    <w:rPr>
      <w:rFonts w:ascii="Times New Roman" w:hAnsi="Times New Roman"/>
      <w:color w:val="000000"/>
      <w:spacing w:val="0"/>
      <w:w w:val="100"/>
      <w:position w:val="0"/>
      <w:sz w:val="26"/>
      <w:szCs w:val="26"/>
      <w:shd w:val="clear" w:color="auto" w:fill="FFFFFF"/>
      <w:lang w:val="ru-RU" w:eastAsia="ru-RU"/>
    </w:rPr>
  </w:style>
  <w:style w:type="numbering" w:customStyle="1" w:styleId="2c">
    <w:name w:val="Нет списка2"/>
    <w:next w:val="a2"/>
    <w:uiPriority w:val="99"/>
    <w:semiHidden/>
    <w:unhideWhenUsed/>
    <w:rsid w:val="00CB5D00"/>
  </w:style>
  <w:style w:type="numbering" w:customStyle="1" w:styleId="111">
    <w:name w:val="Нет списка111"/>
    <w:next w:val="a2"/>
    <w:uiPriority w:val="99"/>
    <w:semiHidden/>
    <w:unhideWhenUsed/>
    <w:rsid w:val="00CB5D00"/>
  </w:style>
  <w:style w:type="paragraph" w:customStyle="1" w:styleId="FR1">
    <w:name w:val="FR1"/>
    <w:rsid w:val="00CB5D00"/>
    <w:pPr>
      <w:widowControl w:val="0"/>
      <w:spacing w:before="360" w:after="200" w:line="300" w:lineRule="auto"/>
      <w:ind w:left="2360" w:right="2200" w:firstLine="709"/>
      <w:jc w:val="center"/>
    </w:pPr>
    <w:rPr>
      <w:rFonts w:ascii="Arial" w:eastAsia="Times New Roman" w:hAnsi="Arial" w:cs="Times New Roman"/>
      <w:b/>
      <w:snapToGrid w:val="0"/>
      <w:sz w:val="32"/>
      <w:lang w:eastAsia="ru-RU"/>
    </w:rPr>
  </w:style>
  <w:style w:type="paragraph" w:customStyle="1" w:styleId="FR2">
    <w:name w:val="FR2"/>
    <w:rsid w:val="00CB5D00"/>
    <w:pPr>
      <w:widowControl w:val="0"/>
      <w:spacing w:after="200" w:line="276" w:lineRule="auto"/>
      <w:ind w:firstLine="709"/>
      <w:jc w:val="both"/>
    </w:pPr>
    <w:rPr>
      <w:rFonts w:ascii="Arial" w:eastAsia="Times New Roman" w:hAnsi="Arial" w:cs="Times New Roman"/>
      <w:snapToGrid w:val="0"/>
      <w:lang w:eastAsia="ru-RU"/>
    </w:rPr>
  </w:style>
  <w:style w:type="paragraph" w:customStyle="1" w:styleId="ConsTitle">
    <w:name w:val="ConsTitle"/>
    <w:rsid w:val="00CB5D00"/>
    <w:pPr>
      <w:widowControl w:val="0"/>
      <w:autoSpaceDE w:val="0"/>
      <w:autoSpaceDN w:val="0"/>
      <w:adjustRightInd w:val="0"/>
      <w:spacing w:after="200" w:line="276" w:lineRule="auto"/>
      <w:ind w:right="19772" w:firstLine="709"/>
      <w:jc w:val="both"/>
    </w:pPr>
    <w:rPr>
      <w:rFonts w:ascii="Arial" w:eastAsia="Times New Roman" w:hAnsi="Arial" w:cs="Arial"/>
      <w:b/>
      <w:bCs/>
      <w:lang w:eastAsia="ru-RU"/>
    </w:rPr>
  </w:style>
  <w:style w:type="paragraph" w:customStyle="1" w:styleId="ConsPlusDocList">
    <w:name w:val="ConsPlusDocList"/>
    <w:rsid w:val="00CB5D00"/>
    <w:pPr>
      <w:widowControl w:val="0"/>
      <w:autoSpaceDE w:val="0"/>
      <w:autoSpaceDN w:val="0"/>
      <w:adjustRightInd w:val="0"/>
      <w:spacing w:after="200" w:line="276" w:lineRule="auto"/>
      <w:ind w:firstLine="709"/>
      <w:jc w:val="both"/>
    </w:pPr>
    <w:rPr>
      <w:rFonts w:ascii="Courier New" w:eastAsia="Times New Roman" w:hAnsi="Courier New" w:cs="Courier New"/>
      <w:lang w:eastAsia="ru-RU"/>
    </w:rPr>
  </w:style>
  <w:style w:type="paragraph" w:customStyle="1" w:styleId="article">
    <w:name w:val="article"/>
    <w:basedOn w:val="a"/>
    <w:rsid w:val="00CB5D00"/>
    <w:pPr>
      <w:spacing w:before="100" w:beforeAutospacing="1" w:after="100" w:afterAutospacing="1" w:line="240" w:lineRule="auto"/>
      <w:ind w:firstLine="709"/>
      <w:jc w:val="both"/>
    </w:pPr>
    <w:rPr>
      <w:rFonts w:eastAsia="Times New Roman" w:cs="Tahoma"/>
      <w:color w:val="003366"/>
      <w:sz w:val="16"/>
      <w:szCs w:val="16"/>
      <w:lang w:val="en-US" w:bidi="en-US"/>
    </w:rPr>
  </w:style>
  <w:style w:type="paragraph" w:styleId="39">
    <w:name w:val="Body Text 3"/>
    <w:basedOn w:val="a"/>
    <w:link w:val="38"/>
    <w:rsid w:val="00CB5D00"/>
    <w:pPr>
      <w:spacing w:after="120" w:line="240" w:lineRule="auto"/>
      <w:ind w:firstLine="709"/>
      <w:jc w:val="both"/>
    </w:pPr>
    <w:rPr>
      <w:rFonts w:ascii="Arial" w:eastAsiaTheme="minorHAnsi" w:hAnsi="Arial" w:cs="Arial"/>
      <w:sz w:val="16"/>
      <w:szCs w:val="24"/>
    </w:rPr>
  </w:style>
  <w:style w:type="character" w:customStyle="1" w:styleId="313">
    <w:name w:val="Основной текст 3 Знак1"/>
    <w:basedOn w:val="a0"/>
    <w:uiPriority w:val="99"/>
    <w:semiHidden/>
    <w:rsid w:val="00CB5D00"/>
    <w:rPr>
      <w:rFonts w:ascii="Verdana" w:eastAsia="Verdana" w:hAnsi="Verdana" w:cs="Arial Unicode MS"/>
      <w:sz w:val="16"/>
      <w:szCs w:val="16"/>
    </w:rPr>
  </w:style>
  <w:style w:type="table" w:customStyle="1" w:styleId="112">
    <w:name w:val="Сетка таблицы11"/>
    <w:basedOn w:val="a1"/>
    <w:next w:val="a6"/>
    <w:uiPriority w:val="59"/>
    <w:rsid w:val="00CB5D00"/>
    <w:pPr>
      <w:spacing w:after="0" w:line="240" w:lineRule="auto"/>
      <w:ind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3">
    <w:name w:val="Intense Emphasis"/>
    <w:uiPriority w:val="21"/>
    <w:qFormat/>
    <w:rsid w:val="00CB5D00"/>
    <w:rPr>
      <w:b/>
      <w:i/>
      <w:sz w:val="24"/>
      <w:szCs w:val="24"/>
      <w:u w:val="single"/>
    </w:rPr>
  </w:style>
  <w:style w:type="character" w:styleId="afffff4">
    <w:name w:val="Subtle Reference"/>
    <w:uiPriority w:val="31"/>
    <w:qFormat/>
    <w:rsid w:val="00CB5D00"/>
    <w:rPr>
      <w:sz w:val="24"/>
      <w:szCs w:val="24"/>
      <w:u w:val="single"/>
    </w:rPr>
  </w:style>
  <w:style w:type="character" w:styleId="afffff5">
    <w:name w:val="Intense Reference"/>
    <w:uiPriority w:val="32"/>
    <w:qFormat/>
    <w:rsid w:val="00CB5D00"/>
    <w:rPr>
      <w:b/>
      <w:sz w:val="24"/>
      <w:u w:val="single"/>
    </w:rPr>
  </w:style>
  <w:style w:type="paragraph" w:customStyle="1" w:styleId="afffff6">
    <w:name w:val="Таблица_Лев"/>
    <w:basedOn w:val="a"/>
    <w:rsid w:val="00CB5D00"/>
    <w:pPr>
      <w:spacing w:after="120" w:line="240" w:lineRule="auto"/>
      <w:ind w:firstLine="709"/>
      <w:jc w:val="both"/>
    </w:pPr>
    <w:rPr>
      <w:rFonts w:ascii="Times New Roman" w:eastAsia="Times New Roman" w:hAnsi="Times New Roman" w:cs="Times New Roman"/>
      <w:sz w:val="20"/>
      <w:szCs w:val="20"/>
      <w:lang w:eastAsia="ru-RU"/>
    </w:rPr>
  </w:style>
  <w:style w:type="character" w:customStyle="1" w:styleId="afffff7">
    <w:name w:val="Текст_Обычный"/>
    <w:uiPriority w:val="1"/>
    <w:qFormat/>
    <w:rsid w:val="00CB5D00"/>
    <w:rPr>
      <w:b w:val="0"/>
      <w:bCs w:val="0"/>
    </w:rPr>
  </w:style>
  <w:style w:type="paragraph" w:styleId="2d">
    <w:name w:val="List 2"/>
    <w:basedOn w:val="a"/>
    <w:rsid w:val="00CB5D00"/>
    <w:pPr>
      <w:spacing w:after="0" w:line="240" w:lineRule="auto"/>
      <w:ind w:left="566" w:hanging="283"/>
      <w:jc w:val="both"/>
    </w:pPr>
    <w:rPr>
      <w:rFonts w:ascii="Times New Roman" w:eastAsia="Times New Roman" w:hAnsi="Times New Roman" w:cs="Times New Roman"/>
      <w:sz w:val="24"/>
      <w:szCs w:val="20"/>
      <w:lang w:eastAsia="ru-RU"/>
    </w:rPr>
  </w:style>
  <w:style w:type="character" w:customStyle="1" w:styleId="1fb">
    <w:name w:val="Текст примечания Знак1"/>
    <w:uiPriority w:val="99"/>
    <w:semiHidden/>
    <w:rsid w:val="00CB5D00"/>
    <w:rPr>
      <w:color w:val="000000"/>
      <w:sz w:val="20"/>
      <w:szCs w:val="20"/>
    </w:rPr>
  </w:style>
  <w:style w:type="character" w:customStyle="1" w:styleId="1fc">
    <w:name w:val="Схема документа Знак1"/>
    <w:uiPriority w:val="99"/>
    <w:semiHidden/>
    <w:rsid w:val="00CB5D00"/>
    <w:rPr>
      <w:rFonts w:ascii="Tahoma" w:hAnsi="Tahoma" w:cs="Tahoma"/>
      <w:sz w:val="16"/>
      <w:szCs w:val="16"/>
    </w:rPr>
  </w:style>
  <w:style w:type="paragraph" w:styleId="affff7">
    <w:name w:val="Plain Text"/>
    <w:basedOn w:val="a"/>
    <w:link w:val="affff6"/>
    <w:semiHidden/>
    <w:unhideWhenUsed/>
    <w:rsid w:val="00CB5D00"/>
    <w:pPr>
      <w:spacing w:after="0" w:line="240" w:lineRule="auto"/>
      <w:ind w:firstLine="709"/>
      <w:jc w:val="center"/>
    </w:pPr>
    <w:rPr>
      <w:rFonts w:ascii="Courier New" w:eastAsiaTheme="minorHAnsi" w:hAnsi="Courier New" w:cs="Courier New"/>
    </w:rPr>
  </w:style>
  <w:style w:type="character" w:customStyle="1" w:styleId="1fd">
    <w:name w:val="Текст Знак1"/>
    <w:basedOn w:val="a0"/>
    <w:uiPriority w:val="99"/>
    <w:semiHidden/>
    <w:rsid w:val="00CB5D00"/>
    <w:rPr>
      <w:rFonts w:ascii="Consolas" w:eastAsia="Verdana" w:hAnsi="Consolas" w:cs="Arial Unicode MS"/>
      <w:sz w:val="21"/>
      <w:szCs w:val="21"/>
    </w:rPr>
  </w:style>
  <w:style w:type="paragraph" w:customStyle="1" w:styleId="xl73">
    <w:name w:val="xl73"/>
    <w:basedOn w:val="a"/>
    <w:rsid w:val="00CB5D0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xl74">
    <w:name w:val="xl74"/>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eastAsia="ru-RU"/>
    </w:rPr>
  </w:style>
  <w:style w:type="paragraph" w:customStyle="1" w:styleId="xl75">
    <w:name w:val="xl75"/>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CB5D00"/>
    <w:pP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eastAsia="ru-RU"/>
    </w:rPr>
  </w:style>
  <w:style w:type="paragraph" w:customStyle="1" w:styleId="xl77">
    <w:name w:val="xl77"/>
    <w:basedOn w:val="a"/>
    <w:rsid w:val="00CB5D00"/>
    <w:pPr>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15"/>
      <w:szCs w:val="15"/>
      <w:lang w:eastAsia="ru-RU"/>
    </w:rPr>
  </w:style>
  <w:style w:type="paragraph" w:customStyle="1" w:styleId="xl79">
    <w:name w:val="xl79"/>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eastAsia="ru-RU"/>
    </w:rPr>
  </w:style>
  <w:style w:type="paragraph" w:customStyle="1" w:styleId="xl80">
    <w:name w:val="xl80"/>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top"/>
    </w:pPr>
    <w:rPr>
      <w:rFonts w:ascii="Times New Roman" w:eastAsia="Times New Roman" w:hAnsi="Times New Roman" w:cs="Times New Roman"/>
      <w:sz w:val="24"/>
      <w:szCs w:val="24"/>
      <w:lang w:eastAsia="ru-RU"/>
    </w:rPr>
  </w:style>
  <w:style w:type="paragraph" w:customStyle="1" w:styleId="xl81">
    <w:name w:val="xl81"/>
    <w:basedOn w:val="a"/>
    <w:rsid w:val="00CB5D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CB5D00"/>
    <w:pPr>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CB5D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CB5D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right"/>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CB5D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right"/>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top"/>
    </w:pPr>
    <w:rPr>
      <w:rFonts w:ascii="Times New Roman" w:eastAsia="Times New Roman" w:hAnsi="Times New Roman" w:cs="Times New Roman"/>
      <w:sz w:val="24"/>
      <w:szCs w:val="24"/>
      <w:lang w:eastAsia="ru-RU"/>
    </w:rPr>
  </w:style>
  <w:style w:type="paragraph" w:customStyle="1" w:styleId="xl87">
    <w:name w:val="xl87"/>
    <w:basedOn w:val="a"/>
    <w:rsid w:val="00CB5D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CB5D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CB5D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CB5D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right"/>
      <w:textAlignment w:val="top"/>
    </w:pPr>
    <w:rPr>
      <w:rFonts w:ascii="Times New Roman" w:eastAsia="Times New Roman" w:hAnsi="Times New Roman" w:cs="Times New Roman"/>
      <w:sz w:val="24"/>
      <w:szCs w:val="24"/>
      <w:lang w:eastAsia="ru-RU"/>
    </w:rPr>
  </w:style>
  <w:style w:type="paragraph" w:customStyle="1" w:styleId="xl91">
    <w:name w:val="xl91"/>
    <w:basedOn w:val="a"/>
    <w:rsid w:val="00CB5D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CB5D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right"/>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CB5D00"/>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CB5D00"/>
    <w:pPr>
      <w:pBdr>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CB5D00"/>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B5D00"/>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CB5D00"/>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CB5D00"/>
    <w:pPr>
      <w:pBdr>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CB5D00"/>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xl100">
    <w:name w:val="xl100"/>
    <w:basedOn w:val="a"/>
    <w:rsid w:val="00CB5D00"/>
    <w:pP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4"/>
      <w:szCs w:val="24"/>
      <w:lang w:eastAsia="ru-RU"/>
    </w:rPr>
  </w:style>
  <w:style w:type="table" w:customStyle="1" w:styleId="120">
    <w:name w:val="Сетка таблицы12"/>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CB5D00"/>
  </w:style>
  <w:style w:type="table" w:customStyle="1" w:styleId="314">
    <w:name w:val="Сетка таблицы31"/>
    <w:basedOn w:val="a1"/>
    <w:next w:val="a6"/>
    <w:uiPriority w:val="59"/>
    <w:rsid w:val="00CB5D00"/>
    <w:pPr>
      <w:spacing w:after="0" w:line="240" w:lineRule="auto"/>
      <w:ind w:firstLine="709"/>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B5D00"/>
    <w:pPr>
      <w:spacing w:after="160" w:line="240" w:lineRule="exact"/>
      <w:ind w:firstLine="709"/>
      <w:jc w:val="both"/>
    </w:pPr>
    <w:rPr>
      <w:rFonts w:eastAsia="Times New Roman" w:cs="Times New Roman"/>
      <w:sz w:val="24"/>
      <w:szCs w:val="24"/>
      <w:lang w:val="en-US"/>
    </w:rPr>
  </w:style>
  <w:style w:type="character" w:customStyle="1" w:styleId="mw-headline">
    <w:name w:val="mw-headline"/>
    <w:uiPriority w:val="99"/>
    <w:rsid w:val="00CB5D00"/>
    <w:rPr>
      <w:rFonts w:cs="Times New Roman"/>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CB5D00"/>
    <w:pPr>
      <w:spacing w:after="160" w:line="240" w:lineRule="exact"/>
      <w:ind w:firstLine="709"/>
      <w:jc w:val="both"/>
    </w:pPr>
    <w:rPr>
      <w:rFonts w:eastAsia="Times New Roman" w:cs="Times New Roman"/>
      <w:sz w:val="24"/>
      <w:szCs w:val="24"/>
      <w:lang w:val="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CB5D00"/>
    <w:pPr>
      <w:spacing w:after="160" w:line="240" w:lineRule="exact"/>
      <w:ind w:firstLine="709"/>
      <w:jc w:val="both"/>
    </w:pPr>
    <w:rPr>
      <w:rFonts w:eastAsia="Times New Roman" w:cs="Times New Roman"/>
      <w:sz w:val="24"/>
      <w:szCs w:val="24"/>
      <w:lang w:val="en-U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a"/>
    <w:rsid w:val="00CB5D00"/>
    <w:pPr>
      <w:spacing w:after="160" w:line="240" w:lineRule="exact"/>
      <w:ind w:firstLine="709"/>
      <w:jc w:val="both"/>
    </w:pPr>
    <w:rPr>
      <w:rFonts w:eastAsia="Times New Roman" w:cs="Times New Roman"/>
      <w:sz w:val="24"/>
      <w:szCs w:val="24"/>
      <w:lang w:val="en-US"/>
    </w:rPr>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CB5D00"/>
    <w:pPr>
      <w:spacing w:after="160" w:line="240" w:lineRule="exact"/>
      <w:ind w:firstLine="709"/>
      <w:jc w:val="both"/>
    </w:pPr>
    <w:rPr>
      <w:rFonts w:eastAsia="Times New Roman" w:cs="Times New Roman"/>
      <w:sz w:val="24"/>
      <w:szCs w:val="24"/>
      <w:lang w:val="en-US"/>
    </w:rPr>
  </w:style>
  <w:style w:type="paragraph" w:customStyle="1" w:styleId="231">
    <w:name w:val="Основной текст с отступом 23"/>
    <w:basedOn w:val="a"/>
    <w:uiPriority w:val="99"/>
    <w:rsid w:val="00CB5D00"/>
    <w:pPr>
      <w:spacing w:after="120" w:line="480" w:lineRule="auto"/>
      <w:ind w:left="283" w:firstLine="709"/>
      <w:jc w:val="both"/>
    </w:pPr>
    <w:rPr>
      <w:rFonts w:ascii="Times New Roman" w:eastAsia="Times New Roman" w:hAnsi="Times New Roman" w:cs="Times New Roman"/>
      <w:sz w:val="20"/>
      <w:szCs w:val="20"/>
      <w:lang w:eastAsia="ar-SA"/>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CB5D00"/>
    <w:pPr>
      <w:spacing w:after="160" w:line="240" w:lineRule="exact"/>
      <w:ind w:firstLine="709"/>
      <w:jc w:val="both"/>
    </w:pPr>
    <w:rPr>
      <w:rFonts w:eastAsia="Times New Roman" w:cs="Times New Roman"/>
      <w:sz w:val="24"/>
      <w:szCs w:val="24"/>
      <w:lang w:val="en-US"/>
    </w:rPr>
  </w:style>
  <w:style w:type="character" w:styleId="HTML2">
    <w:name w:val="HTML Cite"/>
    <w:uiPriority w:val="99"/>
    <w:semiHidden/>
    <w:rsid w:val="00CB5D00"/>
    <w:rPr>
      <w:rFonts w:cs="Times New Roman"/>
      <w:i/>
      <w:iCs/>
    </w:rPr>
  </w:style>
  <w:style w:type="character" w:customStyle="1" w:styleId="sourhr">
    <w:name w:val="sourhr"/>
    <w:uiPriority w:val="99"/>
    <w:rsid w:val="00CB5D00"/>
    <w:rPr>
      <w:rFonts w:cs="Times New Roman"/>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CB5D00"/>
    <w:pPr>
      <w:spacing w:after="160" w:line="240" w:lineRule="exact"/>
      <w:ind w:firstLine="709"/>
      <w:jc w:val="both"/>
    </w:pPr>
    <w:rPr>
      <w:rFonts w:eastAsia="Times New Roman" w:cs="Times New Roman"/>
      <w:sz w:val="24"/>
      <w:szCs w:val="24"/>
      <w:lang w:val="en-US"/>
    </w:rPr>
  </w:style>
  <w:style w:type="character" w:customStyle="1" w:styleId="spelle">
    <w:name w:val="spelle"/>
    <w:uiPriority w:val="99"/>
    <w:rsid w:val="00CB5D00"/>
    <w:rPr>
      <w:rFonts w:cs="Times New Roman"/>
    </w:rPr>
  </w:style>
  <w:style w:type="character" w:customStyle="1" w:styleId="grame">
    <w:name w:val="grame"/>
    <w:uiPriority w:val="99"/>
    <w:rsid w:val="00CB5D00"/>
    <w:rPr>
      <w:rFonts w:cs="Times New Roman"/>
    </w:rPr>
  </w:style>
  <w:style w:type="paragraph" w:customStyle="1" w:styleId="Preformat">
    <w:name w:val="Preformat"/>
    <w:rsid w:val="00CB5D00"/>
    <w:pPr>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eastAsia="ru-RU"/>
    </w:rPr>
  </w:style>
  <w:style w:type="character" w:customStyle="1" w:styleId="afffffa">
    <w:name w:val="Абзац Знак"/>
    <w:link w:val="afffffb"/>
    <w:locked/>
    <w:rsid w:val="00CB5D00"/>
    <w:rPr>
      <w:rFonts w:eastAsia="Times New Roman"/>
      <w:lang w:eastAsia="ru-RU"/>
    </w:rPr>
  </w:style>
  <w:style w:type="paragraph" w:customStyle="1" w:styleId="afffffb">
    <w:name w:val="Абзац"/>
    <w:link w:val="afffffa"/>
    <w:rsid w:val="00CB5D00"/>
    <w:pPr>
      <w:spacing w:before="120" w:after="60" w:line="240" w:lineRule="auto"/>
      <w:ind w:firstLine="567"/>
      <w:jc w:val="both"/>
    </w:pPr>
    <w:rPr>
      <w:rFonts w:eastAsia="Times New Roman"/>
      <w:lang w:eastAsia="ru-RU"/>
    </w:rPr>
  </w:style>
  <w:style w:type="character" w:customStyle="1" w:styleId="afffffc">
    <w:name w:val="Таблица_номер_таблицы Знак"/>
    <w:link w:val="afffffd"/>
    <w:locked/>
    <w:rsid w:val="00CB5D00"/>
    <w:rPr>
      <w:rFonts w:eastAsia="Times New Roman"/>
      <w:bCs/>
      <w:lang w:eastAsia="ru-RU"/>
    </w:rPr>
  </w:style>
  <w:style w:type="paragraph" w:customStyle="1" w:styleId="afffffd">
    <w:name w:val="Таблица_номер_таблицы"/>
    <w:link w:val="afffffc"/>
    <w:rsid w:val="00CB5D00"/>
    <w:pPr>
      <w:keepNext/>
      <w:spacing w:after="0" w:line="240" w:lineRule="auto"/>
      <w:ind w:firstLine="709"/>
      <w:jc w:val="right"/>
    </w:pPr>
    <w:rPr>
      <w:rFonts w:eastAsia="Times New Roman"/>
      <w:bCs/>
      <w:lang w:eastAsia="ru-RU"/>
    </w:rPr>
  </w:style>
  <w:style w:type="character" w:customStyle="1" w:styleId="afffffe">
    <w:name w:val="Таблица_название_таблицы Знак"/>
    <w:link w:val="affffff"/>
    <w:locked/>
    <w:rsid w:val="00CB5D00"/>
    <w:rPr>
      <w:rFonts w:eastAsia="Times New Roman"/>
      <w:bCs/>
      <w:lang w:eastAsia="ru-RU"/>
    </w:rPr>
  </w:style>
  <w:style w:type="paragraph" w:customStyle="1" w:styleId="affffff">
    <w:name w:val="Таблица_название_таблицы"/>
    <w:next w:val="afffffb"/>
    <w:link w:val="afffffe"/>
    <w:rsid w:val="00CB5D00"/>
    <w:pPr>
      <w:keepNext/>
      <w:spacing w:after="120" w:line="240" w:lineRule="auto"/>
      <w:ind w:firstLine="709"/>
      <w:jc w:val="center"/>
    </w:pPr>
    <w:rPr>
      <w:rFonts w:eastAsia="Times New Roman"/>
      <w:bCs/>
      <w:lang w:eastAsia="ru-RU"/>
    </w:rPr>
  </w:style>
  <w:style w:type="character" w:customStyle="1" w:styleId="113">
    <w:name w:val="Табличный_таблица_11 Знак"/>
    <w:link w:val="114"/>
    <w:locked/>
    <w:rsid w:val="00CB5D00"/>
    <w:rPr>
      <w:rFonts w:eastAsia="Times New Roman"/>
      <w:lang w:eastAsia="ru-RU"/>
    </w:rPr>
  </w:style>
  <w:style w:type="paragraph" w:customStyle="1" w:styleId="114">
    <w:name w:val="Табличный_таблица_11"/>
    <w:link w:val="113"/>
    <w:rsid w:val="00CB5D00"/>
    <w:pPr>
      <w:spacing w:after="0" w:line="240" w:lineRule="auto"/>
      <w:ind w:firstLine="709"/>
      <w:jc w:val="center"/>
    </w:pPr>
    <w:rPr>
      <w:rFonts w:eastAsia="Times New Roman"/>
      <w:lang w:eastAsia="ru-RU"/>
    </w:rPr>
  </w:style>
  <w:style w:type="character" w:customStyle="1" w:styleId="affffff0">
    <w:name w:val="Текст_Жирный"/>
    <w:rsid w:val="00CB5D00"/>
    <w:rPr>
      <w:rFonts w:ascii="Times New Roman" w:hAnsi="Times New Roman" w:cs="Times New Roman" w:hint="default"/>
      <w:b/>
      <w:bCs w:val="0"/>
    </w:rPr>
  </w:style>
  <w:style w:type="table" w:customStyle="1" w:styleId="1110">
    <w:name w:val="Сетка таблицы111"/>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6"/>
    <w:uiPriority w:val="59"/>
    <w:rsid w:val="00CB5D0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CB5D00"/>
    <w:pPr>
      <w:widowControl w:val="0"/>
      <w:suppressLineNumbers/>
      <w:suppressAutoHyphens/>
      <w:autoSpaceDN w:val="0"/>
      <w:spacing w:after="0" w:line="240" w:lineRule="auto"/>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Standard">
    <w:name w:val="Standard"/>
    <w:rsid w:val="00CB5D00"/>
    <w:pPr>
      <w:widowControl w:val="0"/>
      <w:suppressAutoHyphens/>
      <w:autoSpaceDN w:val="0"/>
      <w:spacing w:after="0" w:line="240" w:lineRule="auto"/>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xl71">
    <w:name w:val="xl71"/>
    <w:basedOn w:val="a"/>
    <w:rsid w:val="00CB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CB5D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CB5D00"/>
    <w:pPr>
      <w:spacing w:before="100" w:beforeAutospacing="1" w:after="100" w:afterAutospacing="1" w:line="240" w:lineRule="auto"/>
      <w:ind w:firstLine="709"/>
      <w:jc w:val="both"/>
    </w:pPr>
    <w:rPr>
      <w:rFonts w:ascii="Arial CYR" w:eastAsia="Times New Roman" w:hAnsi="Arial CYR" w:cs="Times New Roman"/>
      <w:sz w:val="20"/>
      <w:szCs w:val="20"/>
      <w:lang w:eastAsia="ru-RU"/>
    </w:rPr>
  </w:style>
  <w:style w:type="paragraph" w:customStyle="1" w:styleId="font6">
    <w:name w:val="font6"/>
    <w:basedOn w:val="a"/>
    <w:rsid w:val="00CB5D00"/>
    <w:pPr>
      <w:spacing w:before="100" w:beforeAutospacing="1" w:after="100" w:afterAutospacing="1" w:line="240" w:lineRule="auto"/>
      <w:ind w:firstLine="709"/>
      <w:jc w:val="both"/>
    </w:pPr>
    <w:rPr>
      <w:rFonts w:ascii="Arial CYR" w:eastAsia="Times New Roman" w:hAnsi="Arial CYR" w:cs="Times New Roman"/>
      <w:sz w:val="20"/>
      <w:szCs w:val="20"/>
      <w:lang w:eastAsia="ru-RU"/>
    </w:rPr>
  </w:style>
  <w:style w:type="paragraph" w:customStyle="1" w:styleId="xl65">
    <w:name w:val="xl65"/>
    <w:basedOn w:val="a"/>
    <w:rsid w:val="00CB5D00"/>
    <w:pPr>
      <w:pBdr>
        <w:bottom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xl66">
    <w:name w:val="xl66"/>
    <w:basedOn w:val="a"/>
    <w:rsid w:val="00CB5D00"/>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xl67">
    <w:name w:val="xl67"/>
    <w:basedOn w:val="a"/>
    <w:rsid w:val="00CB5D00"/>
    <w:pPr>
      <w:pBdr>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xl68">
    <w:name w:val="xl68"/>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xl69">
    <w:name w:val="xl69"/>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xl70">
    <w:name w:val="xl70"/>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character" w:customStyle="1" w:styleId="11pt">
    <w:name w:val="Основной текст + 11 pt"/>
    <w:rsid w:val="00CB5D00"/>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11pt0">
    <w:name w:val="Основной текст + 11 pt;Полужирный"/>
    <w:rsid w:val="00CB5D00"/>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rial65pt-1pt150">
    <w:name w:val="Основной текст + Arial;6;5 pt;Интервал -1 pt;Масштаб 150%"/>
    <w:rsid w:val="00CB5D00"/>
    <w:rPr>
      <w:rFonts w:ascii="Arial" w:eastAsia="Arial" w:hAnsi="Arial" w:cs="Arial"/>
      <w:color w:val="000000"/>
      <w:spacing w:val="-20"/>
      <w:w w:val="150"/>
      <w:position w:val="0"/>
      <w:sz w:val="13"/>
      <w:szCs w:val="13"/>
      <w:shd w:val="clear" w:color="auto" w:fill="FFFFFF"/>
      <w:lang w:val="ru-RU" w:eastAsia="ru-RU" w:bidi="ru-RU"/>
    </w:rPr>
  </w:style>
  <w:style w:type="paragraph" w:customStyle="1" w:styleId="73">
    <w:name w:val="Основной текст7"/>
    <w:basedOn w:val="a"/>
    <w:rsid w:val="00CB5D00"/>
    <w:pPr>
      <w:widowControl w:val="0"/>
      <w:shd w:val="clear" w:color="auto" w:fill="FFFFFF"/>
      <w:spacing w:before="540" w:after="360" w:line="0" w:lineRule="atLeast"/>
      <w:ind w:hanging="360"/>
      <w:jc w:val="both"/>
    </w:pPr>
    <w:rPr>
      <w:rFonts w:ascii="Times New Roman" w:eastAsia="Times New Roman" w:hAnsi="Times New Roman" w:cs="Times New Roman"/>
      <w:sz w:val="26"/>
      <w:szCs w:val="26"/>
    </w:rPr>
  </w:style>
  <w:style w:type="character" w:customStyle="1" w:styleId="Arial65pt150">
    <w:name w:val="Основной текст + Arial;6;5 pt;Масштаб 150%"/>
    <w:rsid w:val="00CB5D00"/>
    <w:rPr>
      <w:rFonts w:ascii="Arial" w:eastAsia="Arial" w:hAnsi="Arial" w:cs="Arial"/>
      <w:b w:val="0"/>
      <w:bCs w:val="0"/>
      <w:i w:val="0"/>
      <w:iCs w:val="0"/>
      <w:smallCaps w:val="0"/>
      <w:strike w:val="0"/>
      <w:color w:val="000000"/>
      <w:spacing w:val="0"/>
      <w:w w:val="150"/>
      <w:position w:val="0"/>
      <w:sz w:val="13"/>
      <w:szCs w:val="13"/>
      <w:u w:val="none"/>
      <w:shd w:val="clear" w:color="auto" w:fill="FFFFFF"/>
      <w:lang w:val="ru-RU" w:eastAsia="ru-RU" w:bidi="ru-RU"/>
    </w:rPr>
  </w:style>
  <w:style w:type="character" w:customStyle="1" w:styleId="Arial115pt">
    <w:name w:val="Основной текст + Arial;11;5 pt;Полужирный;Курсив"/>
    <w:rsid w:val="00CB5D00"/>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character" w:customStyle="1" w:styleId="Garamond65pt">
    <w:name w:val="Основной текст + Garamond;6;5 pt;Полужирный"/>
    <w:rsid w:val="00CB5D00"/>
    <w:rPr>
      <w:rFonts w:ascii="Garamond" w:eastAsia="Garamond" w:hAnsi="Garamond" w:cs="Garamond"/>
      <w:b/>
      <w:bCs/>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1111">
    <w:name w:val="Нет списка1111"/>
    <w:next w:val="a2"/>
    <w:uiPriority w:val="99"/>
    <w:semiHidden/>
    <w:unhideWhenUsed/>
    <w:rsid w:val="00CB5D00"/>
  </w:style>
  <w:style w:type="numbering" w:customStyle="1" w:styleId="2111">
    <w:name w:val="Нет списка211"/>
    <w:next w:val="a2"/>
    <w:uiPriority w:val="99"/>
    <w:semiHidden/>
    <w:unhideWhenUsed/>
    <w:rsid w:val="00CB5D00"/>
  </w:style>
  <w:style w:type="paragraph" w:customStyle="1" w:styleId="xl103">
    <w:name w:val="xl103"/>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104">
    <w:name w:val="xl104"/>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xl106">
    <w:name w:val="xl106"/>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bCs/>
      <w:sz w:val="20"/>
      <w:szCs w:val="20"/>
      <w:lang w:eastAsia="ru-RU"/>
    </w:rPr>
  </w:style>
  <w:style w:type="paragraph" w:customStyle="1" w:styleId="xl107">
    <w:name w:val="xl107"/>
    <w:basedOn w:val="a"/>
    <w:rsid w:val="00CB5D00"/>
    <w:pPr>
      <w:pBdr>
        <w:top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CB5D00"/>
    <w:pPr>
      <w:pBdr>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CB5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B5D00"/>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24"/>
      <w:szCs w:val="24"/>
      <w:lang w:eastAsia="ru-RU"/>
    </w:rPr>
  </w:style>
  <w:style w:type="paragraph" w:customStyle="1" w:styleId="xl112">
    <w:name w:val="xl112"/>
    <w:basedOn w:val="a"/>
    <w:rsid w:val="00CB5D00"/>
    <w:pPr>
      <w:pBdr>
        <w:top w:val="single" w:sz="4" w:space="0" w:color="auto"/>
        <w:right w:val="single" w:sz="8" w:space="0" w:color="auto"/>
      </w:pBdr>
      <w:spacing w:before="100" w:beforeAutospacing="1" w:after="100" w:afterAutospacing="1" w:line="240" w:lineRule="auto"/>
      <w:ind w:firstLine="709"/>
      <w:jc w:val="both"/>
      <w:textAlignment w:val="center"/>
    </w:pPr>
    <w:rPr>
      <w:rFonts w:ascii="Arial" w:eastAsia="Times New Roman" w:hAnsi="Arial" w:cs="Arial"/>
      <w:sz w:val="24"/>
      <w:szCs w:val="24"/>
      <w:lang w:eastAsia="ru-RU"/>
    </w:rPr>
  </w:style>
  <w:style w:type="paragraph" w:customStyle="1" w:styleId="xl113">
    <w:name w:val="xl113"/>
    <w:basedOn w:val="a"/>
    <w:rsid w:val="00CB5D00"/>
    <w:pPr>
      <w:pBdr>
        <w:top w:val="single" w:sz="4" w:space="0" w:color="auto"/>
        <w:left w:val="single" w:sz="4" w:space="0" w:color="auto"/>
        <w:right w:val="single" w:sz="4" w:space="0" w:color="auto"/>
      </w:pBdr>
      <w:spacing w:before="100" w:beforeAutospacing="1" w:after="100" w:afterAutospacing="1" w:line="240" w:lineRule="auto"/>
      <w:ind w:firstLine="709"/>
      <w:jc w:val="both"/>
    </w:pPr>
    <w:rPr>
      <w:rFonts w:ascii="Arial" w:eastAsia="Times New Roman" w:hAnsi="Arial" w:cs="Arial"/>
      <w:sz w:val="24"/>
      <w:szCs w:val="24"/>
      <w:lang w:eastAsia="ru-RU"/>
    </w:rPr>
  </w:style>
  <w:style w:type="paragraph" w:customStyle="1" w:styleId="xl114">
    <w:name w:val="xl114"/>
    <w:basedOn w:val="a"/>
    <w:rsid w:val="00CB5D0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both"/>
    </w:pPr>
    <w:rPr>
      <w:rFonts w:ascii="Arial" w:eastAsia="Times New Roman" w:hAnsi="Arial" w:cs="Arial"/>
      <w:sz w:val="24"/>
      <w:szCs w:val="24"/>
      <w:lang w:eastAsia="ru-RU"/>
    </w:rPr>
  </w:style>
  <w:style w:type="paragraph" w:customStyle="1" w:styleId="xl115">
    <w:name w:val="xl115"/>
    <w:basedOn w:val="a"/>
    <w:rsid w:val="00CB5D0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6">
    <w:name w:val="xl116"/>
    <w:basedOn w:val="a"/>
    <w:rsid w:val="00CB5D0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7">
    <w:name w:val="xl117"/>
    <w:basedOn w:val="a"/>
    <w:rsid w:val="00CB5D0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8">
    <w:name w:val="xl118"/>
    <w:basedOn w:val="a"/>
    <w:rsid w:val="00CB5D0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9">
    <w:name w:val="xl119"/>
    <w:basedOn w:val="a"/>
    <w:rsid w:val="00CB5D0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0">
    <w:name w:val="xl120"/>
    <w:basedOn w:val="a"/>
    <w:rsid w:val="00CB5D00"/>
    <w:pPr>
      <w:pBdr>
        <w:top w:val="single" w:sz="8"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1">
    <w:name w:val="xl121"/>
    <w:basedOn w:val="a"/>
    <w:rsid w:val="00CB5D0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2">
    <w:name w:val="xl122"/>
    <w:basedOn w:val="a"/>
    <w:rsid w:val="00CB5D0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3">
    <w:name w:val="xl123"/>
    <w:basedOn w:val="a"/>
    <w:rsid w:val="00CB5D00"/>
    <w:pPr>
      <w:pBdr>
        <w:top w:val="single" w:sz="8" w:space="0" w:color="auto"/>
        <w:left w:val="single" w:sz="8" w:space="0" w:color="auto"/>
        <w:bottom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4">
    <w:name w:val="xl124"/>
    <w:basedOn w:val="a"/>
    <w:rsid w:val="00CB5D00"/>
    <w:pPr>
      <w:pBdr>
        <w:top w:val="single" w:sz="8" w:space="0" w:color="auto"/>
        <w:bottom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5">
    <w:name w:val="xl125"/>
    <w:basedOn w:val="a"/>
    <w:rsid w:val="00CB5D00"/>
    <w:pPr>
      <w:pBdr>
        <w:top w:val="single" w:sz="8" w:space="0" w:color="auto"/>
        <w:bottom w:val="single" w:sz="8" w:space="0" w:color="auto"/>
        <w:right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6">
    <w:name w:val="xl126"/>
    <w:basedOn w:val="a"/>
    <w:rsid w:val="00CB5D0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2f">
    <w:name w:val="Текст отчета 2"/>
    <w:basedOn w:val="a"/>
    <w:link w:val="2f0"/>
    <w:uiPriority w:val="99"/>
    <w:rsid w:val="00CB5D00"/>
    <w:pPr>
      <w:spacing w:after="0"/>
      <w:ind w:firstLine="709"/>
      <w:jc w:val="both"/>
    </w:pPr>
    <w:rPr>
      <w:rFonts w:ascii="Times New Roman" w:eastAsia="Times New Roman" w:hAnsi="Times New Roman" w:cs="Times New Roman"/>
      <w:sz w:val="24"/>
      <w:szCs w:val="28"/>
    </w:rPr>
  </w:style>
  <w:style w:type="character" w:customStyle="1" w:styleId="2f0">
    <w:name w:val="Текст отчета 2 Знак"/>
    <w:link w:val="2f"/>
    <w:uiPriority w:val="99"/>
    <w:locked/>
    <w:rsid w:val="00CB5D00"/>
    <w:rPr>
      <w:rFonts w:ascii="Times New Roman" w:eastAsia="Times New Roman" w:hAnsi="Times New Roman" w:cs="Times New Roman"/>
      <w:sz w:val="24"/>
      <w:szCs w:val="28"/>
    </w:rPr>
  </w:style>
  <w:style w:type="character" w:customStyle="1" w:styleId="affffff1">
    <w:name w:val="Гипертекстовая ссылка"/>
    <w:uiPriority w:val="99"/>
    <w:rsid w:val="00CB5D00"/>
    <w:rPr>
      <w:color w:val="106BBE"/>
    </w:rPr>
  </w:style>
  <w:style w:type="paragraph" w:customStyle="1" w:styleId="new">
    <w:name w:val="Список new"/>
    <w:basedOn w:val="af2"/>
    <w:link w:val="new0"/>
    <w:uiPriority w:val="99"/>
    <w:rsid w:val="00CB5D00"/>
    <w:pPr>
      <w:numPr>
        <w:numId w:val="3"/>
      </w:numPr>
      <w:spacing w:after="0" w:line="276" w:lineRule="auto"/>
      <w:jc w:val="both"/>
    </w:pPr>
    <w:rPr>
      <w:rFonts w:eastAsia="Times New Roman"/>
      <w:color w:val="000000"/>
      <w:szCs w:val="28"/>
    </w:rPr>
  </w:style>
  <w:style w:type="character" w:customStyle="1" w:styleId="new0">
    <w:name w:val="Список new Знак"/>
    <w:link w:val="new"/>
    <w:uiPriority w:val="99"/>
    <w:locked/>
    <w:rsid w:val="00CB5D00"/>
    <w:rPr>
      <w:rFonts w:ascii="Times New Roman" w:eastAsia="Times New Roman" w:hAnsi="Times New Roman" w:cs="Times New Roman"/>
      <w:color w:val="000000"/>
      <w:sz w:val="24"/>
      <w:szCs w:val="28"/>
      <w:lang w:eastAsia="ru-RU"/>
    </w:rPr>
  </w:style>
  <w:style w:type="paragraph" w:customStyle="1" w:styleId="new1">
    <w:name w:val="Рисунок new"/>
    <w:basedOn w:val="2f"/>
    <w:next w:val="2f"/>
    <w:uiPriority w:val="99"/>
    <w:rsid w:val="00CB5D00"/>
    <w:pPr>
      <w:tabs>
        <w:tab w:val="num" w:pos="360"/>
      </w:tabs>
      <w:spacing w:before="120" w:after="240" w:line="240" w:lineRule="auto"/>
      <w:ind w:firstLine="0"/>
      <w:jc w:val="center"/>
    </w:pPr>
    <w:rPr>
      <w:noProof/>
    </w:rPr>
  </w:style>
  <w:style w:type="paragraph" w:customStyle="1" w:styleId="3b">
    <w:name w:val="3 ур. Заголовок"/>
    <w:basedOn w:val="3"/>
    <w:next w:val="2f"/>
    <w:uiPriority w:val="99"/>
    <w:rsid w:val="00CB5D00"/>
    <w:pPr>
      <w:spacing w:before="120" w:after="120" w:line="240" w:lineRule="auto"/>
      <w:ind w:firstLine="709"/>
      <w:jc w:val="both"/>
    </w:pPr>
    <w:rPr>
      <w:rFonts w:ascii="Times New Roman" w:hAnsi="Times New Roman"/>
      <w:spacing w:val="5"/>
      <w:sz w:val="24"/>
      <w:szCs w:val="26"/>
      <w:lang w:eastAsia="ru-RU"/>
    </w:rPr>
  </w:style>
  <w:style w:type="paragraph" w:customStyle="1" w:styleId="2f1">
    <w:name w:val="2 ур. Заголовок"/>
    <w:basedOn w:val="1"/>
    <w:next w:val="2f"/>
    <w:link w:val="2f2"/>
    <w:uiPriority w:val="99"/>
    <w:rsid w:val="00CB5D00"/>
    <w:pPr>
      <w:keepNext w:val="0"/>
      <w:keepLines w:val="0"/>
      <w:widowControl w:val="0"/>
      <w:tabs>
        <w:tab w:val="left" w:pos="709"/>
      </w:tabs>
      <w:spacing w:before="0" w:after="240" w:line="240" w:lineRule="auto"/>
      <w:ind w:left="1" w:firstLine="709"/>
      <w:jc w:val="both"/>
      <w:outlineLvl w:val="1"/>
    </w:pPr>
    <w:rPr>
      <w:rFonts w:ascii="Times New Roman" w:eastAsia="Times New Roman" w:hAnsi="Times New Roman"/>
      <w:bCs/>
      <w:color w:val="auto"/>
      <w:sz w:val="24"/>
      <w:szCs w:val="32"/>
    </w:rPr>
  </w:style>
  <w:style w:type="character" w:customStyle="1" w:styleId="2f2">
    <w:name w:val="2 ур. Заголовок Знак"/>
    <w:link w:val="2f1"/>
    <w:uiPriority w:val="99"/>
    <w:locked/>
    <w:rsid w:val="00CB5D00"/>
    <w:rPr>
      <w:rFonts w:ascii="Times New Roman" w:eastAsia="Times New Roman" w:hAnsi="Times New Roman" w:cs="Times New Roman"/>
      <w:b/>
      <w:bCs/>
      <w:sz w:val="24"/>
      <w:szCs w:val="32"/>
    </w:rPr>
  </w:style>
  <w:style w:type="paragraph" w:customStyle="1" w:styleId="affffff2">
    <w:name w:val="сам рисунок"/>
    <w:basedOn w:val="2f"/>
    <w:link w:val="affffff3"/>
    <w:uiPriority w:val="99"/>
    <w:rsid w:val="00CB5D00"/>
    <w:pPr>
      <w:keepNext/>
      <w:keepLines/>
      <w:spacing w:line="360" w:lineRule="auto"/>
      <w:ind w:firstLine="0"/>
      <w:jc w:val="center"/>
    </w:pPr>
    <w:rPr>
      <w:noProof/>
    </w:rPr>
  </w:style>
  <w:style w:type="character" w:customStyle="1" w:styleId="affffff3">
    <w:name w:val="сам рисунок Знак"/>
    <w:link w:val="affffff2"/>
    <w:uiPriority w:val="99"/>
    <w:locked/>
    <w:rsid w:val="00CB5D00"/>
    <w:rPr>
      <w:rFonts w:ascii="Times New Roman" w:eastAsia="Times New Roman" w:hAnsi="Times New Roman" w:cs="Times New Roman"/>
      <w:noProof/>
      <w:sz w:val="24"/>
      <w:szCs w:val="28"/>
    </w:rPr>
  </w:style>
  <w:style w:type="paragraph" w:customStyle="1" w:styleId="1ff0">
    <w:name w:val="Абзац списка1"/>
    <w:basedOn w:val="a"/>
    <w:uiPriority w:val="99"/>
    <w:rsid w:val="00CB5D00"/>
    <w:pPr>
      <w:spacing w:after="0" w:line="240" w:lineRule="auto"/>
      <w:ind w:left="720" w:firstLine="709"/>
      <w:contextualSpacing/>
      <w:jc w:val="both"/>
    </w:pPr>
    <w:rPr>
      <w:rFonts w:ascii="Times New Roman" w:eastAsia="Times New Roman" w:hAnsi="Times New Roman" w:cs="Times New Roman"/>
      <w:sz w:val="20"/>
      <w:szCs w:val="20"/>
      <w:lang w:eastAsia="ru-RU"/>
    </w:rPr>
  </w:style>
  <w:style w:type="paragraph" w:customStyle="1" w:styleId="xl63">
    <w:name w:val="xl63"/>
    <w:basedOn w:val="a"/>
    <w:rsid w:val="00CB5D0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xl64">
    <w:name w:val="xl64"/>
    <w:basedOn w:val="a"/>
    <w:rsid w:val="00CB5D0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ind w:firstLine="709"/>
      <w:jc w:val="center"/>
    </w:pPr>
    <w:rPr>
      <w:rFonts w:ascii="Times New Roman" w:eastAsia="Times New Roman" w:hAnsi="Times New Roman" w:cs="Times New Roman"/>
      <w:b/>
      <w:bCs/>
      <w:color w:val="000000"/>
      <w:sz w:val="20"/>
      <w:szCs w:val="20"/>
      <w:lang w:eastAsia="ru-RU"/>
    </w:rPr>
  </w:style>
  <w:style w:type="paragraph" w:customStyle="1" w:styleId="1ff1">
    <w:name w:val="Текст концевой сноски1"/>
    <w:basedOn w:val="a"/>
    <w:next w:val="affffff4"/>
    <w:link w:val="affffff5"/>
    <w:uiPriority w:val="99"/>
    <w:semiHidden/>
    <w:unhideWhenUsed/>
    <w:rsid w:val="00CB5D00"/>
    <w:pPr>
      <w:spacing w:after="0" w:line="240" w:lineRule="auto"/>
      <w:ind w:firstLine="709"/>
      <w:jc w:val="both"/>
    </w:pPr>
    <w:rPr>
      <w:rFonts w:ascii="Calibri" w:eastAsia="Calibri" w:hAnsi="Calibri" w:cs="Times New Roman"/>
    </w:rPr>
  </w:style>
  <w:style w:type="character" w:customStyle="1" w:styleId="affffff5">
    <w:name w:val="Текст концевой сноски Знак"/>
    <w:link w:val="1ff1"/>
    <w:uiPriority w:val="99"/>
    <w:semiHidden/>
    <w:rsid w:val="00CB5D00"/>
    <w:rPr>
      <w:rFonts w:ascii="Calibri" w:eastAsia="Calibri" w:hAnsi="Calibri" w:cs="Times New Roman"/>
    </w:rPr>
  </w:style>
  <w:style w:type="character" w:styleId="affffff6">
    <w:name w:val="endnote reference"/>
    <w:uiPriority w:val="99"/>
    <w:semiHidden/>
    <w:unhideWhenUsed/>
    <w:rsid w:val="00CB5D00"/>
    <w:rPr>
      <w:vertAlign w:val="superscript"/>
    </w:rPr>
  </w:style>
  <w:style w:type="paragraph" w:styleId="affffff7">
    <w:name w:val="Body Text First Indent"/>
    <w:basedOn w:val="af0"/>
    <w:link w:val="affffff8"/>
    <w:uiPriority w:val="99"/>
    <w:semiHidden/>
    <w:unhideWhenUsed/>
    <w:rsid w:val="00CB5D00"/>
    <w:pPr>
      <w:spacing w:after="200" w:line="276" w:lineRule="auto"/>
      <w:ind w:firstLine="360"/>
      <w:jc w:val="both"/>
    </w:pPr>
    <w:rPr>
      <w:sz w:val="22"/>
      <w:szCs w:val="22"/>
    </w:rPr>
  </w:style>
  <w:style w:type="character" w:customStyle="1" w:styleId="affffff8">
    <w:name w:val="Красная строка Знак"/>
    <w:basedOn w:val="af1"/>
    <w:link w:val="affffff7"/>
    <w:uiPriority w:val="99"/>
    <w:semiHidden/>
    <w:rsid w:val="00CB5D00"/>
    <w:rPr>
      <w:rFonts w:ascii="Calibri" w:eastAsia="Calibri" w:hAnsi="Calibri" w:cs="Times New Roman"/>
      <w:sz w:val="20"/>
      <w:szCs w:val="20"/>
    </w:rPr>
  </w:style>
  <w:style w:type="paragraph" w:styleId="2f3">
    <w:name w:val="Body Text First Indent 2"/>
    <w:basedOn w:val="af2"/>
    <w:link w:val="2f4"/>
    <w:uiPriority w:val="99"/>
    <w:semiHidden/>
    <w:unhideWhenUsed/>
    <w:rsid w:val="00CB5D00"/>
    <w:pPr>
      <w:spacing w:after="200" w:line="276" w:lineRule="auto"/>
      <w:ind w:left="360" w:firstLine="360"/>
      <w:jc w:val="both"/>
    </w:pPr>
    <w:rPr>
      <w:sz w:val="22"/>
      <w:szCs w:val="22"/>
      <w:lang w:eastAsia="en-US"/>
    </w:rPr>
  </w:style>
  <w:style w:type="character" w:customStyle="1" w:styleId="2f4">
    <w:name w:val="Красная строка 2 Знак"/>
    <w:basedOn w:val="af3"/>
    <w:link w:val="2f3"/>
    <w:uiPriority w:val="99"/>
    <w:semiHidden/>
    <w:rsid w:val="00CB5D00"/>
    <w:rPr>
      <w:rFonts w:ascii="Times New Roman" w:eastAsia="Calibri" w:hAnsi="Times New Roman" w:cs="Times New Roman"/>
      <w:sz w:val="24"/>
      <w:szCs w:val="20"/>
      <w:lang w:eastAsia="ru-RU"/>
    </w:rPr>
  </w:style>
  <w:style w:type="character" w:customStyle="1" w:styleId="2f5">
    <w:name w:val="Основной текст (2)_"/>
    <w:link w:val="217"/>
    <w:uiPriority w:val="99"/>
    <w:rsid w:val="00CB5D00"/>
    <w:rPr>
      <w:sz w:val="21"/>
      <w:szCs w:val="21"/>
      <w:shd w:val="clear" w:color="auto" w:fill="FFFFFF"/>
    </w:rPr>
  </w:style>
  <w:style w:type="paragraph" w:customStyle="1" w:styleId="217">
    <w:name w:val="Основной текст (2)1"/>
    <w:basedOn w:val="a"/>
    <w:link w:val="2f5"/>
    <w:uiPriority w:val="99"/>
    <w:rsid w:val="00CB5D00"/>
    <w:pPr>
      <w:widowControl w:val="0"/>
      <w:shd w:val="clear" w:color="auto" w:fill="FFFFFF"/>
      <w:spacing w:before="360" w:after="180" w:line="259" w:lineRule="exact"/>
      <w:ind w:hanging="280"/>
      <w:jc w:val="both"/>
    </w:pPr>
    <w:rPr>
      <w:rFonts w:asciiTheme="minorHAnsi" w:eastAsiaTheme="minorHAnsi" w:hAnsiTheme="minorHAnsi" w:cstheme="minorBidi"/>
      <w:sz w:val="21"/>
      <w:szCs w:val="21"/>
    </w:rPr>
  </w:style>
  <w:style w:type="paragraph" w:styleId="affffff4">
    <w:name w:val="endnote text"/>
    <w:basedOn w:val="a"/>
    <w:link w:val="1ff2"/>
    <w:uiPriority w:val="99"/>
    <w:semiHidden/>
    <w:unhideWhenUsed/>
    <w:rsid w:val="00CB5D00"/>
    <w:pPr>
      <w:spacing w:after="0" w:line="240" w:lineRule="auto"/>
      <w:ind w:firstLine="709"/>
      <w:jc w:val="both"/>
    </w:pPr>
    <w:rPr>
      <w:rFonts w:ascii="Calibri" w:eastAsia="Calibri" w:hAnsi="Calibri" w:cs="Times New Roman"/>
      <w:sz w:val="20"/>
      <w:szCs w:val="20"/>
    </w:rPr>
  </w:style>
  <w:style w:type="character" w:customStyle="1" w:styleId="1ff2">
    <w:name w:val="Текст концевой сноски Знак1"/>
    <w:basedOn w:val="a0"/>
    <w:link w:val="affffff4"/>
    <w:uiPriority w:val="99"/>
    <w:semiHidden/>
    <w:rsid w:val="00CB5D00"/>
    <w:rPr>
      <w:rFonts w:ascii="Calibri" w:eastAsia="Calibri" w:hAnsi="Calibri" w:cs="Times New Roman"/>
      <w:sz w:val="20"/>
      <w:szCs w:val="20"/>
    </w:rPr>
  </w:style>
  <w:style w:type="character" w:styleId="affffff9">
    <w:name w:val="annotation reference"/>
    <w:uiPriority w:val="99"/>
    <w:semiHidden/>
    <w:unhideWhenUsed/>
    <w:rsid w:val="00CB5D00"/>
    <w:rPr>
      <w:sz w:val="16"/>
      <w:szCs w:val="16"/>
    </w:rPr>
  </w:style>
  <w:style w:type="table" w:customStyle="1" w:styleId="610">
    <w:name w:val="Сетка таблицы61"/>
    <w:basedOn w:val="a1"/>
    <w:next w:val="a6"/>
    <w:uiPriority w:val="59"/>
    <w:rsid w:val="00CB5D00"/>
    <w:pPr>
      <w:spacing w:after="0" w:line="240" w:lineRule="auto"/>
      <w:ind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6"/>
    <w:uiPriority w:val="59"/>
    <w:rsid w:val="00CB5D00"/>
    <w:pPr>
      <w:spacing w:after="0" w:line="240" w:lineRule="auto"/>
      <w:ind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CB5D00"/>
  </w:style>
  <w:style w:type="character" w:customStyle="1" w:styleId="WW-Absatz-Standardschriftart">
    <w:name w:val="WW-Absatz-Standardschriftart"/>
    <w:rsid w:val="00CB5D00"/>
  </w:style>
  <w:style w:type="character" w:customStyle="1" w:styleId="53">
    <w:name w:val="Основной шрифт абзаца5"/>
    <w:rsid w:val="00CB5D00"/>
  </w:style>
  <w:style w:type="character" w:customStyle="1" w:styleId="WW-Absatz-Standardschriftart1">
    <w:name w:val="WW-Absatz-Standardschriftart1"/>
    <w:rsid w:val="00CB5D00"/>
  </w:style>
  <w:style w:type="character" w:customStyle="1" w:styleId="WW-Absatz-Standardschriftart11">
    <w:name w:val="WW-Absatz-Standardschriftart11"/>
    <w:rsid w:val="00CB5D00"/>
  </w:style>
  <w:style w:type="character" w:customStyle="1" w:styleId="44">
    <w:name w:val="Основной шрифт абзаца4"/>
    <w:rsid w:val="00CB5D00"/>
  </w:style>
  <w:style w:type="character" w:customStyle="1" w:styleId="3d">
    <w:name w:val="Основной шрифт абзаца3"/>
    <w:rsid w:val="00CB5D00"/>
  </w:style>
  <w:style w:type="character" w:customStyle="1" w:styleId="WW-Absatz-Standardschriftart111">
    <w:name w:val="WW-Absatz-Standardschriftart111"/>
    <w:rsid w:val="00CB5D00"/>
  </w:style>
  <w:style w:type="character" w:customStyle="1" w:styleId="WW-Absatz-Standardschriftart1111">
    <w:name w:val="WW-Absatz-Standardschriftart1111"/>
    <w:rsid w:val="00CB5D00"/>
  </w:style>
  <w:style w:type="character" w:customStyle="1" w:styleId="WW-Absatz-Standardschriftart11111">
    <w:name w:val="WW-Absatz-Standardschriftart11111"/>
    <w:rsid w:val="00CB5D00"/>
  </w:style>
  <w:style w:type="character" w:customStyle="1" w:styleId="WW-Absatz-Standardschriftart111111">
    <w:name w:val="WW-Absatz-Standardschriftart111111"/>
    <w:rsid w:val="00CB5D00"/>
  </w:style>
  <w:style w:type="character" w:customStyle="1" w:styleId="WW-Absatz-Standardschriftart1111111">
    <w:name w:val="WW-Absatz-Standardschriftart1111111"/>
    <w:rsid w:val="00CB5D00"/>
  </w:style>
  <w:style w:type="character" w:customStyle="1" w:styleId="WW-Absatz-Standardschriftart11111111">
    <w:name w:val="WW-Absatz-Standardschriftart11111111"/>
    <w:rsid w:val="00CB5D00"/>
  </w:style>
  <w:style w:type="character" w:customStyle="1" w:styleId="WW-Absatz-Standardschriftart111111111">
    <w:name w:val="WW-Absatz-Standardschriftart111111111"/>
    <w:rsid w:val="00CB5D00"/>
  </w:style>
  <w:style w:type="character" w:customStyle="1" w:styleId="WW-Absatz-Standardschriftart1111111111">
    <w:name w:val="WW-Absatz-Standardschriftart1111111111"/>
    <w:rsid w:val="00CB5D00"/>
  </w:style>
  <w:style w:type="character" w:customStyle="1" w:styleId="WW-Absatz-Standardschriftart11111111111">
    <w:name w:val="WW-Absatz-Standardschriftart11111111111"/>
    <w:rsid w:val="00CB5D00"/>
  </w:style>
  <w:style w:type="character" w:customStyle="1" w:styleId="WW-Absatz-Standardschriftart111111111111">
    <w:name w:val="WW-Absatz-Standardschriftart111111111111"/>
    <w:rsid w:val="00CB5D00"/>
  </w:style>
  <w:style w:type="character" w:customStyle="1" w:styleId="2f6">
    <w:name w:val="Основной шрифт абзаца2"/>
    <w:rsid w:val="00CB5D00"/>
  </w:style>
  <w:style w:type="paragraph" w:styleId="affffffa">
    <w:name w:val="List"/>
    <w:basedOn w:val="af0"/>
    <w:rsid w:val="00CB5D00"/>
    <w:pPr>
      <w:widowControl w:val="0"/>
      <w:suppressAutoHyphens/>
      <w:spacing w:after="120"/>
      <w:ind w:firstLine="709"/>
      <w:jc w:val="both"/>
    </w:pPr>
    <w:rPr>
      <w:rFonts w:ascii="Arial" w:eastAsia="Arial Unicode MS" w:hAnsi="Arial" w:cs="Mangal"/>
      <w:color w:val="000000"/>
      <w:sz w:val="22"/>
      <w:szCs w:val="24"/>
      <w:lang w:val="en-US" w:bidi="en-US"/>
    </w:rPr>
  </w:style>
  <w:style w:type="paragraph" w:customStyle="1" w:styleId="54">
    <w:name w:val="Название5"/>
    <w:basedOn w:val="a"/>
    <w:rsid w:val="00CB5D0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55">
    <w:name w:val="Указатель5"/>
    <w:basedOn w:val="a"/>
    <w:rsid w:val="00CB5D0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45">
    <w:name w:val="Название4"/>
    <w:basedOn w:val="a"/>
    <w:rsid w:val="00CB5D0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46">
    <w:name w:val="Указатель4"/>
    <w:basedOn w:val="a"/>
    <w:rsid w:val="00CB5D0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3e">
    <w:name w:val="Название3"/>
    <w:basedOn w:val="a"/>
    <w:rsid w:val="00CB5D0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3f">
    <w:name w:val="Указатель3"/>
    <w:basedOn w:val="a"/>
    <w:rsid w:val="00CB5D0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2f7">
    <w:name w:val="Название2"/>
    <w:basedOn w:val="a"/>
    <w:rsid w:val="00CB5D0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2f8">
    <w:name w:val="Указатель2"/>
    <w:basedOn w:val="a"/>
    <w:rsid w:val="00CB5D0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Style3">
    <w:name w:val="Style3"/>
    <w:basedOn w:val="a"/>
    <w:uiPriority w:val="99"/>
    <w:rsid w:val="00CB5D00"/>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character" w:customStyle="1" w:styleId="FontStyle30">
    <w:name w:val="Font Style30"/>
    <w:uiPriority w:val="99"/>
    <w:rsid w:val="00CB5D00"/>
    <w:rPr>
      <w:rFonts w:ascii="MS Mincho" w:eastAsia="MS Mincho" w:cs="MS Mincho"/>
      <w:b/>
      <w:bCs/>
      <w:sz w:val="18"/>
      <w:szCs w:val="18"/>
    </w:rPr>
  </w:style>
  <w:style w:type="character" w:customStyle="1" w:styleId="FontStyle41">
    <w:name w:val="Font Style41"/>
    <w:uiPriority w:val="99"/>
    <w:rsid w:val="00CB5D00"/>
    <w:rPr>
      <w:rFonts w:ascii="Times New Roman" w:hAnsi="Times New Roman" w:cs="Times New Roman"/>
      <w:sz w:val="20"/>
      <w:szCs w:val="20"/>
    </w:rPr>
  </w:style>
  <w:style w:type="character" w:customStyle="1" w:styleId="affffffb">
    <w:name w:val="Сноска_"/>
    <w:link w:val="affffffc"/>
    <w:rsid w:val="00CB5D00"/>
    <w:rPr>
      <w:rFonts w:eastAsia="Times New Roman"/>
      <w:b/>
      <w:bCs/>
      <w:sz w:val="19"/>
      <w:szCs w:val="19"/>
      <w:shd w:val="clear" w:color="auto" w:fill="FFFFFF"/>
    </w:rPr>
  </w:style>
  <w:style w:type="paragraph" w:customStyle="1" w:styleId="affffffc">
    <w:name w:val="Сноска"/>
    <w:basedOn w:val="a"/>
    <w:link w:val="affffffb"/>
    <w:rsid w:val="00CB5D00"/>
    <w:pPr>
      <w:widowControl w:val="0"/>
      <w:shd w:val="clear" w:color="auto" w:fill="FFFFFF"/>
      <w:spacing w:after="0" w:line="205" w:lineRule="exact"/>
      <w:ind w:firstLine="400"/>
    </w:pPr>
    <w:rPr>
      <w:rFonts w:asciiTheme="minorHAnsi" w:eastAsia="Times New Roman" w:hAnsiTheme="minorHAnsi" w:cstheme="minorBidi"/>
      <w:b/>
      <w:bCs/>
      <w:sz w:val="19"/>
      <w:szCs w:val="19"/>
    </w:rPr>
  </w:style>
  <w:style w:type="table" w:customStyle="1" w:styleId="810">
    <w:name w:val="Сетка таблицы81"/>
    <w:basedOn w:val="a1"/>
    <w:next w:val="a6"/>
    <w:rsid w:val="00CB5D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5D00"/>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w">
    <w:name w:val="w"/>
    <w:basedOn w:val="a0"/>
    <w:rsid w:val="00CB5D00"/>
  </w:style>
  <w:style w:type="numbering" w:customStyle="1" w:styleId="47">
    <w:name w:val="Нет списка4"/>
    <w:next w:val="a2"/>
    <w:uiPriority w:val="99"/>
    <w:semiHidden/>
    <w:unhideWhenUsed/>
    <w:rsid w:val="00CB5D00"/>
  </w:style>
  <w:style w:type="numbering" w:customStyle="1" w:styleId="121">
    <w:name w:val="Нет списка12"/>
    <w:next w:val="a2"/>
    <w:uiPriority w:val="99"/>
    <w:semiHidden/>
    <w:unhideWhenUsed/>
    <w:rsid w:val="00CB5D00"/>
  </w:style>
  <w:style w:type="table" w:customStyle="1" w:styleId="910">
    <w:name w:val="Сетка таблицы91"/>
    <w:basedOn w:val="a1"/>
    <w:next w:val="a6"/>
    <w:uiPriority w:val="59"/>
    <w:rsid w:val="00CB5D0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rsid w:val="00CB5D0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CB5D00"/>
  </w:style>
  <w:style w:type="table" w:customStyle="1" w:styleId="320">
    <w:name w:val="Сетка таблицы32"/>
    <w:basedOn w:val="a1"/>
    <w:next w:val="a6"/>
    <w:uiPriority w:val="59"/>
    <w:rsid w:val="00CB5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6"/>
    <w:uiPriority w:val="59"/>
    <w:rsid w:val="00CB5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CB5D00"/>
  </w:style>
  <w:style w:type="numbering" w:customStyle="1" w:styleId="21111">
    <w:name w:val="Нет списка2111"/>
    <w:next w:val="a2"/>
    <w:uiPriority w:val="99"/>
    <w:semiHidden/>
    <w:unhideWhenUsed/>
    <w:rsid w:val="00CB5D00"/>
  </w:style>
  <w:style w:type="table" w:customStyle="1" w:styleId="611">
    <w:name w:val="Сетка таблицы611"/>
    <w:basedOn w:val="a1"/>
    <w:next w:val="a6"/>
    <w:uiPriority w:val="59"/>
    <w:rsid w:val="00CB5D0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6"/>
    <w:uiPriority w:val="59"/>
    <w:rsid w:val="00CB5D0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CB5D00"/>
  </w:style>
  <w:style w:type="character" w:customStyle="1" w:styleId="56">
    <w:name w:val="Основной текст (5)_"/>
    <w:link w:val="57"/>
    <w:rsid w:val="00CB5D00"/>
    <w:rPr>
      <w:rFonts w:ascii="Franklin Gothic Heavy" w:eastAsia="Franklin Gothic Heavy" w:hAnsi="Franklin Gothic Heavy" w:cs="Franklin Gothic Heavy"/>
      <w:sz w:val="19"/>
      <w:szCs w:val="19"/>
      <w:shd w:val="clear" w:color="auto" w:fill="FFFFFF"/>
    </w:rPr>
  </w:style>
  <w:style w:type="paragraph" w:customStyle="1" w:styleId="57">
    <w:name w:val="Основной текст (5)"/>
    <w:basedOn w:val="a"/>
    <w:link w:val="56"/>
    <w:rsid w:val="00CB5D00"/>
    <w:pPr>
      <w:widowControl w:val="0"/>
      <w:shd w:val="clear" w:color="auto" w:fill="FFFFFF"/>
      <w:spacing w:before="60" w:after="60" w:line="216" w:lineRule="exact"/>
      <w:ind w:firstLine="500"/>
      <w:jc w:val="both"/>
    </w:pPr>
    <w:rPr>
      <w:rFonts w:ascii="Franklin Gothic Heavy" w:eastAsia="Franklin Gothic Heavy" w:hAnsi="Franklin Gothic Heavy" w:cs="Franklin Gothic Heavy"/>
      <w:sz w:val="19"/>
      <w:szCs w:val="19"/>
    </w:rPr>
  </w:style>
  <w:style w:type="character" w:customStyle="1" w:styleId="3f0">
    <w:name w:val="Основной текст (3)_"/>
    <w:rsid w:val="00CB5D00"/>
    <w:rPr>
      <w:rFonts w:ascii="Franklin Gothic Heavy" w:eastAsia="Franklin Gothic Heavy" w:hAnsi="Franklin Gothic Heavy" w:cs="Franklin Gothic Heavy"/>
      <w:b w:val="0"/>
      <w:bCs w:val="0"/>
      <w:i/>
      <w:iCs/>
      <w:smallCaps w:val="0"/>
      <w:strike w:val="0"/>
      <w:sz w:val="16"/>
      <w:szCs w:val="16"/>
      <w:u w:val="none"/>
    </w:rPr>
  </w:style>
  <w:style w:type="character" w:customStyle="1" w:styleId="3f1">
    <w:name w:val="Основной текст (3) + Не курсив"/>
    <w:rsid w:val="00CB5D00"/>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ru-RU" w:eastAsia="ru-RU" w:bidi="ru-RU"/>
    </w:rPr>
  </w:style>
  <w:style w:type="character" w:customStyle="1" w:styleId="39pt0pt">
    <w:name w:val="Основной текст (3) + 9 pt;Интервал 0 pt"/>
    <w:rsid w:val="00CB5D00"/>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ru-RU" w:eastAsia="ru-RU" w:bidi="ru-RU"/>
    </w:rPr>
  </w:style>
  <w:style w:type="character" w:customStyle="1" w:styleId="395pt">
    <w:name w:val="Основной текст (3) + 9;5 pt;Не курсив"/>
    <w:rsid w:val="00CB5D0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37pt">
    <w:name w:val="Основной текст (3) + 7 pt;Не курсив"/>
    <w:rsid w:val="00CB5D00"/>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ru-RU" w:eastAsia="ru-RU" w:bidi="ru-RU"/>
    </w:rPr>
  </w:style>
  <w:style w:type="character" w:customStyle="1" w:styleId="3f2">
    <w:name w:val="Основной текст (3)"/>
    <w:rsid w:val="00CB5D00"/>
    <w:rPr>
      <w:rFonts w:ascii="Franklin Gothic Heavy" w:eastAsia="Franklin Gothic Heavy" w:hAnsi="Franklin Gothic Heavy" w:cs="Franklin Gothic Heavy"/>
      <w:b w:val="0"/>
      <w:bCs w:val="0"/>
      <w:i/>
      <w:iCs/>
      <w:smallCaps w:val="0"/>
      <w:strike w:val="0"/>
      <w:color w:val="000000"/>
      <w:spacing w:val="0"/>
      <w:w w:val="100"/>
      <w:position w:val="0"/>
      <w:sz w:val="16"/>
      <w:szCs w:val="16"/>
      <w:u w:val="single"/>
      <w:lang w:val="ru-RU" w:eastAsia="ru-RU" w:bidi="ru-RU"/>
    </w:rPr>
  </w:style>
  <w:style w:type="character" w:customStyle="1" w:styleId="3ArialNarrow85pt">
    <w:name w:val="Основной текст (3) + Arial Narrow;8;5 pt;Курсив"/>
    <w:rsid w:val="00CB5D00"/>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
    <w:rsid w:val="00CB5D0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3f3">
    <w:name w:val="Основной текст3"/>
    <w:basedOn w:val="a"/>
    <w:rsid w:val="00CB5D00"/>
    <w:pPr>
      <w:widowControl w:val="0"/>
      <w:shd w:val="clear" w:color="auto" w:fill="FFFFFF"/>
      <w:spacing w:after="0" w:line="198" w:lineRule="exact"/>
      <w:jc w:val="both"/>
    </w:pPr>
    <w:rPr>
      <w:rFonts w:ascii="Times New Roman" w:eastAsia="Times New Roman" w:hAnsi="Times New Roman" w:cs="Times New Roman"/>
      <w:sz w:val="16"/>
      <w:szCs w:val="16"/>
      <w:lang w:eastAsia="ru-RU" w:bidi="ru-RU"/>
    </w:rPr>
  </w:style>
  <w:style w:type="character" w:customStyle="1" w:styleId="105pt">
    <w:name w:val="Основной текст + 10;5 pt"/>
    <w:rsid w:val="00CB5D00"/>
    <w:rPr>
      <w:rFonts w:ascii="Times New Roman" w:eastAsia="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CB5D00"/>
    <w:rPr>
      <w:rFonts w:ascii="Times New Roman" w:eastAsia="Times New Roman" w:hAnsi="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rial85pt">
    <w:name w:val="Основной текст + Arial;8;5 pt"/>
    <w:rsid w:val="00CB5D0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5pt">
    <w:name w:val="Основной текст + 9;5 pt"/>
    <w:rsid w:val="00CB5D00"/>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font7">
    <w:name w:val="font7"/>
    <w:basedOn w:val="a"/>
    <w:rsid w:val="00CB5D00"/>
    <w:pPr>
      <w:spacing w:before="100" w:beforeAutospacing="1" w:after="100" w:afterAutospacing="1" w:line="240" w:lineRule="auto"/>
    </w:pPr>
    <w:rPr>
      <w:rFonts w:ascii="Calibri" w:eastAsia="Times New Roman" w:hAnsi="Calibri" w:cs="Times New Roman"/>
      <w:b/>
      <w:bCs/>
      <w:color w:val="000000"/>
      <w:sz w:val="16"/>
      <w:szCs w:val="16"/>
      <w:lang w:eastAsia="ru-RU"/>
    </w:rPr>
  </w:style>
  <w:style w:type="paragraph" w:customStyle="1" w:styleId="font8">
    <w:name w:val="font8"/>
    <w:basedOn w:val="a"/>
    <w:rsid w:val="00CB5D0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9">
    <w:name w:val="font9"/>
    <w:basedOn w:val="a"/>
    <w:rsid w:val="00CB5D00"/>
    <w:pPr>
      <w:spacing w:before="100" w:beforeAutospacing="1" w:after="100" w:afterAutospacing="1" w:line="240" w:lineRule="auto"/>
    </w:pPr>
    <w:rPr>
      <w:rFonts w:ascii="Times New Roman" w:eastAsia="Times New Roman" w:hAnsi="Times New Roman" w:cs="Times New Roman"/>
      <w:b/>
      <w:bCs/>
      <w:color w:val="000000"/>
      <w:sz w:val="17"/>
      <w:szCs w:val="17"/>
      <w:lang w:eastAsia="ru-RU"/>
    </w:rPr>
  </w:style>
  <w:style w:type="table" w:customStyle="1" w:styleId="130">
    <w:name w:val="Сетка таблицы13"/>
    <w:basedOn w:val="a1"/>
    <w:next w:val="a6"/>
    <w:rsid w:val="00CB5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rsid w:val="00CB5D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5D00"/>
    <w:pPr>
      <w:widowControl w:val="0"/>
      <w:autoSpaceDE w:val="0"/>
      <w:autoSpaceDN w:val="0"/>
      <w:spacing w:after="0" w:line="240" w:lineRule="auto"/>
    </w:pPr>
    <w:rPr>
      <w:rFonts w:ascii="Times New Roman" w:eastAsia="Times New Roman" w:hAnsi="Times New Roman" w:cs="Times New Roman"/>
    </w:rPr>
  </w:style>
  <w:style w:type="character" w:customStyle="1" w:styleId="WW8Num2z5">
    <w:name w:val="WW8Num2z5"/>
    <w:rsid w:val="00CB5D00"/>
  </w:style>
  <w:style w:type="character" w:customStyle="1" w:styleId="WW8Num6z5">
    <w:name w:val="WW8Num6z5"/>
    <w:rsid w:val="00CB5D00"/>
  </w:style>
  <w:style w:type="character" w:customStyle="1" w:styleId="WW8Num7z8">
    <w:name w:val="WW8Num7z8"/>
    <w:rsid w:val="00CB5D00"/>
  </w:style>
  <w:style w:type="character" w:customStyle="1" w:styleId="WW8Num7z1">
    <w:name w:val="WW8Num7z1"/>
    <w:rsid w:val="00CB5D00"/>
  </w:style>
  <w:style w:type="character" w:customStyle="1" w:styleId="WW8Num1z2">
    <w:name w:val="WW8Num1z2"/>
    <w:rsid w:val="00CB5D00"/>
  </w:style>
  <w:style w:type="character" w:customStyle="1" w:styleId="WW8Num5z4">
    <w:name w:val="WW8Num5z4"/>
    <w:rsid w:val="00CB5D00"/>
  </w:style>
  <w:style w:type="character" w:customStyle="1" w:styleId="WW8Num7z6">
    <w:name w:val="WW8Num7z6"/>
    <w:rsid w:val="00CB5D00"/>
  </w:style>
  <w:style w:type="character" w:customStyle="1" w:styleId="WW8Num2z2">
    <w:name w:val="WW8Num2z2"/>
    <w:rsid w:val="00CB5D00"/>
  </w:style>
  <w:style w:type="character" w:customStyle="1" w:styleId="WW8Num2z7">
    <w:name w:val="WW8Num2z7"/>
    <w:rsid w:val="00CB5D00"/>
  </w:style>
  <w:style w:type="character" w:customStyle="1" w:styleId="WW8Num4z7">
    <w:name w:val="WW8Num4z7"/>
    <w:rsid w:val="00CB5D00"/>
  </w:style>
  <w:style w:type="character" w:customStyle="1" w:styleId="WW8Num7z3">
    <w:name w:val="WW8Num7z3"/>
    <w:rsid w:val="00CB5D00"/>
  </w:style>
  <w:style w:type="character" w:customStyle="1" w:styleId="WW8Num1z4">
    <w:name w:val="WW8Num1z4"/>
    <w:rsid w:val="00CB5D00"/>
  </w:style>
  <w:style w:type="character" w:customStyle="1" w:styleId="WW8Num6z3">
    <w:name w:val="WW8Num6z3"/>
    <w:rsid w:val="00CB5D00"/>
  </w:style>
  <w:style w:type="character" w:customStyle="1" w:styleId="WW8Num1z7">
    <w:name w:val="WW8Num1z7"/>
    <w:rsid w:val="00CB5D00"/>
  </w:style>
  <w:style w:type="character" w:customStyle="1" w:styleId="WW8Num1z6">
    <w:name w:val="WW8Num1z6"/>
    <w:rsid w:val="00CB5D00"/>
  </w:style>
  <w:style w:type="character" w:customStyle="1" w:styleId="WW8Num3z1">
    <w:name w:val="WW8Num3z1"/>
    <w:rsid w:val="00CB5D00"/>
  </w:style>
  <w:style w:type="character" w:customStyle="1" w:styleId="WW8Num1z0">
    <w:name w:val="WW8Num1z0"/>
    <w:rsid w:val="00CB5D00"/>
    <w:rPr>
      <w:rFonts w:hint="default"/>
    </w:rPr>
  </w:style>
  <w:style w:type="character" w:customStyle="1" w:styleId="WW8Num3z7">
    <w:name w:val="WW8Num3z7"/>
    <w:rsid w:val="00CB5D00"/>
  </w:style>
  <w:style w:type="character" w:customStyle="1" w:styleId="WW8Num1z5">
    <w:name w:val="WW8Num1z5"/>
    <w:rsid w:val="00CB5D00"/>
  </w:style>
  <w:style w:type="character" w:customStyle="1" w:styleId="WW8Num1z8">
    <w:name w:val="WW8Num1z8"/>
    <w:rsid w:val="00CB5D00"/>
  </w:style>
  <w:style w:type="character" w:customStyle="1" w:styleId="WW8Num5z2">
    <w:name w:val="WW8Num5z2"/>
    <w:rsid w:val="00CB5D00"/>
  </w:style>
  <w:style w:type="character" w:customStyle="1" w:styleId="WW8Num3z8">
    <w:name w:val="WW8Num3z8"/>
    <w:rsid w:val="00CB5D00"/>
  </w:style>
  <w:style w:type="character" w:customStyle="1" w:styleId="WW8Num2z4">
    <w:name w:val="WW8Num2z4"/>
    <w:rsid w:val="00CB5D00"/>
  </w:style>
  <w:style w:type="character" w:customStyle="1" w:styleId="WW8Num3z4">
    <w:name w:val="WW8Num3z4"/>
    <w:rsid w:val="00CB5D00"/>
  </w:style>
  <w:style w:type="character" w:customStyle="1" w:styleId="WW8Num6z2">
    <w:name w:val="WW8Num6z2"/>
    <w:rsid w:val="00CB5D00"/>
  </w:style>
  <w:style w:type="character" w:customStyle="1" w:styleId="WW8Num4z5">
    <w:name w:val="WW8Num4z5"/>
    <w:rsid w:val="00CB5D00"/>
  </w:style>
  <w:style w:type="character" w:customStyle="1" w:styleId="WW8Num4z3">
    <w:name w:val="WW8Num4z3"/>
    <w:rsid w:val="00CB5D00"/>
  </w:style>
  <w:style w:type="character" w:customStyle="1" w:styleId="WW8Num5z7">
    <w:name w:val="WW8Num5z7"/>
    <w:rsid w:val="00CB5D00"/>
  </w:style>
  <w:style w:type="character" w:customStyle="1" w:styleId="WW8Num7z2">
    <w:name w:val="WW8Num7z2"/>
    <w:rsid w:val="00CB5D00"/>
  </w:style>
  <w:style w:type="character" w:customStyle="1" w:styleId="WW8Num3z6">
    <w:name w:val="WW8Num3z6"/>
    <w:rsid w:val="00CB5D00"/>
  </w:style>
  <w:style w:type="character" w:customStyle="1" w:styleId="WW8Num4z2">
    <w:name w:val="WW8Num4z2"/>
    <w:rsid w:val="00CB5D00"/>
  </w:style>
  <w:style w:type="character" w:customStyle="1" w:styleId="WW8Num7z5">
    <w:name w:val="WW8Num7z5"/>
    <w:rsid w:val="00CB5D00"/>
  </w:style>
  <w:style w:type="character" w:customStyle="1" w:styleId="WW8Num6z6">
    <w:name w:val="WW8Num6z6"/>
    <w:rsid w:val="00CB5D00"/>
  </w:style>
  <w:style w:type="character" w:customStyle="1" w:styleId="WW8Num6z1">
    <w:name w:val="WW8Num6z1"/>
    <w:rsid w:val="00CB5D00"/>
  </w:style>
  <w:style w:type="character" w:customStyle="1" w:styleId="WW8Num6z7">
    <w:name w:val="WW8Num6z7"/>
    <w:rsid w:val="00CB5D00"/>
  </w:style>
  <w:style w:type="character" w:customStyle="1" w:styleId="WW8Num2z3">
    <w:name w:val="WW8Num2z3"/>
    <w:rsid w:val="00CB5D00"/>
  </w:style>
  <w:style w:type="character" w:customStyle="1" w:styleId="WW8Num3z3">
    <w:name w:val="WW8Num3z3"/>
    <w:rsid w:val="00CB5D00"/>
  </w:style>
  <w:style w:type="character" w:customStyle="1" w:styleId="WW8Num7z4">
    <w:name w:val="WW8Num7z4"/>
    <w:rsid w:val="00CB5D00"/>
  </w:style>
  <w:style w:type="character" w:customStyle="1" w:styleId="WW8Num5z6">
    <w:name w:val="WW8Num5z6"/>
    <w:rsid w:val="00CB5D00"/>
  </w:style>
  <w:style w:type="character" w:customStyle="1" w:styleId="WW8Num6z4">
    <w:name w:val="WW8Num6z4"/>
    <w:rsid w:val="00CB5D00"/>
  </w:style>
  <w:style w:type="character" w:customStyle="1" w:styleId="WW8Num1z1">
    <w:name w:val="WW8Num1z1"/>
    <w:rsid w:val="00CB5D00"/>
  </w:style>
  <w:style w:type="character" w:customStyle="1" w:styleId="WW8Num5z8">
    <w:name w:val="WW8Num5z8"/>
    <w:rsid w:val="00CB5D00"/>
  </w:style>
  <w:style w:type="character" w:customStyle="1" w:styleId="WW8Num6z8">
    <w:name w:val="WW8Num6z8"/>
    <w:rsid w:val="00CB5D00"/>
  </w:style>
  <w:style w:type="character" w:customStyle="1" w:styleId="WW8Num1z3">
    <w:name w:val="WW8Num1z3"/>
    <w:rsid w:val="00CB5D00"/>
  </w:style>
  <w:style w:type="character" w:customStyle="1" w:styleId="WW8Num4z4">
    <w:name w:val="WW8Num4z4"/>
    <w:rsid w:val="00CB5D00"/>
  </w:style>
  <w:style w:type="character" w:customStyle="1" w:styleId="WW8Num7z7">
    <w:name w:val="WW8Num7z7"/>
    <w:rsid w:val="00CB5D00"/>
  </w:style>
  <w:style w:type="character" w:customStyle="1" w:styleId="WW8Num2z1">
    <w:name w:val="WW8Num2z1"/>
    <w:rsid w:val="00CB5D00"/>
  </w:style>
  <w:style w:type="character" w:customStyle="1" w:styleId="WW8Num3z5">
    <w:name w:val="WW8Num3z5"/>
    <w:rsid w:val="00CB5D00"/>
  </w:style>
  <w:style w:type="character" w:customStyle="1" w:styleId="WW8Num2z8">
    <w:name w:val="WW8Num2z8"/>
    <w:rsid w:val="00CB5D00"/>
  </w:style>
  <w:style w:type="character" w:customStyle="1" w:styleId="WW8Num4z1">
    <w:name w:val="WW8Num4z1"/>
    <w:rsid w:val="00CB5D00"/>
  </w:style>
  <w:style w:type="character" w:customStyle="1" w:styleId="WW8Num3z2">
    <w:name w:val="WW8Num3z2"/>
    <w:rsid w:val="00CB5D00"/>
  </w:style>
  <w:style w:type="character" w:customStyle="1" w:styleId="WW8Num5z5">
    <w:name w:val="WW8Num5z5"/>
    <w:rsid w:val="00CB5D00"/>
  </w:style>
  <w:style w:type="character" w:customStyle="1" w:styleId="WW8Num5z3">
    <w:name w:val="WW8Num5z3"/>
    <w:rsid w:val="00CB5D00"/>
  </w:style>
  <w:style w:type="character" w:customStyle="1" w:styleId="WW8Num4z6">
    <w:name w:val="WW8Num4z6"/>
    <w:rsid w:val="00CB5D00"/>
  </w:style>
  <w:style w:type="character" w:customStyle="1" w:styleId="WW8Num4z8">
    <w:name w:val="WW8Num4z8"/>
    <w:rsid w:val="00CB5D00"/>
  </w:style>
  <w:style w:type="character" w:customStyle="1" w:styleId="WW8Num5z1">
    <w:name w:val="WW8Num5z1"/>
    <w:rsid w:val="00CB5D00"/>
  </w:style>
  <w:style w:type="character" w:customStyle="1" w:styleId="WW8Num2z6">
    <w:name w:val="WW8Num2z6"/>
    <w:rsid w:val="00CB5D00"/>
  </w:style>
  <w:style w:type="paragraph" w:customStyle="1" w:styleId="1ff3">
    <w:name w:val="Текст выноски1"/>
    <w:basedOn w:val="a"/>
    <w:rsid w:val="00CB5D00"/>
    <w:pPr>
      <w:suppressAutoHyphens/>
      <w:spacing w:after="0" w:line="240" w:lineRule="auto"/>
    </w:pPr>
    <w:rPr>
      <w:rFonts w:ascii="Segoe UI" w:eastAsia="Times New Roman" w:hAnsi="Segoe UI" w:cs="Segoe UI"/>
      <w:color w:val="000000"/>
      <w:sz w:val="18"/>
      <w:szCs w:val="18"/>
      <w:lang w:eastAsia="ar-SA"/>
    </w:rPr>
  </w:style>
  <w:style w:type="paragraph" w:customStyle="1" w:styleId="affffffd">
    <w:name w:val="ТС_Текст_Основной"/>
    <w:basedOn w:val="a"/>
    <w:link w:val="affffffe"/>
    <w:rsid w:val="00CB5D00"/>
    <w:pPr>
      <w:spacing w:after="0" w:line="240" w:lineRule="auto"/>
      <w:ind w:firstLine="567"/>
      <w:jc w:val="both"/>
    </w:pPr>
    <w:rPr>
      <w:rFonts w:ascii="Arial Narrow" w:eastAsia="Times New Roman" w:hAnsi="Arial Narrow" w:cs="Times New Roman"/>
      <w:sz w:val="28"/>
      <w:szCs w:val="28"/>
    </w:rPr>
  </w:style>
  <w:style w:type="character" w:customStyle="1" w:styleId="affffffe">
    <w:name w:val="ТС_Текст_Основной Знак"/>
    <w:link w:val="affffffd"/>
    <w:rsid w:val="00CB5D00"/>
    <w:rPr>
      <w:rFonts w:ascii="Arial Narrow" w:eastAsia="Times New Roman" w:hAnsi="Arial Narrow" w:cs="Times New Roman"/>
      <w:sz w:val="28"/>
      <w:szCs w:val="28"/>
    </w:rPr>
  </w:style>
  <w:style w:type="paragraph" w:customStyle="1" w:styleId="afffffff">
    <w:name w:val="Текст в заданном формате"/>
    <w:basedOn w:val="a"/>
    <w:rsid w:val="00CB5D00"/>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ae">
    <w:name w:val="Обычный (веб) Знак"/>
    <w:aliases w:val="Обычный (Web) Знак,Обычный (Интернет) Знак"/>
    <w:link w:val="13"/>
    <w:uiPriority w:val="99"/>
    <w:locked/>
    <w:rsid w:val="00CB5D00"/>
    <w:rPr>
      <w:rFonts w:ascii="Times New Roman" w:eastAsia="Times New Roman" w:hAnsi="Times New Roman" w:cs="Times New Roman"/>
      <w:sz w:val="24"/>
      <w:szCs w:val="24"/>
    </w:rPr>
  </w:style>
  <w:style w:type="table" w:customStyle="1" w:styleId="TableNormal13">
    <w:name w:val="Table Normal13"/>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D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layout">
    <w:name w:val="layout"/>
    <w:rsid w:val="00CB5D00"/>
  </w:style>
  <w:style w:type="paragraph" w:customStyle="1" w:styleId="msonormal0">
    <w:name w:val="msonormal"/>
    <w:basedOn w:val="a"/>
    <w:rsid w:val="00CB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uiPriority w:val="99"/>
    <w:semiHidden/>
    <w:unhideWhenUsed/>
    <w:rsid w:val="00CB5D00"/>
    <w:rPr>
      <w:color w:val="605E5C"/>
      <w:shd w:val="clear" w:color="auto" w:fill="E1DFDD"/>
    </w:rPr>
  </w:style>
  <w:style w:type="character" w:styleId="afffffff0">
    <w:name w:val="Placeholder Text"/>
    <w:basedOn w:val="a0"/>
    <w:uiPriority w:val="99"/>
    <w:semiHidden/>
    <w:rsid w:val="00CB5D00"/>
    <w:rPr>
      <w:color w:val="666666"/>
    </w:rPr>
  </w:style>
  <w:style w:type="paragraph" w:styleId="afffffff1">
    <w:name w:val="No Spacing"/>
    <w:aliases w:val="Табличный,Табл"/>
    <w:qFormat/>
    <w:rsid w:val="00CB5D00"/>
    <w:pPr>
      <w:spacing w:after="0" w:line="240" w:lineRule="auto"/>
    </w:pPr>
    <w:rPr>
      <w:rFonts w:ascii="Calibri" w:eastAsia="Calibri" w:hAnsi="Calibri" w:cs="Times New Roman"/>
    </w:rPr>
  </w:style>
  <w:style w:type="paragraph" w:styleId="afffffff2">
    <w:name w:val="Normal (Web)"/>
    <w:basedOn w:val="a"/>
    <w:uiPriority w:val="99"/>
    <w:rsid w:val="00CB5D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50">
    <w:name w:val="Сетка таблицы15"/>
    <w:basedOn w:val="a1"/>
    <w:next w:val="a6"/>
    <w:uiPriority w:val="59"/>
    <w:rsid w:val="00CB5D0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2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17028</Words>
  <Characters>97060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2025-06-26T06:08:00Z</dcterms:created>
  <dcterms:modified xsi:type="dcterms:W3CDTF">2025-06-26T06:35:00Z</dcterms:modified>
</cp:coreProperties>
</file>