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546" w:rsidRPr="00754E06" w:rsidRDefault="00951546" w:rsidP="00951546">
      <w:pPr>
        <w:contextualSpacing/>
      </w:pPr>
      <w:r>
        <w:t xml:space="preserve">                                                                       </w:t>
      </w:r>
      <w:r w:rsidRPr="00754E06">
        <w:rPr>
          <w:noProof/>
        </w:rPr>
        <w:drawing>
          <wp:inline distT="0" distB="0" distL="0" distR="0" wp14:anchorId="2A16A51F" wp14:editId="41C96E3A">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951546" w:rsidRPr="00754E06" w:rsidRDefault="00951546" w:rsidP="00951546">
      <w:pPr>
        <w:spacing w:line="240" w:lineRule="exact"/>
        <w:contextualSpacing/>
        <w:rPr>
          <w:b/>
          <w:sz w:val="28"/>
          <w:szCs w:val="28"/>
        </w:rPr>
      </w:pPr>
      <w:r>
        <w:rPr>
          <w:b/>
          <w:sz w:val="28"/>
          <w:szCs w:val="28"/>
        </w:rPr>
        <w:t xml:space="preserve">                                             Новгородская область</w:t>
      </w:r>
    </w:p>
    <w:p w:rsidR="00951546" w:rsidRPr="00AD5528" w:rsidRDefault="00951546" w:rsidP="00951546">
      <w:pPr>
        <w:spacing w:line="240" w:lineRule="exact"/>
        <w:contextualSpacing/>
        <w:jc w:val="center"/>
        <w:rPr>
          <w:b/>
          <w:sz w:val="28"/>
          <w:szCs w:val="28"/>
        </w:rPr>
      </w:pPr>
      <w:r w:rsidRPr="00AD5528">
        <w:rPr>
          <w:b/>
          <w:sz w:val="28"/>
          <w:szCs w:val="28"/>
        </w:rPr>
        <w:t>А</w:t>
      </w:r>
      <w:r>
        <w:rPr>
          <w:b/>
          <w:sz w:val="28"/>
          <w:szCs w:val="28"/>
        </w:rPr>
        <w:t>ДМИНИСТРАЦИЯ КУЛОТИНСКОГО ГОРОДСКОГО ПОСЕЛЕНИЯ</w:t>
      </w:r>
    </w:p>
    <w:p w:rsidR="00951546" w:rsidRDefault="00951546" w:rsidP="00951546">
      <w:pPr>
        <w:spacing w:line="240" w:lineRule="exact"/>
        <w:contextualSpacing/>
        <w:jc w:val="center"/>
        <w:rPr>
          <w:b/>
          <w:sz w:val="28"/>
          <w:szCs w:val="28"/>
        </w:rPr>
      </w:pPr>
      <w:proofErr w:type="spellStart"/>
      <w:r w:rsidRPr="00AD5528">
        <w:rPr>
          <w:b/>
          <w:sz w:val="28"/>
          <w:szCs w:val="28"/>
        </w:rPr>
        <w:t>Окуловского</w:t>
      </w:r>
      <w:proofErr w:type="spellEnd"/>
      <w:r w:rsidRPr="00AD5528">
        <w:rPr>
          <w:b/>
          <w:sz w:val="28"/>
          <w:szCs w:val="28"/>
        </w:rPr>
        <w:t xml:space="preserve"> района</w:t>
      </w:r>
    </w:p>
    <w:p w:rsidR="00951546" w:rsidRPr="00754E06" w:rsidRDefault="00951546" w:rsidP="00951546">
      <w:pPr>
        <w:spacing w:line="240" w:lineRule="exact"/>
        <w:contextualSpacing/>
        <w:jc w:val="center"/>
        <w:rPr>
          <w:b/>
          <w:sz w:val="28"/>
          <w:szCs w:val="28"/>
        </w:rPr>
      </w:pPr>
    </w:p>
    <w:p w:rsidR="00951546" w:rsidRDefault="00951546" w:rsidP="00951546">
      <w:pPr>
        <w:spacing w:line="240" w:lineRule="exact"/>
        <w:contextualSpacing/>
        <w:jc w:val="center"/>
        <w:rPr>
          <w:b/>
          <w:sz w:val="28"/>
          <w:szCs w:val="28"/>
        </w:rPr>
      </w:pPr>
      <w:r>
        <w:rPr>
          <w:b/>
          <w:sz w:val="28"/>
          <w:szCs w:val="28"/>
        </w:rPr>
        <w:t>ПОСТАНОВЛЕНИЕ</w:t>
      </w:r>
    </w:p>
    <w:p w:rsidR="00951546" w:rsidRDefault="00951546" w:rsidP="00951546">
      <w:pPr>
        <w:spacing w:line="240" w:lineRule="exact"/>
        <w:contextualSpacing/>
        <w:rPr>
          <w:sz w:val="28"/>
          <w:szCs w:val="28"/>
        </w:rPr>
      </w:pPr>
      <w:r>
        <w:rPr>
          <w:sz w:val="28"/>
          <w:szCs w:val="28"/>
        </w:rPr>
        <w:t xml:space="preserve">                                                      24.01.</w:t>
      </w:r>
      <w:r w:rsidRPr="00754E06">
        <w:rPr>
          <w:sz w:val="28"/>
          <w:szCs w:val="28"/>
        </w:rPr>
        <w:t>20</w:t>
      </w:r>
      <w:r>
        <w:rPr>
          <w:sz w:val="28"/>
          <w:szCs w:val="28"/>
        </w:rPr>
        <w:t>25</w:t>
      </w:r>
      <w:r w:rsidRPr="00754E06">
        <w:rPr>
          <w:sz w:val="28"/>
          <w:szCs w:val="28"/>
        </w:rPr>
        <w:t xml:space="preserve"> № </w:t>
      </w:r>
      <w:r>
        <w:rPr>
          <w:sz w:val="28"/>
          <w:szCs w:val="28"/>
        </w:rPr>
        <w:t>3</w:t>
      </w:r>
      <w:r>
        <w:rPr>
          <w:sz w:val="28"/>
          <w:szCs w:val="28"/>
        </w:rPr>
        <w:t>4</w:t>
      </w:r>
    </w:p>
    <w:p w:rsidR="00951546" w:rsidRDefault="00951546" w:rsidP="00951546">
      <w:pPr>
        <w:spacing w:line="240" w:lineRule="exact"/>
        <w:contextualSpacing/>
        <w:rPr>
          <w:sz w:val="28"/>
          <w:szCs w:val="28"/>
        </w:rPr>
      </w:pPr>
      <w:r>
        <w:rPr>
          <w:sz w:val="28"/>
          <w:szCs w:val="28"/>
        </w:rPr>
        <w:t xml:space="preserve">                                                       </w:t>
      </w:r>
      <w:proofErr w:type="spellStart"/>
      <w:r w:rsidRPr="00754E06">
        <w:rPr>
          <w:sz w:val="28"/>
          <w:szCs w:val="28"/>
        </w:rPr>
        <w:t>р.п</w:t>
      </w:r>
      <w:proofErr w:type="spellEnd"/>
      <w:r w:rsidRPr="00754E06">
        <w:rPr>
          <w:sz w:val="28"/>
          <w:szCs w:val="28"/>
        </w:rPr>
        <w:t>.</w:t>
      </w:r>
      <w:r>
        <w:rPr>
          <w:sz w:val="28"/>
          <w:szCs w:val="28"/>
        </w:rPr>
        <w:t xml:space="preserve"> </w:t>
      </w:r>
      <w:r w:rsidRPr="00754E06">
        <w:rPr>
          <w:sz w:val="28"/>
          <w:szCs w:val="28"/>
        </w:rPr>
        <w:t>Кулотино</w:t>
      </w:r>
    </w:p>
    <w:p w:rsidR="00951546" w:rsidRDefault="00951546" w:rsidP="00951546">
      <w:pPr>
        <w:spacing w:line="240" w:lineRule="exact"/>
        <w:contextualSpacing/>
        <w:rPr>
          <w:sz w:val="28"/>
          <w:szCs w:val="28"/>
        </w:rPr>
      </w:pPr>
    </w:p>
    <w:p w:rsidR="00951546" w:rsidRDefault="00951546" w:rsidP="00951546">
      <w:pPr>
        <w:spacing w:line="240" w:lineRule="exact"/>
        <w:contextualSpacing/>
        <w:rPr>
          <w:b/>
          <w:sz w:val="28"/>
          <w:szCs w:val="28"/>
        </w:rPr>
      </w:pPr>
    </w:p>
    <w:p w:rsidR="00951546" w:rsidRDefault="00951546" w:rsidP="00951546">
      <w:pPr>
        <w:spacing w:line="240" w:lineRule="exact"/>
        <w:jc w:val="center"/>
        <w:rPr>
          <w:b/>
          <w:sz w:val="28"/>
          <w:szCs w:val="28"/>
        </w:rPr>
      </w:pPr>
      <w:r w:rsidRPr="00754E06">
        <w:rPr>
          <w:sz w:val="28"/>
          <w:szCs w:val="28"/>
        </w:rPr>
        <w:t xml:space="preserve">    </w:t>
      </w:r>
      <w:r>
        <w:rPr>
          <w:b/>
          <w:sz w:val="28"/>
          <w:szCs w:val="28"/>
        </w:rPr>
        <w:t>О</w:t>
      </w:r>
      <w:r>
        <w:rPr>
          <w:b/>
          <w:sz w:val="28"/>
          <w:szCs w:val="28"/>
        </w:rPr>
        <w:t xml:space="preserve">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951546" w:rsidRDefault="00951546" w:rsidP="00951546">
      <w:pPr>
        <w:autoSpaceDE w:val="0"/>
        <w:autoSpaceDN w:val="0"/>
        <w:adjustRightInd w:val="0"/>
        <w:spacing w:line="360" w:lineRule="atLeast"/>
        <w:jc w:val="both"/>
        <w:rPr>
          <w:b/>
          <w:sz w:val="28"/>
          <w:szCs w:val="28"/>
        </w:rPr>
      </w:pPr>
    </w:p>
    <w:p w:rsidR="00951546" w:rsidRDefault="00951546" w:rsidP="000E4B85">
      <w:pPr>
        <w:autoSpaceDE w:val="0"/>
        <w:autoSpaceDN w:val="0"/>
        <w:adjustRightInd w:val="0"/>
        <w:spacing w:line="240" w:lineRule="atLeast"/>
        <w:jc w:val="both"/>
        <w:rPr>
          <w:sz w:val="28"/>
          <w:szCs w:val="28"/>
        </w:rPr>
      </w:pPr>
      <w:r>
        <w:rPr>
          <w:sz w:val="28"/>
          <w:szCs w:val="28"/>
        </w:rPr>
        <w:t xml:space="preserve">    </w:t>
      </w:r>
      <w:r w:rsidRPr="00E4120A">
        <w:rPr>
          <w:sz w:val="28"/>
          <w:szCs w:val="28"/>
        </w:rPr>
        <w:t xml:space="preserve">В </w:t>
      </w:r>
      <w:r>
        <w:rPr>
          <w:sz w:val="28"/>
          <w:szCs w:val="28"/>
        </w:rPr>
        <w:t xml:space="preserve">целях реализации статьи 69.1 Федерального закона от 13 июля 2015 года № 218-ФЗ «О государственной регистрации недвижимости», руководствуясь </w:t>
      </w:r>
      <w:r>
        <w:rPr>
          <w:sz w:val="28"/>
          <w:szCs w:val="28"/>
        </w:rPr>
        <w:t>Федеральным законом от 06 октября 2003 года №</w:t>
      </w:r>
      <w:r>
        <w:rPr>
          <w:sz w:val="28"/>
          <w:szCs w:val="28"/>
        </w:rPr>
        <w:t xml:space="preserve"> </w:t>
      </w:r>
      <w:r>
        <w:rPr>
          <w:sz w:val="28"/>
          <w:szCs w:val="28"/>
        </w:rPr>
        <w:t xml:space="preserve">131-ФЗ «Об общих принципах организации местного самоуправления в Российской Федерации», </w:t>
      </w:r>
      <w:r>
        <w:rPr>
          <w:sz w:val="28"/>
          <w:szCs w:val="28"/>
        </w:rPr>
        <w:t xml:space="preserve">в соответствии с приказом Федеральной службы государственной регистрации, кадастра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Уставом  </w:t>
      </w:r>
      <w:proofErr w:type="spellStart"/>
      <w:r>
        <w:rPr>
          <w:sz w:val="28"/>
          <w:szCs w:val="28"/>
        </w:rPr>
        <w:t>Кулотинского</w:t>
      </w:r>
      <w:proofErr w:type="spellEnd"/>
      <w:r>
        <w:rPr>
          <w:sz w:val="28"/>
          <w:szCs w:val="28"/>
        </w:rPr>
        <w:t xml:space="preserve"> городского поселения</w:t>
      </w:r>
      <w:r>
        <w:rPr>
          <w:sz w:val="28"/>
          <w:szCs w:val="28"/>
        </w:rPr>
        <w:t xml:space="preserve">, </w:t>
      </w:r>
      <w:r>
        <w:rPr>
          <w:sz w:val="28"/>
          <w:szCs w:val="28"/>
        </w:rPr>
        <w:t xml:space="preserve">Администрация </w:t>
      </w:r>
      <w:proofErr w:type="spellStart"/>
      <w:r>
        <w:rPr>
          <w:sz w:val="28"/>
          <w:szCs w:val="28"/>
        </w:rPr>
        <w:t>Кулотинского</w:t>
      </w:r>
      <w:proofErr w:type="spellEnd"/>
      <w:r>
        <w:rPr>
          <w:sz w:val="28"/>
          <w:szCs w:val="28"/>
        </w:rPr>
        <w:t xml:space="preserve"> городского поселения</w:t>
      </w:r>
    </w:p>
    <w:p w:rsidR="00951546" w:rsidRDefault="00951546" w:rsidP="000E4B85">
      <w:pPr>
        <w:autoSpaceDE w:val="0"/>
        <w:autoSpaceDN w:val="0"/>
        <w:adjustRightInd w:val="0"/>
        <w:spacing w:line="240" w:lineRule="atLeast"/>
        <w:jc w:val="both"/>
        <w:rPr>
          <w:b/>
          <w:sz w:val="28"/>
          <w:szCs w:val="28"/>
        </w:rPr>
      </w:pPr>
      <w:r>
        <w:rPr>
          <w:b/>
          <w:sz w:val="28"/>
          <w:szCs w:val="28"/>
        </w:rPr>
        <w:t xml:space="preserve">      П</w:t>
      </w:r>
      <w:r w:rsidRPr="00823D14">
        <w:rPr>
          <w:b/>
          <w:sz w:val="28"/>
          <w:szCs w:val="28"/>
        </w:rPr>
        <w:t>ОСТАНОВЛЯ</w:t>
      </w:r>
      <w:r>
        <w:rPr>
          <w:b/>
          <w:sz w:val="28"/>
          <w:szCs w:val="28"/>
        </w:rPr>
        <w:t>ЕТ</w:t>
      </w:r>
      <w:r w:rsidRPr="00823D14">
        <w:rPr>
          <w:b/>
          <w:sz w:val="28"/>
          <w:szCs w:val="28"/>
        </w:rPr>
        <w:t xml:space="preserve">: </w:t>
      </w:r>
    </w:p>
    <w:p w:rsidR="000E4B85" w:rsidRDefault="00951546" w:rsidP="000E4B85">
      <w:pPr>
        <w:spacing w:line="240" w:lineRule="atLeast"/>
        <w:jc w:val="both"/>
        <w:rPr>
          <w:sz w:val="28"/>
          <w:szCs w:val="28"/>
        </w:rPr>
      </w:pPr>
      <w:r w:rsidRPr="00924E70">
        <w:rPr>
          <w:sz w:val="28"/>
          <w:szCs w:val="28"/>
        </w:rPr>
        <w:t xml:space="preserve">1. </w:t>
      </w:r>
      <w:r>
        <w:rPr>
          <w:sz w:val="28"/>
          <w:szCs w:val="28"/>
        </w:rPr>
        <w:t xml:space="preserve">Создать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Pr>
          <w:sz w:val="28"/>
          <w:szCs w:val="28"/>
        </w:rPr>
        <w:t>Кулотинского</w:t>
      </w:r>
      <w:proofErr w:type="spellEnd"/>
      <w:r>
        <w:rPr>
          <w:sz w:val="28"/>
          <w:szCs w:val="28"/>
        </w:rPr>
        <w:t xml:space="preserve"> городского поселения</w:t>
      </w:r>
      <w:r w:rsidR="000E4B85">
        <w:rPr>
          <w:sz w:val="28"/>
          <w:szCs w:val="28"/>
        </w:rPr>
        <w:t>, утвердив ее прилагаемый состав.</w:t>
      </w:r>
    </w:p>
    <w:p w:rsidR="000E4B85" w:rsidRPr="000E4B85" w:rsidRDefault="00951546" w:rsidP="000E4B85">
      <w:pPr>
        <w:spacing w:line="240" w:lineRule="atLeast"/>
        <w:jc w:val="both"/>
        <w:rPr>
          <w:rFonts w:cs="Calibri"/>
          <w:sz w:val="28"/>
          <w:szCs w:val="28"/>
          <w:lang w:eastAsia="ru-RU"/>
        </w:rPr>
      </w:pPr>
      <w:r>
        <w:rPr>
          <w:sz w:val="28"/>
          <w:szCs w:val="28"/>
        </w:rPr>
        <w:t>2</w:t>
      </w:r>
      <w:r w:rsidRPr="00924E70">
        <w:rPr>
          <w:sz w:val="28"/>
          <w:szCs w:val="28"/>
        </w:rPr>
        <w:t>.</w:t>
      </w:r>
      <w:r w:rsidR="000E4B85" w:rsidRPr="000E4B85">
        <w:rPr>
          <w:rFonts w:cs="Calibri"/>
          <w:sz w:val="28"/>
          <w:szCs w:val="28"/>
          <w:lang w:eastAsia="ru-RU"/>
        </w:rPr>
        <w:t xml:space="preserve">Опубликовать постановление в бюллетене «Официальный вестник </w:t>
      </w:r>
      <w:proofErr w:type="spellStart"/>
      <w:r w:rsidR="000E4B85" w:rsidRPr="000E4B85">
        <w:rPr>
          <w:rFonts w:cs="Calibri"/>
          <w:sz w:val="28"/>
          <w:szCs w:val="28"/>
          <w:lang w:eastAsia="ru-RU"/>
        </w:rPr>
        <w:t>Кулотинского</w:t>
      </w:r>
      <w:proofErr w:type="spellEnd"/>
      <w:r w:rsidR="000E4B85" w:rsidRPr="000E4B85">
        <w:rPr>
          <w:rFonts w:cs="Calibri"/>
          <w:sz w:val="28"/>
          <w:szCs w:val="28"/>
          <w:lang w:eastAsia="ru-RU"/>
        </w:rPr>
        <w:t xml:space="preserve"> городского поселения» и разместить на официальном сайте Администрации </w:t>
      </w:r>
      <w:proofErr w:type="spellStart"/>
      <w:r w:rsidR="000E4B85" w:rsidRPr="000E4B85">
        <w:rPr>
          <w:rFonts w:cs="Calibri"/>
          <w:sz w:val="28"/>
          <w:szCs w:val="28"/>
          <w:lang w:eastAsia="ru-RU"/>
        </w:rPr>
        <w:t>Кулотинского</w:t>
      </w:r>
      <w:proofErr w:type="spellEnd"/>
      <w:r w:rsidR="000E4B85" w:rsidRPr="000E4B85">
        <w:rPr>
          <w:rFonts w:cs="Calibri"/>
          <w:sz w:val="28"/>
          <w:szCs w:val="28"/>
          <w:lang w:eastAsia="ru-RU"/>
        </w:rPr>
        <w:t xml:space="preserve"> городского поселения в информационно-телекоммуникационной сети «Интернет».</w:t>
      </w:r>
    </w:p>
    <w:p w:rsidR="00951546" w:rsidRPr="00924E70" w:rsidRDefault="00951546" w:rsidP="000E4B85">
      <w:pPr>
        <w:spacing w:line="240" w:lineRule="atLeast"/>
        <w:jc w:val="both"/>
        <w:rPr>
          <w:sz w:val="28"/>
          <w:szCs w:val="28"/>
          <w:lang w:eastAsia="ru-RU"/>
        </w:rPr>
      </w:pPr>
    </w:p>
    <w:p w:rsidR="00951546" w:rsidRPr="00773A5A" w:rsidRDefault="00951546" w:rsidP="00951546">
      <w:pPr>
        <w:jc w:val="both"/>
        <w:rPr>
          <w:sz w:val="28"/>
          <w:szCs w:val="28"/>
          <w:lang w:eastAsia="ru-RU"/>
        </w:rPr>
      </w:pPr>
    </w:p>
    <w:p w:rsidR="00951546" w:rsidRDefault="00951546" w:rsidP="00951546">
      <w:pPr>
        <w:autoSpaceDE w:val="0"/>
        <w:autoSpaceDN w:val="0"/>
        <w:adjustRightInd w:val="0"/>
        <w:spacing w:line="240" w:lineRule="exact"/>
        <w:ind w:hanging="142"/>
        <w:contextualSpacing/>
        <w:jc w:val="both"/>
        <w:rPr>
          <w:b/>
          <w:sz w:val="28"/>
          <w:szCs w:val="28"/>
        </w:rPr>
      </w:pPr>
    </w:p>
    <w:p w:rsidR="00951546" w:rsidRPr="00754E06" w:rsidRDefault="00951546" w:rsidP="00951546">
      <w:pPr>
        <w:autoSpaceDE w:val="0"/>
        <w:autoSpaceDN w:val="0"/>
        <w:adjustRightInd w:val="0"/>
        <w:spacing w:line="240" w:lineRule="exact"/>
        <w:ind w:hanging="142"/>
        <w:contextualSpacing/>
        <w:jc w:val="both"/>
        <w:rPr>
          <w:b/>
          <w:sz w:val="28"/>
          <w:szCs w:val="28"/>
        </w:rPr>
      </w:pPr>
      <w:r>
        <w:rPr>
          <w:b/>
          <w:sz w:val="28"/>
          <w:szCs w:val="28"/>
        </w:rPr>
        <w:t xml:space="preserve"> </w:t>
      </w:r>
      <w:r w:rsidRPr="00754E06">
        <w:rPr>
          <w:b/>
          <w:sz w:val="28"/>
          <w:szCs w:val="28"/>
        </w:rPr>
        <w:t>Глава</w:t>
      </w:r>
    </w:p>
    <w:p w:rsidR="00951546" w:rsidRPr="00754E06" w:rsidRDefault="00951546" w:rsidP="00951546">
      <w:pPr>
        <w:autoSpaceDE w:val="0"/>
        <w:autoSpaceDN w:val="0"/>
        <w:adjustRightInd w:val="0"/>
        <w:spacing w:line="240" w:lineRule="exact"/>
        <w:ind w:hanging="142"/>
        <w:contextualSpacing/>
        <w:jc w:val="both"/>
        <w:rPr>
          <w:b/>
          <w:sz w:val="28"/>
          <w:szCs w:val="28"/>
        </w:rPr>
      </w:pPr>
      <w:r w:rsidRPr="00754E06">
        <w:rPr>
          <w:b/>
          <w:sz w:val="28"/>
          <w:szCs w:val="28"/>
        </w:rPr>
        <w:t xml:space="preserve"> городского поселения  </w:t>
      </w:r>
      <w:r>
        <w:rPr>
          <w:b/>
          <w:sz w:val="28"/>
          <w:szCs w:val="28"/>
        </w:rPr>
        <w:t xml:space="preserve">                   Л</w:t>
      </w:r>
      <w:r w:rsidRPr="00754E06">
        <w:rPr>
          <w:b/>
          <w:sz w:val="28"/>
          <w:szCs w:val="28"/>
        </w:rPr>
        <w:t>.</w:t>
      </w:r>
      <w:r>
        <w:rPr>
          <w:b/>
          <w:sz w:val="28"/>
          <w:szCs w:val="28"/>
        </w:rPr>
        <w:t>Н</w:t>
      </w:r>
      <w:r w:rsidRPr="00754E06">
        <w:rPr>
          <w:b/>
          <w:sz w:val="28"/>
          <w:szCs w:val="28"/>
        </w:rPr>
        <w:t>.</w:t>
      </w:r>
      <w:r>
        <w:rPr>
          <w:b/>
          <w:sz w:val="28"/>
          <w:szCs w:val="28"/>
        </w:rPr>
        <w:t xml:space="preserve"> Федоров</w:t>
      </w:r>
    </w:p>
    <w:p w:rsidR="00951546" w:rsidRPr="00754E06" w:rsidRDefault="00951546" w:rsidP="00951546">
      <w:pPr>
        <w:autoSpaceDE w:val="0"/>
        <w:autoSpaceDN w:val="0"/>
        <w:adjustRightInd w:val="0"/>
        <w:spacing w:line="240" w:lineRule="exact"/>
        <w:ind w:left="-567" w:hanging="142"/>
        <w:contextualSpacing/>
        <w:jc w:val="both"/>
        <w:rPr>
          <w:b/>
          <w:sz w:val="28"/>
          <w:szCs w:val="28"/>
        </w:rPr>
      </w:pPr>
    </w:p>
    <w:p w:rsidR="00951546" w:rsidRPr="00754E06" w:rsidRDefault="00951546" w:rsidP="00951546">
      <w:pPr>
        <w:autoSpaceDE w:val="0"/>
        <w:autoSpaceDN w:val="0"/>
        <w:adjustRightInd w:val="0"/>
        <w:spacing w:line="240" w:lineRule="exact"/>
        <w:ind w:left="-567" w:hanging="142"/>
        <w:contextualSpacing/>
        <w:jc w:val="both"/>
        <w:rPr>
          <w:b/>
          <w:sz w:val="28"/>
          <w:szCs w:val="28"/>
        </w:rPr>
      </w:pPr>
    </w:p>
    <w:p w:rsidR="00951546" w:rsidRPr="00754E06" w:rsidRDefault="00951546" w:rsidP="00951546">
      <w:pPr>
        <w:autoSpaceDE w:val="0"/>
        <w:autoSpaceDN w:val="0"/>
        <w:adjustRightInd w:val="0"/>
        <w:spacing w:line="240" w:lineRule="exact"/>
        <w:ind w:left="-567" w:hanging="142"/>
        <w:contextualSpacing/>
        <w:jc w:val="both"/>
        <w:rPr>
          <w:b/>
          <w:sz w:val="28"/>
          <w:szCs w:val="28"/>
        </w:rPr>
      </w:pPr>
    </w:p>
    <w:p w:rsidR="00951546" w:rsidRDefault="00951546" w:rsidP="00951546">
      <w:pPr>
        <w:autoSpaceDE w:val="0"/>
        <w:autoSpaceDN w:val="0"/>
        <w:adjustRightInd w:val="0"/>
        <w:spacing w:line="240" w:lineRule="exact"/>
        <w:ind w:left="-567" w:hanging="142"/>
        <w:contextualSpacing/>
        <w:jc w:val="both"/>
        <w:rPr>
          <w:b/>
          <w:sz w:val="28"/>
          <w:szCs w:val="28"/>
        </w:rPr>
      </w:pPr>
    </w:p>
    <w:p w:rsidR="000E4B85" w:rsidRDefault="000E4B85" w:rsidP="00951546">
      <w:pPr>
        <w:autoSpaceDE w:val="0"/>
        <w:autoSpaceDN w:val="0"/>
        <w:adjustRightInd w:val="0"/>
        <w:spacing w:line="240" w:lineRule="exact"/>
        <w:ind w:left="-567" w:hanging="142"/>
        <w:contextualSpacing/>
        <w:jc w:val="both"/>
        <w:rPr>
          <w:b/>
          <w:sz w:val="28"/>
          <w:szCs w:val="28"/>
        </w:rPr>
      </w:pPr>
    </w:p>
    <w:p w:rsidR="000E4B85" w:rsidRPr="00AA6D06" w:rsidRDefault="000E4B85" w:rsidP="00951546">
      <w:pPr>
        <w:autoSpaceDE w:val="0"/>
        <w:autoSpaceDN w:val="0"/>
        <w:adjustRightInd w:val="0"/>
        <w:spacing w:line="240" w:lineRule="exact"/>
        <w:ind w:left="-567" w:hanging="142"/>
        <w:contextualSpacing/>
        <w:jc w:val="both"/>
        <w:rPr>
          <w:b/>
          <w:sz w:val="28"/>
          <w:szCs w:val="28"/>
          <w:lang w:val="en-US"/>
        </w:rPr>
      </w:pPr>
    </w:p>
    <w:p w:rsidR="00951546" w:rsidRPr="000E4B85" w:rsidRDefault="000E4B85" w:rsidP="000E4B85">
      <w:pPr>
        <w:autoSpaceDE w:val="0"/>
        <w:autoSpaceDN w:val="0"/>
        <w:adjustRightInd w:val="0"/>
        <w:spacing w:line="240" w:lineRule="exact"/>
        <w:ind w:left="-567" w:hanging="142"/>
        <w:contextualSpacing/>
        <w:jc w:val="center"/>
        <w:rPr>
          <w:sz w:val="28"/>
          <w:szCs w:val="28"/>
        </w:rPr>
      </w:pPr>
      <w:r>
        <w:rPr>
          <w:sz w:val="28"/>
          <w:szCs w:val="28"/>
        </w:rPr>
        <w:lastRenderedPageBreak/>
        <w:t xml:space="preserve">                                                                                          </w:t>
      </w:r>
      <w:r w:rsidRPr="000E4B85">
        <w:rPr>
          <w:sz w:val="28"/>
          <w:szCs w:val="28"/>
        </w:rPr>
        <w:t xml:space="preserve">Утвержден </w:t>
      </w:r>
    </w:p>
    <w:p w:rsidR="000E4B85" w:rsidRPr="000E4B85" w:rsidRDefault="000E4B85" w:rsidP="000E4B85">
      <w:pPr>
        <w:autoSpaceDE w:val="0"/>
        <w:autoSpaceDN w:val="0"/>
        <w:adjustRightInd w:val="0"/>
        <w:spacing w:line="240" w:lineRule="exact"/>
        <w:ind w:left="-567" w:hanging="142"/>
        <w:contextualSpacing/>
        <w:jc w:val="right"/>
        <w:rPr>
          <w:sz w:val="28"/>
          <w:szCs w:val="28"/>
        </w:rPr>
      </w:pPr>
      <w:r>
        <w:rPr>
          <w:sz w:val="28"/>
          <w:szCs w:val="28"/>
        </w:rPr>
        <w:t>п</w:t>
      </w:r>
      <w:r w:rsidRPr="000E4B85">
        <w:rPr>
          <w:sz w:val="28"/>
          <w:szCs w:val="28"/>
        </w:rPr>
        <w:t>остановлением администрации</w:t>
      </w:r>
    </w:p>
    <w:p w:rsidR="000E4B85" w:rsidRDefault="000E4B85" w:rsidP="000E4B85">
      <w:pPr>
        <w:autoSpaceDE w:val="0"/>
        <w:autoSpaceDN w:val="0"/>
        <w:adjustRightInd w:val="0"/>
        <w:spacing w:line="240" w:lineRule="exact"/>
        <w:ind w:left="-567" w:hanging="142"/>
        <w:contextualSpacing/>
        <w:jc w:val="right"/>
        <w:rPr>
          <w:sz w:val="28"/>
          <w:szCs w:val="28"/>
        </w:rPr>
      </w:pPr>
      <w:proofErr w:type="spellStart"/>
      <w:r w:rsidRPr="000E4B85">
        <w:rPr>
          <w:sz w:val="28"/>
          <w:szCs w:val="28"/>
        </w:rPr>
        <w:t>Кулотинского</w:t>
      </w:r>
      <w:proofErr w:type="spellEnd"/>
      <w:r w:rsidRPr="000E4B85">
        <w:rPr>
          <w:sz w:val="28"/>
          <w:szCs w:val="28"/>
        </w:rPr>
        <w:t xml:space="preserve"> городского поселения</w:t>
      </w:r>
    </w:p>
    <w:p w:rsidR="000E4B85" w:rsidRPr="000E4B85" w:rsidRDefault="000E4B85" w:rsidP="000E4B85">
      <w:pPr>
        <w:autoSpaceDE w:val="0"/>
        <w:autoSpaceDN w:val="0"/>
        <w:adjustRightInd w:val="0"/>
        <w:spacing w:line="240" w:lineRule="exact"/>
        <w:ind w:left="-567" w:hanging="142"/>
        <w:contextualSpacing/>
        <w:jc w:val="right"/>
        <w:rPr>
          <w:sz w:val="28"/>
          <w:szCs w:val="28"/>
        </w:rPr>
      </w:pPr>
      <w:r>
        <w:rPr>
          <w:sz w:val="28"/>
          <w:szCs w:val="28"/>
        </w:rPr>
        <w:t>от 24.01.2025 №34</w:t>
      </w:r>
    </w:p>
    <w:p w:rsidR="00951546" w:rsidRPr="000E4B85" w:rsidRDefault="00951546" w:rsidP="000E4B85">
      <w:pPr>
        <w:autoSpaceDE w:val="0"/>
        <w:autoSpaceDN w:val="0"/>
        <w:adjustRightInd w:val="0"/>
        <w:ind w:left="-567" w:hanging="142"/>
        <w:contextualSpacing/>
        <w:jc w:val="right"/>
        <w:rPr>
          <w:sz w:val="28"/>
          <w:szCs w:val="28"/>
        </w:rPr>
      </w:pPr>
    </w:p>
    <w:p w:rsidR="00951546" w:rsidRPr="000E4B85" w:rsidRDefault="00951546" w:rsidP="000E4B85">
      <w:pPr>
        <w:autoSpaceDE w:val="0"/>
        <w:autoSpaceDN w:val="0"/>
        <w:adjustRightInd w:val="0"/>
        <w:ind w:left="-567" w:hanging="142"/>
        <w:contextualSpacing/>
        <w:jc w:val="center"/>
        <w:rPr>
          <w:b/>
          <w:sz w:val="28"/>
          <w:szCs w:val="28"/>
        </w:rPr>
      </w:pPr>
    </w:p>
    <w:p w:rsidR="00951546" w:rsidRPr="000E4B85" w:rsidRDefault="000E4B85" w:rsidP="000E4B85">
      <w:pPr>
        <w:jc w:val="center"/>
        <w:rPr>
          <w:b/>
        </w:rPr>
      </w:pPr>
      <w:r w:rsidRPr="000E4B85">
        <w:rPr>
          <w:b/>
          <w:sz w:val="28"/>
          <w:szCs w:val="28"/>
        </w:rPr>
        <w:t>С</w:t>
      </w:r>
      <w:r>
        <w:rPr>
          <w:b/>
          <w:sz w:val="28"/>
          <w:szCs w:val="28"/>
        </w:rPr>
        <w:t>остав</w:t>
      </w:r>
      <w:r w:rsidRPr="000E4B85">
        <w:rPr>
          <w:b/>
          <w:sz w:val="28"/>
          <w:szCs w:val="28"/>
        </w:rPr>
        <w:t xml:space="preserve">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951546" w:rsidRPr="000E4B85" w:rsidRDefault="00951546" w:rsidP="000E4B85">
      <w:pPr>
        <w:jc w:val="center"/>
        <w:rPr>
          <w:b/>
        </w:rPr>
      </w:pPr>
    </w:p>
    <w:p w:rsidR="00951546" w:rsidRDefault="00951546" w:rsidP="00951546"/>
    <w:p w:rsidR="00951546" w:rsidRDefault="00951546" w:rsidP="00951546"/>
    <w:p w:rsidR="00951546" w:rsidRDefault="000E4B85">
      <w:r>
        <w:t xml:space="preserve">Федоров Л.Н.                         –  Глава </w:t>
      </w:r>
      <w:proofErr w:type="spellStart"/>
      <w:r>
        <w:t>Кулотинского</w:t>
      </w:r>
      <w:proofErr w:type="spellEnd"/>
      <w:r>
        <w:t xml:space="preserve"> городского поселения</w:t>
      </w:r>
      <w:r w:rsidR="002D0A6F">
        <w:t>;</w:t>
      </w:r>
      <w:r>
        <w:t xml:space="preserve"> </w:t>
      </w:r>
    </w:p>
    <w:p w:rsidR="000E4B85" w:rsidRDefault="000E4B85">
      <w:r>
        <w:t xml:space="preserve"> </w:t>
      </w:r>
    </w:p>
    <w:p w:rsidR="000E4B85" w:rsidRDefault="000E4B85">
      <w:r>
        <w:t xml:space="preserve">Артемьева О.Ю.                    –  специалист 1 категории администрации </w:t>
      </w:r>
      <w:proofErr w:type="spellStart"/>
      <w:r>
        <w:t>Кулотинского</w:t>
      </w:r>
      <w:proofErr w:type="spellEnd"/>
      <w:r>
        <w:t xml:space="preserve">                  </w:t>
      </w:r>
    </w:p>
    <w:p w:rsidR="000E4B85" w:rsidRDefault="000E4B85"/>
    <w:p w:rsidR="000E4B85" w:rsidRDefault="000E4B85">
      <w:r>
        <w:t xml:space="preserve">                                                    городского поселения</w:t>
      </w:r>
      <w:r w:rsidR="002D0A6F">
        <w:t>;</w:t>
      </w:r>
      <w:r>
        <w:t xml:space="preserve"> </w:t>
      </w:r>
    </w:p>
    <w:p w:rsidR="00AA6D06" w:rsidRDefault="00AA6D06"/>
    <w:p w:rsidR="00AA6D06" w:rsidRDefault="00AA6D06"/>
    <w:p w:rsidR="002D0A6F" w:rsidRDefault="00AA6D06">
      <w:r>
        <w:t xml:space="preserve">Кондратенко С.Н.                  </w:t>
      </w:r>
      <w:r w:rsidR="002D0A6F">
        <w:t>–</w:t>
      </w:r>
      <w:r>
        <w:t xml:space="preserve"> </w:t>
      </w:r>
      <w:r w:rsidR="002D0A6F">
        <w:t xml:space="preserve">председатель Совета депутатов </w:t>
      </w:r>
      <w:proofErr w:type="spellStart"/>
      <w:r w:rsidR="002D0A6F">
        <w:t>Кулотинского</w:t>
      </w:r>
      <w:proofErr w:type="spellEnd"/>
      <w:r w:rsidR="002D0A6F">
        <w:t xml:space="preserve"> городского  </w:t>
      </w:r>
    </w:p>
    <w:p w:rsidR="002D0A6F" w:rsidRDefault="002D0A6F"/>
    <w:p w:rsidR="00AA6D06" w:rsidRDefault="002D0A6F">
      <w:r>
        <w:t xml:space="preserve">                                                    поселения.</w:t>
      </w:r>
    </w:p>
    <w:p w:rsidR="002D0A6F" w:rsidRPr="00AA6D06" w:rsidRDefault="002D0A6F">
      <w:bookmarkStart w:id="0" w:name="_GoBack"/>
      <w:bookmarkEnd w:id="0"/>
    </w:p>
    <w:sectPr w:rsidR="002D0A6F" w:rsidRPr="00AA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46"/>
    <w:rsid w:val="000E4B85"/>
    <w:rsid w:val="002D0A6F"/>
    <w:rsid w:val="00951546"/>
    <w:rsid w:val="00AA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4C69"/>
  <w15:chartTrackingRefBased/>
  <w15:docId w15:val="{BCA73EAD-C000-4540-967A-E9B8C404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546"/>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cp:lastPrinted>2025-01-24T13:16:00Z</cp:lastPrinted>
  <dcterms:created xsi:type="dcterms:W3CDTF">2025-01-24T12:07:00Z</dcterms:created>
  <dcterms:modified xsi:type="dcterms:W3CDTF">2025-01-24T13:16:00Z</dcterms:modified>
</cp:coreProperties>
</file>