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71C" w:rsidRDefault="0034571C" w:rsidP="003457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A2CF8DD" wp14:editId="1A5411A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1C" w:rsidRDefault="0034571C" w:rsidP="0034571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4571C" w:rsidRDefault="0034571C" w:rsidP="0034571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4571C" w:rsidRDefault="0034571C" w:rsidP="0034571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1C" w:rsidRDefault="0034571C" w:rsidP="0034571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571C" w:rsidRDefault="0034571C" w:rsidP="0034571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571C" w:rsidRDefault="0034571C" w:rsidP="0034571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01.07.2025 №</w:t>
      </w:r>
      <w:r w:rsidR="007624AC">
        <w:rPr>
          <w:rFonts w:ascii="Times New Roman" w:hAnsi="Times New Roman" w:cs="Times New Roman"/>
          <w:sz w:val="28"/>
          <w:szCs w:val="28"/>
        </w:rPr>
        <w:t>320</w:t>
      </w:r>
    </w:p>
    <w:p w:rsidR="0034571C" w:rsidRDefault="0034571C" w:rsidP="0034571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34571C" w:rsidRDefault="0034571C" w:rsidP="003457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1C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Hlk202358908"/>
      <w:r w:rsidRPr="0034571C">
        <w:rPr>
          <w:rFonts w:ascii="Times New Roman" w:hAnsi="Times New Roman" w:cs="Times New Roman"/>
          <w:b/>
          <w:sz w:val="28"/>
          <w:szCs w:val="28"/>
        </w:rPr>
        <w:t>комиссии по оценке готовности теплоснабжающих, теплосетевых организаций и потребителей тепловой энергии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Кулотинского</w:t>
      </w:r>
      <w:proofErr w:type="spellEnd"/>
      <w:r w:rsidRPr="0034571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к отопительному периоду</w:t>
      </w:r>
    </w:p>
    <w:bookmarkEnd w:id="0"/>
    <w:p w:rsidR="0034571C" w:rsidRPr="0034571C" w:rsidRDefault="0034571C" w:rsidP="0034571C">
      <w:pPr>
        <w:widowControl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1C" w:rsidRPr="0034571C" w:rsidRDefault="0034571C" w:rsidP="0034571C">
      <w:pPr>
        <w:widowControl w:val="0"/>
        <w:adjustRightInd w:val="0"/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руководствуясь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4571C" w:rsidRPr="0034571C" w:rsidRDefault="0034571C" w:rsidP="0034571C">
      <w:pPr>
        <w:widowControl w:val="0"/>
        <w:adjustRightInd w:val="0"/>
        <w:spacing w:line="340" w:lineRule="atLeast"/>
        <w:rPr>
          <w:rFonts w:ascii="Times New Roman" w:hAnsi="Times New Roman" w:cs="Times New Roman"/>
          <w:b/>
          <w:sz w:val="28"/>
          <w:szCs w:val="28"/>
        </w:rPr>
      </w:pPr>
      <w:r w:rsidRPr="0034571C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34571C" w:rsidRPr="0034571C" w:rsidRDefault="0034571C" w:rsidP="0034571C">
      <w:pPr>
        <w:widowControl w:val="0"/>
        <w:adjustRightInd w:val="0"/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b/>
          <w:sz w:val="28"/>
          <w:szCs w:val="28"/>
        </w:rPr>
        <w:tab/>
      </w:r>
      <w:r w:rsidRPr="0034571C">
        <w:rPr>
          <w:rFonts w:ascii="Times New Roman" w:hAnsi="Times New Roman" w:cs="Times New Roman"/>
          <w:sz w:val="28"/>
          <w:szCs w:val="28"/>
        </w:rPr>
        <w:t xml:space="preserve">1. Создать комиссию по оценке готовности теплоснабжающих, теплосетевых организаций и потребителей тепловой энергии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34571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71C">
        <w:rPr>
          <w:rFonts w:ascii="Times New Roman" w:hAnsi="Times New Roman" w:cs="Times New Roman"/>
          <w:sz w:val="28"/>
          <w:szCs w:val="28"/>
        </w:rPr>
        <w:t>к отопительному периоду и утвердить ее прилагаемый состав.</w:t>
      </w:r>
    </w:p>
    <w:p w:rsidR="0034571C" w:rsidRPr="0034571C" w:rsidRDefault="0034571C" w:rsidP="0034571C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b/>
          <w:sz w:val="28"/>
          <w:szCs w:val="28"/>
        </w:rPr>
        <w:tab/>
      </w:r>
      <w:r w:rsidRPr="0034571C">
        <w:rPr>
          <w:rFonts w:ascii="Times New Roman" w:hAnsi="Times New Roman" w:cs="Times New Roman"/>
          <w:sz w:val="28"/>
          <w:szCs w:val="28"/>
        </w:rPr>
        <w:t>2. Утвердить прилагаемое Положение о комиссии по оценке готовности теплоснабжающих, теплосетевых организаций и потребителей тепловой энергии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34571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71C">
        <w:rPr>
          <w:rFonts w:ascii="Times New Roman" w:hAnsi="Times New Roman" w:cs="Times New Roman"/>
          <w:sz w:val="28"/>
          <w:szCs w:val="28"/>
        </w:rPr>
        <w:t>к отопительному периоду.</w:t>
      </w:r>
    </w:p>
    <w:p w:rsidR="0034571C" w:rsidRDefault="0034571C" w:rsidP="0034571C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7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3.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4571C" w:rsidRDefault="0034571C" w:rsidP="00345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71C" w:rsidRDefault="0034571C" w:rsidP="0034571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34571C" w:rsidRPr="0034571C" w:rsidRDefault="0034571C" w:rsidP="0034571C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34571C" w:rsidRPr="0034571C" w:rsidRDefault="0034571C" w:rsidP="003457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24AC" w:rsidRDefault="0034571C" w:rsidP="002730F0">
      <w:pPr>
        <w:jc w:val="right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730F0" w:rsidRPr="002730F0" w:rsidRDefault="002730F0" w:rsidP="002730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24AC" w:rsidRPr="007624AC" w:rsidRDefault="007624AC" w:rsidP="007624AC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7624AC">
        <w:rPr>
          <w:rFonts w:ascii="Times New Roman" w:hAnsi="Times New Roman" w:cs="Times New Roman"/>
        </w:rPr>
        <w:t>Утверждено</w:t>
      </w:r>
    </w:p>
    <w:p w:rsidR="007624AC" w:rsidRPr="007624AC" w:rsidRDefault="007624AC" w:rsidP="007624AC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7624AC">
        <w:rPr>
          <w:rFonts w:ascii="Times New Roman" w:hAnsi="Times New Roman" w:cs="Times New Roman"/>
        </w:rPr>
        <w:t xml:space="preserve">постановлением Администрации </w:t>
      </w:r>
    </w:p>
    <w:p w:rsidR="007624AC" w:rsidRPr="007624AC" w:rsidRDefault="007624AC" w:rsidP="007624AC">
      <w:pPr>
        <w:spacing w:after="0" w:line="240" w:lineRule="exact"/>
        <w:jc w:val="right"/>
        <w:rPr>
          <w:rFonts w:ascii="Times New Roman" w:hAnsi="Times New Roman" w:cs="Times New Roman"/>
        </w:rPr>
      </w:pPr>
      <w:proofErr w:type="spellStart"/>
      <w:r w:rsidRPr="007624AC">
        <w:rPr>
          <w:rFonts w:ascii="Times New Roman" w:hAnsi="Times New Roman" w:cs="Times New Roman"/>
        </w:rPr>
        <w:t>Кулотинского</w:t>
      </w:r>
      <w:proofErr w:type="spellEnd"/>
      <w:r w:rsidRPr="007624AC">
        <w:rPr>
          <w:rFonts w:ascii="Times New Roman" w:hAnsi="Times New Roman" w:cs="Times New Roman"/>
        </w:rPr>
        <w:t xml:space="preserve"> городского поселения</w:t>
      </w:r>
    </w:p>
    <w:p w:rsidR="007624AC" w:rsidRPr="007624AC" w:rsidRDefault="007624AC" w:rsidP="007624AC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7624AC">
        <w:rPr>
          <w:rFonts w:ascii="Times New Roman" w:hAnsi="Times New Roman" w:cs="Times New Roman"/>
        </w:rPr>
        <w:t>от 01.07.2025 №320</w:t>
      </w:r>
    </w:p>
    <w:p w:rsidR="007624AC" w:rsidRPr="00081CB6" w:rsidRDefault="007624AC" w:rsidP="007624AC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34571C" w:rsidRPr="0034571C" w:rsidRDefault="0034571C" w:rsidP="00B00EFB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1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4571C" w:rsidRPr="0034571C" w:rsidRDefault="0034571C" w:rsidP="0034571C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 xml:space="preserve">комиссии по оценке готовности теплоснабжающих, теплосетевых организаций и потребителей тепловой энергии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34571C">
        <w:rPr>
          <w:rFonts w:ascii="Times New Roman" w:hAnsi="Times New Roman" w:cs="Times New Roman"/>
          <w:sz w:val="28"/>
          <w:szCs w:val="28"/>
        </w:rPr>
        <w:t xml:space="preserve"> городского поселения к отопительному периоду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7337"/>
      </w:tblGrid>
      <w:tr w:rsidR="0034571C" w:rsidRPr="002730F0" w:rsidTr="0034571C">
        <w:tc>
          <w:tcPr>
            <w:tcW w:w="2018" w:type="dxa"/>
          </w:tcPr>
          <w:p w:rsidR="0034571C" w:rsidRPr="002730F0" w:rsidRDefault="0034571C" w:rsidP="002B36C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Федоров Л.Н.</w:t>
            </w:r>
          </w:p>
        </w:tc>
        <w:tc>
          <w:tcPr>
            <w:tcW w:w="7337" w:type="dxa"/>
          </w:tcPr>
          <w:p w:rsidR="0034571C" w:rsidRPr="002730F0" w:rsidRDefault="0034571C" w:rsidP="002B36C7">
            <w:pPr>
              <w:spacing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Кулотинского</w:t>
            </w:r>
            <w:proofErr w:type="spellEnd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поселения, председатель комиссии;</w:t>
            </w:r>
          </w:p>
        </w:tc>
      </w:tr>
      <w:tr w:rsidR="0034571C" w:rsidRPr="002730F0" w:rsidTr="0034571C">
        <w:tc>
          <w:tcPr>
            <w:tcW w:w="2018" w:type="dxa"/>
          </w:tcPr>
          <w:p w:rsidR="0034571C" w:rsidRPr="002730F0" w:rsidRDefault="0034571C" w:rsidP="002B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Битепаж</w:t>
            </w:r>
            <w:proofErr w:type="spellEnd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7337" w:type="dxa"/>
          </w:tcPr>
          <w:p w:rsidR="0034571C" w:rsidRPr="002730F0" w:rsidRDefault="0034571C" w:rsidP="002B36C7">
            <w:pPr>
              <w:spacing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Администрации </w:t>
            </w:r>
            <w:proofErr w:type="spellStart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Кулотинского</w:t>
            </w:r>
            <w:proofErr w:type="spellEnd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поселения, заместитель председателя комиссии;</w:t>
            </w:r>
          </w:p>
        </w:tc>
      </w:tr>
      <w:tr w:rsidR="0034571C" w:rsidRPr="002730F0" w:rsidTr="0034571C">
        <w:tc>
          <w:tcPr>
            <w:tcW w:w="2018" w:type="dxa"/>
          </w:tcPr>
          <w:p w:rsidR="0034571C" w:rsidRPr="002730F0" w:rsidRDefault="0034571C" w:rsidP="002B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Артемьева О.Ю.</w:t>
            </w:r>
          </w:p>
          <w:p w:rsidR="0034571C" w:rsidRPr="002730F0" w:rsidRDefault="0034571C" w:rsidP="002B36C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7" w:type="dxa"/>
          </w:tcPr>
          <w:p w:rsidR="0034571C" w:rsidRPr="002730F0" w:rsidRDefault="0034571C" w:rsidP="002B36C7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1 категории Администрации </w:t>
            </w:r>
            <w:proofErr w:type="spellStart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Кулотинского</w:t>
            </w:r>
            <w:proofErr w:type="spellEnd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поселения, секретарь комиссии;</w:t>
            </w:r>
          </w:p>
          <w:p w:rsidR="0034571C" w:rsidRPr="002730F0" w:rsidRDefault="0034571C" w:rsidP="002B36C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71C" w:rsidRPr="002730F0" w:rsidTr="0034571C">
        <w:tc>
          <w:tcPr>
            <w:tcW w:w="2018" w:type="dxa"/>
          </w:tcPr>
          <w:p w:rsidR="0034571C" w:rsidRPr="002730F0" w:rsidRDefault="0034571C" w:rsidP="002B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34571C" w:rsidRPr="002730F0" w:rsidRDefault="0034571C" w:rsidP="002B36C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7" w:type="dxa"/>
          </w:tcPr>
          <w:p w:rsidR="0034571C" w:rsidRPr="002730F0" w:rsidRDefault="0034571C" w:rsidP="002B36C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71C" w:rsidRPr="002730F0" w:rsidTr="0034571C">
        <w:tc>
          <w:tcPr>
            <w:tcW w:w="2018" w:type="dxa"/>
          </w:tcPr>
          <w:p w:rsidR="0034571C" w:rsidRPr="002730F0" w:rsidRDefault="0034571C" w:rsidP="002B36C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Афанасьева Т.П.</w:t>
            </w:r>
          </w:p>
        </w:tc>
        <w:tc>
          <w:tcPr>
            <w:tcW w:w="7337" w:type="dxa"/>
          </w:tcPr>
          <w:p w:rsidR="0034571C" w:rsidRPr="002730F0" w:rsidRDefault="0034571C" w:rsidP="002B36C7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образования Администрации </w:t>
            </w:r>
            <w:proofErr w:type="spellStart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Окуловского</w:t>
            </w:r>
            <w:proofErr w:type="spellEnd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                                </w:t>
            </w:r>
            <w:proofErr w:type="gramStart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по согласованию);</w:t>
            </w:r>
          </w:p>
          <w:p w:rsidR="0034571C" w:rsidRPr="002730F0" w:rsidRDefault="0034571C" w:rsidP="002B36C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71C" w:rsidRPr="002730F0" w:rsidTr="0034571C">
        <w:tc>
          <w:tcPr>
            <w:tcW w:w="2018" w:type="dxa"/>
          </w:tcPr>
          <w:p w:rsidR="0034571C" w:rsidRPr="002730F0" w:rsidRDefault="0034571C" w:rsidP="002B36C7">
            <w:pPr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Екимов А.А.</w:t>
            </w:r>
          </w:p>
          <w:p w:rsidR="0034571C" w:rsidRPr="002730F0" w:rsidRDefault="0034571C" w:rsidP="002B36C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7" w:type="dxa"/>
          </w:tcPr>
          <w:p w:rsidR="0034571C" w:rsidRPr="002730F0" w:rsidRDefault="0034571C" w:rsidP="002B36C7">
            <w:pPr>
              <w:spacing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Директор филиала АО "Газпром газораспределение Великий Новгород" в г. Боровичи (по согласованию);</w:t>
            </w:r>
          </w:p>
          <w:p w:rsidR="0034571C" w:rsidRPr="002730F0" w:rsidRDefault="0034571C" w:rsidP="002B36C7">
            <w:pPr>
              <w:spacing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71C" w:rsidRPr="002730F0" w:rsidTr="0034571C">
        <w:tc>
          <w:tcPr>
            <w:tcW w:w="2018" w:type="dxa"/>
          </w:tcPr>
          <w:p w:rsidR="0034571C" w:rsidRPr="002730F0" w:rsidRDefault="0034571C" w:rsidP="002B36C7">
            <w:pPr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Екишин</w:t>
            </w:r>
            <w:proofErr w:type="spellEnd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7337" w:type="dxa"/>
          </w:tcPr>
          <w:p w:rsidR="0034571C" w:rsidRPr="002730F0" w:rsidRDefault="0034571C" w:rsidP="002B36C7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начальника отдела промышленной безопасности Северо-западного управления Ростехнадзора по Новгородской области (по согласованию);</w:t>
            </w:r>
          </w:p>
          <w:p w:rsidR="0034571C" w:rsidRPr="002730F0" w:rsidRDefault="0034571C" w:rsidP="002B36C7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71C" w:rsidRPr="002730F0" w:rsidTr="0034571C">
        <w:tc>
          <w:tcPr>
            <w:tcW w:w="2018" w:type="dxa"/>
          </w:tcPr>
          <w:p w:rsidR="0034571C" w:rsidRPr="002730F0" w:rsidRDefault="0034571C" w:rsidP="002B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Дембовский</w:t>
            </w:r>
            <w:proofErr w:type="spellEnd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 xml:space="preserve"> К.И.</w:t>
            </w:r>
          </w:p>
        </w:tc>
        <w:tc>
          <w:tcPr>
            <w:tcW w:w="7337" w:type="dxa"/>
          </w:tcPr>
          <w:p w:rsidR="0034571C" w:rsidRPr="002730F0" w:rsidRDefault="0034571C" w:rsidP="002B36C7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Главный государственный инспектор отдела промышленной безопасности Северо-западного управления Ростехнадзора по Новгородской области                 </w:t>
            </w:r>
            <w:proofErr w:type="gramStart"/>
            <w:r w:rsidRPr="002730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(</w:t>
            </w:r>
            <w:proofErr w:type="gramEnd"/>
            <w:r w:rsidRPr="002730F0">
              <w:rPr>
                <w:rFonts w:ascii="Times New Roman" w:hAnsi="Times New Roman" w:cs="Times New Roman"/>
                <w:bCs/>
                <w:sz w:val="26"/>
                <w:szCs w:val="26"/>
              </w:rPr>
              <w:t>по согласованию);</w:t>
            </w:r>
          </w:p>
          <w:p w:rsidR="0034571C" w:rsidRPr="002730F0" w:rsidRDefault="0034571C" w:rsidP="002B36C7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571C" w:rsidRPr="002730F0" w:rsidTr="0034571C">
        <w:tc>
          <w:tcPr>
            <w:tcW w:w="2018" w:type="dxa"/>
          </w:tcPr>
          <w:p w:rsidR="0034571C" w:rsidRPr="002730F0" w:rsidRDefault="0034571C" w:rsidP="002B36C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Мосягин А.С.</w:t>
            </w:r>
          </w:p>
        </w:tc>
        <w:tc>
          <w:tcPr>
            <w:tcW w:w="7337" w:type="dxa"/>
          </w:tcPr>
          <w:p w:rsidR="0034571C" w:rsidRPr="002730F0" w:rsidRDefault="0034571C" w:rsidP="002B36C7">
            <w:pPr>
              <w:spacing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Окуловского</w:t>
            </w:r>
            <w:proofErr w:type="spellEnd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 xml:space="preserve"> района теплоснабжения                               ООО «ТК Новгородская» (по согласованию);</w:t>
            </w:r>
          </w:p>
          <w:p w:rsidR="0034571C" w:rsidRPr="002730F0" w:rsidRDefault="0034571C" w:rsidP="002B36C7">
            <w:pPr>
              <w:spacing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71C" w:rsidRPr="002730F0" w:rsidTr="002725C2">
        <w:tc>
          <w:tcPr>
            <w:tcW w:w="2018" w:type="dxa"/>
          </w:tcPr>
          <w:p w:rsidR="0034571C" w:rsidRPr="002730F0" w:rsidRDefault="0034571C" w:rsidP="002B36C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Серков Б.Д.</w:t>
            </w:r>
          </w:p>
        </w:tc>
        <w:tc>
          <w:tcPr>
            <w:tcW w:w="7337" w:type="dxa"/>
          </w:tcPr>
          <w:p w:rsidR="0034571C" w:rsidRPr="002730F0" w:rsidRDefault="0034571C" w:rsidP="002B36C7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bCs/>
                <w:sz w:val="26"/>
                <w:szCs w:val="26"/>
              </w:rPr>
              <w:t>Главный государственный инспектор отдела по государственному энергетическому надзору Северо-западного управления Ростехнадзора по Новгородской области (по согласованию);</w:t>
            </w:r>
          </w:p>
          <w:p w:rsidR="0034571C" w:rsidRPr="002730F0" w:rsidRDefault="0034571C" w:rsidP="002B36C7">
            <w:pPr>
              <w:spacing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71C" w:rsidRPr="002730F0" w:rsidTr="002725C2">
        <w:tc>
          <w:tcPr>
            <w:tcW w:w="2018" w:type="dxa"/>
          </w:tcPr>
          <w:p w:rsidR="0034571C" w:rsidRPr="002730F0" w:rsidRDefault="0034571C" w:rsidP="002B36C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Тимирева А. А.</w:t>
            </w:r>
          </w:p>
        </w:tc>
        <w:tc>
          <w:tcPr>
            <w:tcW w:w="7337" w:type="dxa"/>
          </w:tcPr>
          <w:p w:rsidR="0034571C" w:rsidRPr="002730F0" w:rsidRDefault="0034571C" w:rsidP="002B36C7">
            <w:pPr>
              <w:spacing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культуры Администрации </w:t>
            </w:r>
            <w:proofErr w:type="spellStart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Окуловского</w:t>
            </w:r>
            <w:proofErr w:type="spellEnd"/>
            <w:r w:rsidRPr="002730F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(по согласованию);</w:t>
            </w:r>
          </w:p>
          <w:p w:rsidR="0034571C" w:rsidRPr="002730F0" w:rsidRDefault="0034571C" w:rsidP="002B36C7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71C" w:rsidRPr="002730F0" w:rsidTr="002725C2">
        <w:tc>
          <w:tcPr>
            <w:tcW w:w="2018" w:type="dxa"/>
          </w:tcPr>
          <w:p w:rsidR="0034571C" w:rsidRPr="002730F0" w:rsidRDefault="0034571C" w:rsidP="002B36C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37" w:type="dxa"/>
          </w:tcPr>
          <w:tbl>
            <w:tblPr>
              <w:tblStyle w:val="a5"/>
              <w:tblW w:w="7121" w:type="dxa"/>
              <w:tblLook w:val="04A0" w:firstRow="1" w:lastRow="0" w:firstColumn="1" w:lastColumn="0" w:noHBand="0" w:noVBand="1"/>
            </w:tblPr>
            <w:tblGrid>
              <w:gridCol w:w="7121"/>
            </w:tblGrid>
            <w:tr w:rsidR="0034571C" w:rsidRPr="002730F0" w:rsidTr="002B36C7">
              <w:tc>
                <w:tcPr>
                  <w:tcW w:w="7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571C" w:rsidRPr="002730F0" w:rsidRDefault="0034571C" w:rsidP="002B36C7">
                  <w:pPr>
                    <w:tabs>
                      <w:tab w:val="left" w:pos="1935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0F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Представитель инспекции государственного жилищного надзора и лицензионного контроля Новгородской области (по согласованию);</w:t>
                  </w:r>
                </w:p>
              </w:tc>
            </w:tr>
          </w:tbl>
          <w:p w:rsidR="0034571C" w:rsidRPr="002730F0" w:rsidRDefault="0034571C" w:rsidP="002B36C7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71C" w:rsidRPr="002730F0" w:rsidTr="002725C2">
        <w:tc>
          <w:tcPr>
            <w:tcW w:w="2018" w:type="dxa"/>
          </w:tcPr>
          <w:p w:rsidR="0034571C" w:rsidRPr="002730F0" w:rsidRDefault="0034571C" w:rsidP="002B36C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7" w:type="dxa"/>
          </w:tcPr>
          <w:p w:rsidR="0034571C" w:rsidRPr="002730F0" w:rsidRDefault="0034571C" w:rsidP="002B36C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71C" w:rsidRPr="002730F0" w:rsidTr="002725C2">
        <w:tc>
          <w:tcPr>
            <w:tcW w:w="2018" w:type="dxa"/>
          </w:tcPr>
          <w:p w:rsidR="0034571C" w:rsidRPr="002730F0" w:rsidRDefault="002730F0" w:rsidP="002B36C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37" w:type="dxa"/>
          </w:tcPr>
          <w:p w:rsidR="0034571C" w:rsidRPr="002730F0" w:rsidRDefault="002730F0" w:rsidP="002B36C7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730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Представитель АО </w:t>
            </w:r>
            <w:r w:rsidR="00C9294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Pr="002730F0">
              <w:rPr>
                <w:rFonts w:ascii="Times New Roman" w:hAnsi="Times New Roman" w:cs="Times New Roman"/>
                <w:bCs/>
                <w:sz w:val="26"/>
                <w:szCs w:val="26"/>
              </w:rPr>
              <w:t>НордЭнерго</w:t>
            </w:r>
            <w:proofErr w:type="spellEnd"/>
            <w:r w:rsidR="00C9294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2730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(по согласованию)</w:t>
            </w:r>
          </w:p>
        </w:tc>
      </w:tr>
    </w:tbl>
    <w:p w:rsidR="0034571C" w:rsidRPr="0034571C" w:rsidRDefault="0034571C" w:rsidP="003457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4571C" w:rsidRPr="0034571C" w:rsidRDefault="0034571C" w:rsidP="003457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24AC" w:rsidRDefault="007624AC" w:rsidP="00345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0F0" w:rsidRDefault="002730F0" w:rsidP="00345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AC" w:rsidRDefault="007624AC" w:rsidP="007624AC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7624AC" w:rsidRDefault="007624AC" w:rsidP="007624AC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7624AC" w:rsidRPr="007624AC" w:rsidRDefault="007624AC" w:rsidP="007624AC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7624AC" w:rsidRPr="007624AC" w:rsidRDefault="007624AC" w:rsidP="007624AC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7624AC">
        <w:rPr>
          <w:rFonts w:ascii="Times New Roman" w:hAnsi="Times New Roman" w:cs="Times New Roman"/>
        </w:rPr>
        <w:t>Утверждено</w:t>
      </w:r>
    </w:p>
    <w:p w:rsidR="007624AC" w:rsidRPr="007624AC" w:rsidRDefault="007624AC" w:rsidP="007624AC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7624AC">
        <w:rPr>
          <w:rFonts w:ascii="Times New Roman" w:hAnsi="Times New Roman" w:cs="Times New Roman"/>
        </w:rPr>
        <w:t xml:space="preserve">постановлением Администрации </w:t>
      </w:r>
    </w:p>
    <w:p w:rsidR="007624AC" w:rsidRPr="007624AC" w:rsidRDefault="007624AC" w:rsidP="007624AC">
      <w:pPr>
        <w:spacing w:after="0" w:line="240" w:lineRule="exact"/>
        <w:jc w:val="right"/>
        <w:rPr>
          <w:rFonts w:ascii="Times New Roman" w:hAnsi="Times New Roman" w:cs="Times New Roman"/>
        </w:rPr>
      </w:pPr>
      <w:proofErr w:type="spellStart"/>
      <w:r w:rsidRPr="007624AC">
        <w:rPr>
          <w:rFonts w:ascii="Times New Roman" w:hAnsi="Times New Roman" w:cs="Times New Roman"/>
        </w:rPr>
        <w:t>Кулотинского</w:t>
      </w:r>
      <w:proofErr w:type="spellEnd"/>
      <w:r w:rsidRPr="007624AC">
        <w:rPr>
          <w:rFonts w:ascii="Times New Roman" w:hAnsi="Times New Roman" w:cs="Times New Roman"/>
        </w:rPr>
        <w:t xml:space="preserve"> городского поселения</w:t>
      </w:r>
    </w:p>
    <w:p w:rsidR="007624AC" w:rsidRPr="007624AC" w:rsidRDefault="007624AC" w:rsidP="007624AC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7624AC">
        <w:rPr>
          <w:rFonts w:ascii="Times New Roman" w:hAnsi="Times New Roman" w:cs="Times New Roman"/>
        </w:rPr>
        <w:t>от 01.07.2025 №320</w:t>
      </w:r>
    </w:p>
    <w:p w:rsidR="007624AC" w:rsidRPr="007624AC" w:rsidRDefault="007624AC" w:rsidP="0034571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624AC" w:rsidRPr="0034571C" w:rsidRDefault="007624AC" w:rsidP="00345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1C" w:rsidRPr="0034571C" w:rsidRDefault="0034571C" w:rsidP="00345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4571C" w:rsidRPr="0034571C" w:rsidRDefault="0034571C" w:rsidP="00345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1C">
        <w:rPr>
          <w:rFonts w:ascii="Times New Roman" w:hAnsi="Times New Roman" w:cs="Times New Roman"/>
          <w:b/>
          <w:sz w:val="28"/>
          <w:szCs w:val="28"/>
        </w:rPr>
        <w:t xml:space="preserve">о комиссии по оценке готовности теплоснабжающих, теплосетевых организаций и потребителей тепловой энергии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r w:rsidRPr="0034571C">
        <w:rPr>
          <w:rFonts w:ascii="Times New Roman" w:hAnsi="Times New Roman" w:cs="Times New Roman"/>
          <w:b/>
          <w:sz w:val="28"/>
          <w:szCs w:val="28"/>
        </w:rPr>
        <w:t>к отопительному периоду</w:t>
      </w:r>
    </w:p>
    <w:p w:rsidR="0034571C" w:rsidRPr="0034571C" w:rsidRDefault="0034571C" w:rsidP="00345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1C" w:rsidRPr="0034571C" w:rsidRDefault="0034571C" w:rsidP="0034571C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57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1. Общие положения.</w:t>
      </w:r>
    </w:p>
    <w:p w:rsidR="0034571C" w:rsidRPr="0034571C" w:rsidRDefault="0034571C" w:rsidP="0034571C">
      <w:pPr>
        <w:shd w:val="clear" w:color="auto" w:fill="FFFFFF"/>
        <w:tabs>
          <w:tab w:val="left" w:pos="709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ab/>
        <w:t xml:space="preserve">1.1. Настоящее положение о комиссии по оценке готовности теплоснабжающих, теплосетевых организаций и потребителей тепловой энергии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34571C">
        <w:rPr>
          <w:rFonts w:ascii="Times New Roman" w:hAnsi="Times New Roman" w:cs="Times New Roman"/>
          <w:sz w:val="28"/>
          <w:szCs w:val="28"/>
        </w:rPr>
        <w:t xml:space="preserve"> к отопительному периоду (далее - Комиссия) к отопительному периоду (далее – Положение) устанавливает задачи, функции, полномочия комиссии, а также порядок ее работы.</w:t>
      </w:r>
    </w:p>
    <w:p w:rsidR="0034571C" w:rsidRPr="0034571C" w:rsidRDefault="0034571C" w:rsidP="0034571C">
      <w:pPr>
        <w:shd w:val="clear" w:color="auto" w:fill="FFFFFF"/>
        <w:tabs>
          <w:tab w:val="left" w:pos="709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ab/>
        <w:t>1.2. В своей деятельности Комиссия руководствуется Федеральным законом от 27.07.2010 № 190-ФЗ «О теплоснабжении»,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от 13.11.2025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другими нормативными правовыми актами Российской Федерации, иными муниципальными правовыми актами, а также настоящим Положением.</w:t>
      </w:r>
    </w:p>
    <w:p w:rsidR="0034571C" w:rsidRPr="0034571C" w:rsidRDefault="0034571C" w:rsidP="0034571C">
      <w:pPr>
        <w:tabs>
          <w:tab w:val="left" w:pos="1276"/>
          <w:tab w:val="left" w:pos="1701"/>
        </w:tabs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1C">
        <w:rPr>
          <w:rFonts w:ascii="Times New Roman" w:hAnsi="Times New Roman" w:cs="Times New Roman"/>
          <w:b/>
          <w:sz w:val="28"/>
          <w:szCs w:val="28"/>
        </w:rPr>
        <w:t>2. Задачи и функции комиссии.</w:t>
      </w:r>
    </w:p>
    <w:p w:rsidR="0034571C" w:rsidRPr="0034571C" w:rsidRDefault="0034571C" w:rsidP="0034571C">
      <w:pPr>
        <w:tabs>
          <w:tab w:val="left" w:pos="851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 xml:space="preserve">2.1. Задачами Комиссий является проведение оценки обеспечения готовности к отопительному периоду теплоснабжающих, теплосетевых организаций и потребителей тепловой энергии. </w:t>
      </w:r>
    </w:p>
    <w:p w:rsidR="0034571C" w:rsidRPr="0034571C" w:rsidRDefault="0034571C" w:rsidP="0034571C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2.2. Для реализации возложенных задач Комиссии осуществляют следующие функции:</w:t>
      </w:r>
    </w:p>
    <w:p w:rsidR="0034571C" w:rsidRPr="0034571C" w:rsidRDefault="0034571C" w:rsidP="0034571C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lastRenderedPageBreak/>
        <w:t>2.2.1. Рассмотрение документов, подтверждающих выполнение требований по готовности объектов к проведению отопительного периода, при необходимости проведение осмотра объектов;</w:t>
      </w:r>
    </w:p>
    <w:p w:rsidR="0034571C" w:rsidRPr="0034571C" w:rsidRDefault="0034571C" w:rsidP="0034571C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2.2.2. Оформление результатов проверок готовности объектов к проведению отопительного периода актом проверки готовности к отопительному периоду;</w:t>
      </w:r>
    </w:p>
    <w:p w:rsidR="0034571C" w:rsidRPr="00B00EFB" w:rsidRDefault="0034571C" w:rsidP="00B00EF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2.2.3. Выдача/отказ в выдаче паспортов готовности объектов теплоснабжающих, теплосетевых организаций и потребителей тепловой энергии</w:t>
      </w:r>
      <w:r w:rsidR="00B00EFB">
        <w:rPr>
          <w:rFonts w:ascii="Times New Roman" w:hAnsi="Times New Roman" w:cs="Times New Roman"/>
          <w:sz w:val="28"/>
          <w:szCs w:val="28"/>
        </w:rPr>
        <w:t>.</w:t>
      </w:r>
    </w:p>
    <w:p w:rsidR="0034571C" w:rsidRPr="0034571C" w:rsidRDefault="0034571C" w:rsidP="0034571C">
      <w:pPr>
        <w:tabs>
          <w:tab w:val="left" w:pos="709"/>
        </w:tabs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1C">
        <w:rPr>
          <w:rFonts w:ascii="Times New Roman" w:hAnsi="Times New Roman" w:cs="Times New Roman"/>
          <w:b/>
          <w:sz w:val="28"/>
          <w:szCs w:val="28"/>
        </w:rPr>
        <w:t>3. Права и обязанности Комиссии.</w:t>
      </w:r>
    </w:p>
    <w:p w:rsidR="0034571C" w:rsidRPr="0034571C" w:rsidRDefault="0034571C" w:rsidP="0034571C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3.1. Для осуществления возложенных задач и функций Комиссия имеет право:</w:t>
      </w:r>
    </w:p>
    <w:p w:rsidR="0034571C" w:rsidRPr="0034571C" w:rsidRDefault="0034571C" w:rsidP="0034571C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3.1.1. Запрашивать необходимые документы у теплоснабжающих организаций, теплосетевых организаций и потребителей тепловой энергии;</w:t>
      </w:r>
    </w:p>
    <w:p w:rsidR="0034571C" w:rsidRPr="0034571C" w:rsidRDefault="0034571C" w:rsidP="0034571C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 xml:space="preserve">3.1.2. 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34571C" w:rsidRPr="0034571C" w:rsidRDefault="0034571C" w:rsidP="0034571C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3.1.3. Разрабатывать и вносить предложения по выполнению мероприятий по своевременной подготовке теплоснабжающих организаций, теплосетевых организаций к работе в отопительный период;</w:t>
      </w:r>
    </w:p>
    <w:p w:rsidR="0034571C" w:rsidRPr="0034571C" w:rsidRDefault="0034571C" w:rsidP="00B00EF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3.1.4. Оформлять результаты оценки обеспечения готовности.</w:t>
      </w:r>
    </w:p>
    <w:p w:rsidR="0034571C" w:rsidRPr="0034571C" w:rsidRDefault="0034571C" w:rsidP="0034571C">
      <w:pPr>
        <w:ind w:firstLine="142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571C">
        <w:rPr>
          <w:rFonts w:ascii="Times New Roman" w:hAnsi="Times New Roman" w:cs="Times New Roman"/>
          <w:b/>
          <w:sz w:val="28"/>
          <w:szCs w:val="28"/>
        </w:rPr>
        <w:t>4. Порядок работы Комиссии.</w:t>
      </w:r>
    </w:p>
    <w:p w:rsidR="0034571C" w:rsidRPr="0034571C" w:rsidRDefault="0034571C" w:rsidP="0034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4.1. Заседания Комиссии проводятся по мере необходимости.</w:t>
      </w:r>
    </w:p>
    <w:p w:rsidR="0034571C" w:rsidRPr="0034571C" w:rsidRDefault="0034571C" w:rsidP="0034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4.2. Заседание Комиссии считается правомочным, если на ней присутствует не менее половины членов Комиссии.</w:t>
      </w:r>
    </w:p>
    <w:p w:rsidR="0034571C" w:rsidRPr="0034571C" w:rsidRDefault="0034571C" w:rsidP="0034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 xml:space="preserve">4.3.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форме. </w:t>
      </w:r>
    </w:p>
    <w:p w:rsidR="0034571C" w:rsidRPr="0034571C" w:rsidRDefault="0034571C" w:rsidP="0034571C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34571C">
        <w:rPr>
          <w:sz w:val="28"/>
          <w:szCs w:val="28"/>
        </w:rPr>
        <w:t>4.4 Комиссия имеет право запрашивать у предприятий, организаций, учреждений, независимо от форм собственности, участвующих в теплоснабжении населения, обслуживании жилищного фонда, необходимую информацию по вопросам, относящимся к компетенции Комиссии.</w:t>
      </w:r>
    </w:p>
    <w:p w:rsidR="007624AC" w:rsidRDefault="007624AC" w:rsidP="0034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lastRenderedPageBreak/>
        <w:t xml:space="preserve">4.5. Комиссией проверяется выполнение потребителями тепловой энергии требований, установленных «Правилами обеспечения готовности к отопительному периоду и Порядка проведения оценки обеспечения готовности к отопительному периоду», утвержденных приказом Министерства энергетики Российской </w:t>
      </w:r>
      <w:r w:rsidR="00B00EFB" w:rsidRPr="0034571C">
        <w:rPr>
          <w:rFonts w:ascii="Times New Roman" w:hAnsi="Times New Roman" w:cs="Times New Roman"/>
          <w:sz w:val="28"/>
          <w:szCs w:val="28"/>
        </w:rPr>
        <w:t>Федерации от</w:t>
      </w:r>
      <w:r w:rsidRPr="0034571C">
        <w:rPr>
          <w:rFonts w:ascii="Times New Roman" w:hAnsi="Times New Roman" w:cs="Times New Roman"/>
          <w:sz w:val="28"/>
          <w:szCs w:val="28"/>
        </w:rPr>
        <w:t xml:space="preserve"> 13.11.2024 № 2234». </w:t>
      </w:r>
    </w:p>
    <w:p w:rsidR="0034571C" w:rsidRPr="0034571C" w:rsidRDefault="0034571C" w:rsidP="0034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34571C" w:rsidRPr="0034571C" w:rsidRDefault="0034571C" w:rsidP="0034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4.6. 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проверки.</w:t>
      </w:r>
    </w:p>
    <w:p w:rsidR="0034571C" w:rsidRPr="0034571C" w:rsidRDefault="0034571C" w:rsidP="0034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К акту прилагается заполненный оценочный лист на каждый объект оценки обеспечения готовности.</w:t>
      </w:r>
    </w:p>
    <w:p w:rsidR="0034571C" w:rsidRPr="0034571C" w:rsidRDefault="0034571C" w:rsidP="0034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8"/>
      <w:r w:rsidRPr="0034571C">
        <w:rPr>
          <w:rFonts w:ascii="Times New Roman" w:hAnsi="Times New Roman" w:cs="Times New Roman"/>
          <w:sz w:val="28"/>
          <w:szCs w:val="28"/>
        </w:rPr>
        <w:t xml:space="preserve"> При наличии у Комиссии замечаний к выполнению требований по готовности или при невыполнении требований по готовности в оценочном листе указывается срок их устранения.</w:t>
      </w:r>
    </w:p>
    <w:p w:rsidR="0034571C" w:rsidRPr="00B00EFB" w:rsidRDefault="0034571C" w:rsidP="00B00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9"/>
      <w:bookmarkEnd w:id="2"/>
      <w:r w:rsidRPr="0034571C">
        <w:rPr>
          <w:rFonts w:ascii="Times New Roman" w:hAnsi="Times New Roman" w:cs="Times New Roman"/>
          <w:sz w:val="28"/>
          <w:szCs w:val="28"/>
        </w:rPr>
        <w:t>4.7. По каждому объекту проверки, если объект проверки готов к отопительному периоду, а также в случае, если замечания к требованиям по готовности, выданные комиссией, устранены в срок, выдается паспорт готовности к отопительному периоду</w:t>
      </w:r>
      <w:bookmarkEnd w:id="3"/>
      <w:r w:rsidRPr="0034571C">
        <w:rPr>
          <w:rFonts w:ascii="Times New Roman" w:hAnsi="Times New Roman" w:cs="Times New Roman"/>
          <w:sz w:val="28"/>
          <w:szCs w:val="28"/>
        </w:rPr>
        <w:t>.</w:t>
      </w:r>
    </w:p>
    <w:p w:rsidR="0034571C" w:rsidRPr="0034571C" w:rsidRDefault="0034571C" w:rsidP="0034571C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71C">
        <w:rPr>
          <w:rFonts w:ascii="Times New Roman" w:hAnsi="Times New Roman" w:cs="Times New Roman"/>
          <w:b/>
          <w:sz w:val="28"/>
          <w:szCs w:val="28"/>
        </w:rPr>
        <w:t xml:space="preserve">5. Правила проведения оценки готовности к отопительному периоду </w:t>
      </w:r>
    </w:p>
    <w:p w:rsidR="0034571C" w:rsidRPr="0034571C" w:rsidRDefault="0034571C" w:rsidP="0034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5.1. Работа Комиссий осуществляется в соответствии с Правилами обеспечения готовности к отопительному периоду, утвержденных Приказом Минэнерго России от 13.11.2024 № 2234 (далее Правила обеспечения готовности к отопительному периоду).</w:t>
      </w:r>
    </w:p>
    <w:p w:rsidR="0034571C" w:rsidRPr="0034571C" w:rsidRDefault="0034571C" w:rsidP="0034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5.2. Комиссия в срок до 15.07.2025 размещает на официальном сайте Администраци</w:t>
      </w:r>
      <w:r w:rsidR="007624A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624AC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7624A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34571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информацию о начале проведения оценки обеспечения готовности к отопительному периоду, программу оценки готовности.</w:t>
      </w:r>
    </w:p>
    <w:p w:rsidR="0034571C" w:rsidRPr="0034571C" w:rsidRDefault="0034571C" w:rsidP="0034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 xml:space="preserve">5.3. Комиссия уведомляет каждое лицо, подлежащее оценке обеспечения готовности, любым доступным способом, позволяющим подтвердить факт его получения о необходимости в срок до 05.08.2025 представить в комиссию документы, подтверждающие выполнение требований по обеспечению готовности к отопительному периоду, </w:t>
      </w:r>
      <w:r w:rsidRPr="0034571C">
        <w:rPr>
          <w:rFonts w:ascii="Times New Roman" w:hAnsi="Times New Roman" w:cs="Times New Roman"/>
          <w:sz w:val="28"/>
          <w:szCs w:val="28"/>
        </w:rPr>
        <w:lastRenderedPageBreak/>
        <w:t>установленные пунктами 9 - 11 Правил обеспечения готовности к отопительному периоду, а также заполненные оценочные листы.</w:t>
      </w:r>
    </w:p>
    <w:p w:rsidR="0034571C" w:rsidRPr="0034571C" w:rsidRDefault="0034571C" w:rsidP="0034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5.4. Комиссия в срок до 25.08.2025 обеспечивает представление заполненных оценочных листов в единую теплоснабжающую организацию, в зону (зоны) деятельности которой входит соответствующая система (системы) теплоснабжения.</w:t>
      </w:r>
    </w:p>
    <w:p w:rsidR="0034571C" w:rsidRPr="0034571C" w:rsidRDefault="0034571C" w:rsidP="0034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5.5. Комиссия в срок до 10.09.2025 обеспечивает оформление актов в отношении каждого объекта оценки обеспечения готовности по форме, установленной приложением № 5 Правил обеспечения готовности к отопительному периоду.</w:t>
      </w:r>
    </w:p>
    <w:p w:rsidR="0034571C" w:rsidRPr="0034571C" w:rsidRDefault="0034571C" w:rsidP="0034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5.6. Комиссия в срок до 15.09.2025 осуществляет оформление паспортов обеспечения готовности к отопительному периоду по форме, установленной приложении № 6 к Правил обеспечения готовности к отопительному периоду.</w:t>
      </w:r>
    </w:p>
    <w:p w:rsidR="0034571C" w:rsidRPr="0034571C" w:rsidRDefault="0034571C" w:rsidP="0034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 xml:space="preserve">5.7. В срок до 15.09.2025 Комиссия представляет в Администрацию </w:t>
      </w:r>
      <w:proofErr w:type="spellStart"/>
      <w:r w:rsidR="007624AC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7624A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34571C">
        <w:rPr>
          <w:rFonts w:ascii="Times New Roman" w:hAnsi="Times New Roman" w:cs="Times New Roman"/>
          <w:sz w:val="28"/>
          <w:szCs w:val="28"/>
        </w:rPr>
        <w:t xml:space="preserve"> акты проверки и паспорта готовности объектов к работе в осенне-зимний период 2025/2026 года, оформленные в установленном порядке в соответствии с приказом Минэнерго России от 13.11.2024 г. №2234, на подписание.</w:t>
      </w:r>
    </w:p>
    <w:p w:rsidR="0034571C" w:rsidRPr="0034571C" w:rsidRDefault="0034571C" w:rsidP="0034571C">
      <w:pPr>
        <w:pStyle w:val="a3"/>
        <w:spacing w:line="254" w:lineRule="auto"/>
        <w:ind w:left="0" w:firstLine="709"/>
        <w:jc w:val="both"/>
        <w:rPr>
          <w:sz w:val="28"/>
          <w:szCs w:val="28"/>
        </w:rPr>
      </w:pPr>
    </w:p>
    <w:p w:rsidR="0034571C" w:rsidRPr="0034571C" w:rsidRDefault="0034571C" w:rsidP="0034571C">
      <w:pPr>
        <w:tabs>
          <w:tab w:val="left" w:pos="1276"/>
        </w:tabs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1C">
        <w:rPr>
          <w:rFonts w:ascii="Times New Roman" w:hAnsi="Times New Roman" w:cs="Times New Roman"/>
          <w:b/>
          <w:sz w:val="28"/>
          <w:szCs w:val="28"/>
        </w:rPr>
        <w:t>6. Ответственность Комиссии.</w:t>
      </w:r>
    </w:p>
    <w:p w:rsidR="0034571C" w:rsidRPr="0034571C" w:rsidRDefault="0034571C" w:rsidP="0034571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1C">
        <w:rPr>
          <w:rFonts w:ascii="Times New Roman" w:hAnsi="Times New Roman" w:cs="Times New Roman"/>
          <w:sz w:val="28"/>
          <w:szCs w:val="28"/>
        </w:rPr>
        <w:t>6.1. Комиссия несет ответственность в соответствии с действующим законодательством за исполнение или ненадлежащее исполнение возложенных на нее обязанностей.</w:t>
      </w:r>
    </w:p>
    <w:p w:rsidR="0034571C" w:rsidRPr="0034571C" w:rsidRDefault="0034571C" w:rsidP="00345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71C" w:rsidRPr="0034571C" w:rsidRDefault="0034571C" w:rsidP="003457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571C" w:rsidRPr="0034571C" w:rsidSect="00B00EFB">
      <w:pgSz w:w="11906" w:h="16838"/>
      <w:pgMar w:top="567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1C"/>
    <w:rsid w:val="0027078D"/>
    <w:rsid w:val="002730F0"/>
    <w:rsid w:val="0034571C"/>
    <w:rsid w:val="004D4F1B"/>
    <w:rsid w:val="007624AC"/>
    <w:rsid w:val="00B00EFB"/>
    <w:rsid w:val="00C9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EA24"/>
  <w15:chartTrackingRefBased/>
  <w15:docId w15:val="{479721AC-B5B7-452F-B5F4-036587D1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71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5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34571C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34571C"/>
    <w:rPr>
      <w:rFonts w:cs="Times New Roman"/>
    </w:rPr>
  </w:style>
  <w:style w:type="character" w:customStyle="1" w:styleId="a4">
    <w:name w:val="Абзац списка Знак"/>
    <w:link w:val="a3"/>
    <w:uiPriority w:val="1"/>
    <w:qFormat/>
    <w:rsid w:val="003457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457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3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0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3</cp:revision>
  <cp:lastPrinted>2025-07-02T11:45:00Z</cp:lastPrinted>
  <dcterms:created xsi:type="dcterms:W3CDTF">2025-07-02T11:46:00Z</dcterms:created>
  <dcterms:modified xsi:type="dcterms:W3CDTF">2025-07-02T11:50:00Z</dcterms:modified>
</cp:coreProperties>
</file>