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371AB" w14:textId="4D9F3DA6" w:rsidR="00210B5E" w:rsidRPr="00210B5E" w:rsidRDefault="00FD6874" w:rsidP="00210B5E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5E">
        <w:rPr>
          <w:rFonts w:ascii="Times New Roman" w:hAnsi="Times New Roman" w:cs="Times New Roman"/>
          <w:b/>
          <w:sz w:val="28"/>
          <w:szCs w:val="28"/>
        </w:rPr>
        <w:t>И</w:t>
      </w:r>
      <w:r w:rsidR="00E952AB" w:rsidRPr="00210B5E">
        <w:rPr>
          <w:rFonts w:ascii="Times New Roman" w:hAnsi="Times New Roman" w:cs="Times New Roman"/>
          <w:b/>
          <w:sz w:val="28"/>
          <w:szCs w:val="28"/>
        </w:rPr>
        <w:t>тоговый документ</w:t>
      </w:r>
      <w:r w:rsidRPr="00210B5E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слушаний по</w:t>
      </w:r>
      <w:r w:rsidR="00210B5E" w:rsidRPr="00210B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вопросу </w:t>
      </w:r>
      <w:r w:rsidR="00210B5E" w:rsidRPr="00210B5E">
        <w:rPr>
          <w:rFonts w:ascii="Times New Roman" w:hAnsi="Times New Roman" w:cs="Times New Roman"/>
          <w:b/>
          <w:sz w:val="28"/>
          <w:szCs w:val="28"/>
        </w:rPr>
        <w:t>преобразования</w:t>
      </w:r>
      <w:r w:rsidR="00210B5E" w:rsidRPr="00210B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210B5E" w:rsidRPr="00210B5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  <w:proofErr w:type="spellStart"/>
      <w:r w:rsidR="00B97570"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 w:rsidR="00B97570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210B5E" w:rsidRPr="00210B5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210B5E" w:rsidRPr="00210B5E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210B5E" w:rsidRPr="00210B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области, путем объединения всех поселений, входящих в состав Окуловского муниципального  района с последующим наделением вновь образованного муниципального образования статусом муниципального округа, с административным центром в городе Окуловка</w:t>
      </w:r>
    </w:p>
    <w:p w14:paraId="17A84E72" w14:textId="77777777" w:rsidR="00024D14" w:rsidRPr="00281C64" w:rsidRDefault="00024D14" w:rsidP="00281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61FCA" w14:textId="17DFDFB1" w:rsidR="00210B5E" w:rsidRDefault="00210B5E" w:rsidP="00210B5E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F9">
        <w:rPr>
          <w:rFonts w:ascii="Times New Roman" w:hAnsi="Times New Roman" w:cs="Times New Roman"/>
          <w:sz w:val="28"/>
          <w:szCs w:val="28"/>
        </w:rPr>
        <w:t xml:space="preserve">       2</w:t>
      </w:r>
      <w:r w:rsidR="00B97570">
        <w:rPr>
          <w:rFonts w:ascii="Times New Roman" w:hAnsi="Times New Roman" w:cs="Times New Roman"/>
          <w:sz w:val="28"/>
          <w:szCs w:val="28"/>
        </w:rPr>
        <w:t>7</w:t>
      </w:r>
      <w:r w:rsidRPr="00D146F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D6874" w:rsidRPr="00D146F9">
        <w:rPr>
          <w:rFonts w:ascii="Times New Roman" w:hAnsi="Times New Roman" w:cs="Times New Roman"/>
          <w:sz w:val="28"/>
          <w:szCs w:val="28"/>
        </w:rPr>
        <w:t>202</w:t>
      </w:r>
      <w:r w:rsidRPr="00D146F9">
        <w:rPr>
          <w:rFonts w:ascii="Times New Roman" w:hAnsi="Times New Roman" w:cs="Times New Roman"/>
          <w:sz w:val="28"/>
          <w:szCs w:val="28"/>
        </w:rPr>
        <w:t>4</w:t>
      </w:r>
      <w:r w:rsidR="00FD6874" w:rsidRPr="00D146F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Pr="00D146F9">
        <w:rPr>
          <w:rFonts w:ascii="Times New Roman" w:hAnsi="Times New Roman" w:cs="Times New Roman"/>
          <w:sz w:val="28"/>
          <w:szCs w:val="28"/>
        </w:rPr>
        <w:t>8</w:t>
      </w:r>
      <w:r w:rsidR="00FD6874" w:rsidRPr="00D146F9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D16488" w:rsidRPr="00D146F9">
        <w:rPr>
          <w:rFonts w:ascii="Times New Roman" w:hAnsi="Times New Roman" w:cs="Times New Roman"/>
          <w:sz w:val="28"/>
          <w:szCs w:val="28"/>
        </w:rPr>
        <w:t>в здании</w:t>
      </w:r>
      <w:r w:rsidRPr="00D146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97570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B97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57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146F9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D146F9">
        <w:rPr>
          <w:rFonts w:ascii="Times New Roman" w:hAnsi="Times New Roman" w:cs="Times New Roman"/>
          <w:sz w:val="28"/>
          <w:szCs w:val="28"/>
        </w:rPr>
        <w:t xml:space="preserve">  по адресу:</w:t>
      </w:r>
      <w:r w:rsidR="00B97570">
        <w:rPr>
          <w:rFonts w:ascii="Times New Roman" w:hAnsi="Times New Roman" w:cs="Times New Roman"/>
          <w:sz w:val="28"/>
          <w:szCs w:val="28"/>
        </w:rPr>
        <w:t xml:space="preserve"> Новгородская  область, </w:t>
      </w:r>
      <w:proofErr w:type="spellStart"/>
      <w:r w:rsidR="00B97570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B97570">
        <w:rPr>
          <w:rFonts w:ascii="Times New Roman" w:hAnsi="Times New Roman" w:cs="Times New Roman"/>
          <w:sz w:val="28"/>
          <w:szCs w:val="28"/>
        </w:rPr>
        <w:t xml:space="preserve">  район </w:t>
      </w:r>
      <w:proofErr w:type="spellStart"/>
      <w:r w:rsidR="00B97570">
        <w:rPr>
          <w:rFonts w:ascii="Times New Roman" w:hAnsi="Times New Roman" w:cs="Times New Roman"/>
          <w:sz w:val="28"/>
          <w:szCs w:val="28"/>
        </w:rPr>
        <w:t>р</w:t>
      </w:r>
      <w:r w:rsidRPr="00D146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146F9">
        <w:rPr>
          <w:rFonts w:ascii="Times New Roman" w:hAnsi="Times New Roman" w:cs="Times New Roman"/>
          <w:sz w:val="28"/>
          <w:szCs w:val="28"/>
        </w:rPr>
        <w:t xml:space="preserve">. </w:t>
      </w:r>
      <w:r w:rsidR="00B97570">
        <w:rPr>
          <w:rFonts w:ascii="Times New Roman" w:hAnsi="Times New Roman" w:cs="Times New Roman"/>
          <w:sz w:val="28"/>
          <w:szCs w:val="28"/>
        </w:rPr>
        <w:t>Кулотино</w:t>
      </w:r>
      <w:r w:rsidRPr="00D146F9">
        <w:rPr>
          <w:rFonts w:ascii="Times New Roman" w:hAnsi="Times New Roman" w:cs="Times New Roman"/>
          <w:sz w:val="28"/>
          <w:szCs w:val="28"/>
        </w:rPr>
        <w:t>, ул. К</w:t>
      </w:r>
      <w:r w:rsidR="00B97570">
        <w:rPr>
          <w:rFonts w:ascii="Times New Roman" w:hAnsi="Times New Roman" w:cs="Times New Roman"/>
          <w:sz w:val="28"/>
          <w:szCs w:val="28"/>
        </w:rPr>
        <w:t>ирова</w:t>
      </w:r>
      <w:r w:rsidRPr="00D146F9">
        <w:rPr>
          <w:rFonts w:ascii="Times New Roman" w:hAnsi="Times New Roman" w:cs="Times New Roman"/>
          <w:sz w:val="28"/>
          <w:szCs w:val="28"/>
        </w:rPr>
        <w:t xml:space="preserve">, дом </w:t>
      </w:r>
      <w:r w:rsidR="00B97570">
        <w:rPr>
          <w:rFonts w:ascii="Times New Roman" w:hAnsi="Times New Roman" w:cs="Times New Roman"/>
          <w:sz w:val="28"/>
          <w:szCs w:val="28"/>
        </w:rPr>
        <w:t xml:space="preserve">13(2этаж, зал заседаний) </w:t>
      </w:r>
      <w:r w:rsidRPr="00D146F9">
        <w:rPr>
          <w:rFonts w:ascii="Times New Roman" w:hAnsi="Times New Roman" w:cs="Times New Roman"/>
          <w:sz w:val="28"/>
          <w:szCs w:val="28"/>
        </w:rPr>
        <w:t xml:space="preserve"> </w:t>
      </w:r>
      <w:r w:rsidR="00FD6874" w:rsidRPr="00D146F9">
        <w:rPr>
          <w:rFonts w:ascii="Times New Roman" w:hAnsi="Times New Roman" w:cs="Times New Roman"/>
          <w:sz w:val="28"/>
          <w:szCs w:val="28"/>
        </w:rPr>
        <w:t>состоялись публичные</w:t>
      </w:r>
      <w:r w:rsidR="00FD6874" w:rsidRPr="00210B5E">
        <w:rPr>
          <w:rFonts w:ascii="Times New Roman" w:hAnsi="Times New Roman" w:cs="Times New Roman"/>
          <w:sz w:val="28"/>
          <w:szCs w:val="28"/>
        </w:rPr>
        <w:t xml:space="preserve"> слушания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D6874" w:rsidRPr="0021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вопросу </w:t>
      </w:r>
      <w:r w:rsidRPr="00210B5E">
        <w:rPr>
          <w:rFonts w:ascii="Times New Roman" w:hAnsi="Times New Roman" w:cs="Times New Roman"/>
          <w:sz w:val="28"/>
          <w:szCs w:val="28"/>
        </w:rPr>
        <w:t>преобразования</w:t>
      </w:r>
      <w:r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0B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  <w:proofErr w:type="spellStart"/>
      <w:r w:rsidR="00B97570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B9757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210B5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10B5E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210B5E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области, путем объединения всех поселений, входящих в состав Окуловского муниципального  района с последующим наделением вновь образованного муниципального образования статусом муниципального округа, с административным центром в городе Окуловка</w:t>
      </w:r>
      <w:r w:rsidR="00DA603B">
        <w:rPr>
          <w:rFonts w:ascii="Times New Roman" w:hAnsi="Times New Roman" w:cs="Times New Roman"/>
          <w:sz w:val="28"/>
          <w:szCs w:val="28"/>
        </w:rPr>
        <w:t>.</w:t>
      </w:r>
    </w:p>
    <w:p w14:paraId="39941297" w14:textId="7C218E77" w:rsidR="00DA603B" w:rsidRPr="00210B5E" w:rsidRDefault="00DA603B" w:rsidP="00210B5E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8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Публичные    слушания    назначены </w:t>
      </w:r>
      <w:r w:rsidR="005F58EA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5F58EA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5F58EA">
        <w:rPr>
          <w:rFonts w:ascii="Times New Roman" w:hAnsi="Times New Roman" w:cs="Times New Roman"/>
          <w:sz w:val="28"/>
          <w:szCs w:val="28"/>
        </w:rPr>
        <w:t>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8EA">
        <w:rPr>
          <w:rFonts w:ascii="Times New Roman" w:hAnsi="Times New Roman" w:cs="Times New Roman"/>
          <w:sz w:val="28"/>
          <w:szCs w:val="28"/>
        </w:rPr>
        <w:t>15.11.2024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8EA">
        <w:rPr>
          <w:rFonts w:ascii="Times New Roman" w:hAnsi="Times New Roman" w:cs="Times New Roman"/>
          <w:sz w:val="28"/>
          <w:szCs w:val="28"/>
        </w:rPr>
        <w:t>176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F58EA">
        <w:rPr>
          <w:rFonts w:ascii="Times New Roman" w:hAnsi="Times New Roman" w:cs="Times New Roman"/>
          <w:sz w:val="28"/>
          <w:szCs w:val="28"/>
        </w:rPr>
        <w:t>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F58E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5F58EA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8EA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58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78E60F2" w14:textId="1EB4C366" w:rsidR="00210B5E" w:rsidRDefault="00210B5E" w:rsidP="0021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Инициатором проведения публичных слушаний является Совет депутатов </w:t>
      </w:r>
      <w:proofErr w:type="spellStart"/>
      <w:r w:rsidR="00B97570">
        <w:rPr>
          <w:rFonts w:ascii="Times New Roman" w:hAnsi="Times New Roman" w:cs="Times New Roman"/>
          <w:spacing w:val="-4"/>
          <w:sz w:val="28"/>
          <w:szCs w:val="28"/>
        </w:rPr>
        <w:t>Кулотинского</w:t>
      </w:r>
      <w:proofErr w:type="spellEnd"/>
      <w:r w:rsidR="00B97570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  поселения</w:t>
      </w:r>
      <w:r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 по результатам рассмотрения </w:t>
      </w:r>
      <w:r w:rsidR="005F58EA" w:rsidRPr="00210B5E">
        <w:rPr>
          <w:rFonts w:ascii="Times New Roman" w:hAnsi="Times New Roman" w:cs="Times New Roman"/>
          <w:spacing w:val="-4"/>
          <w:sz w:val="28"/>
          <w:szCs w:val="28"/>
        </w:rPr>
        <w:t>инициативы Думы</w:t>
      </w:r>
      <w:r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10B5E">
        <w:rPr>
          <w:rFonts w:ascii="Times New Roman" w:hAnsi="Times New Roman" w:cs="Times New Roman"/>
          <w:spacing w:val="-4"/>
          <w:sz w:val="28"/>
          <w:szCs w:val="28"/>
        </w:rPr>
        <w:t>Окуловского</w:t>
      </w:r>
      <w:proofErr w:type="spellEnd"/>
      <w:r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="005F58EA" w:rsidRPr="00210B5E">
        <w:rPr>
          <w:rFonts w:ascii="Times New Roman" w:hAnsi="Times New Roman" w:cs="Times New Roman"/>
          <w:spacing w:val="-4"/>
          <w:sz w:val="28"/>
          <w:szCs w:val="28"/>
        </w:rPr>
        <w:t>о преобразовании</w:t>
      </w:r>
      <w:r w:rsidRPr="00210B5E">
        <w:rPr>
          <w:rFonts w:ascii="Times New Roman" w:hAnsi="Times New Roman" w:cs="Times New Roman"/>
          <w:sz w:val="28"/>
          <w:szCs w:val="28"/>
        </w:rPr>
        <w:t xml:space="preserve"> муниципальных образований, входящих в состав территории Окуловского муниципального района.</w:t>
      </w:r>
    </w:p>
    <w:p w14:paraId="5C2A1893" w14:textId="1FF6B642" w:rsidR="00D146F9" w:rsidRPr="00210B5E" w:rsidRDefault="00D146F9" w:rsidP="0021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Присутствовало: </w:t>
      </w:r>
      <w:r w:rsidR="00B9757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5FDB87C" w14:textId="13F7CF82" w:rsidR="00210B5E" w:rsidRPr="00210B5E" w:rsidRDefault="00210B5E" w:rsidP="00210B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B5E">
        <w:rPr>
          <w:rFonts w:ascii="Times New Roman" w:eastAsia="Times New Roman" w:hAnsi="Times New Roman" w:cs="Times New Roman"/>
          <w:sz w:val="28"/>
          <w:szCs w:val="28"/>
        </w:rPr>
        <w:t>По состоянию на   18</w:t>
      </w:r>
      <w:r w:rsidR="005F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488"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 w:rsidRPr="00210B5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16488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Pr="0021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8EA" w:rsidRPr="00210B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58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58EA" w:rsidRPr="00210B5E">
        <w:rPr>
          <w:rFonts w:ascii="Times New Roman" w:eastAsia="Times New Roman" w:hAnsi="Times New Roman" w:cs="Times New Roman"/>
          <w:sz w:val="28"/>
          <w:szCs w:val="28"/>
        </w:rPr>
        <w:t>.11.2024 предложений</w:t>
      </w:r>
      <w:r w:rsidRPr="00210B5E">
        <w:rPr>
          <w:rFonts w:ascii="Times New Roman" w:eastAsia="Times New Roman" w:hAnsi="Times New Roman" w:cs="Times New Roman"/>
          <w:sz w:val="28"/>
          <w:szCs w:val="28"/>
        </w:rPr>
        <w:t xml:space="preserve"> и замечаний по </w:t>
      </w:r>
      <w:r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вопросу </w:t>
      </w:r>
      <w:r w:rsidRPr="00210B5E">
        <w:rPr>
          <w:rFonts w:ascii="Times New Roman" w:hAnsi="Times New Roman" w:cs="Times New Roman"/>
          <w:sz w:val="28"/>
          <w:szCs w:val="28"/>
        </w:rPr>
        <w:t xml:space="preserve">преобразования муниципального образования – </w:t>
      </w:r>
      <w:proofErr w:type="spellStart"/>
      <w:r w:rsidR="00B97570">
        <w:rPr>
          <w:rFonts w:ascii="Times New Roman" w:hAnsi="Times New Roman" w:cs="Times New Roman"/>
          <w:sz w:val="28"/>
          <w:szCs w:val="28"/>
        </w:rPr>
        <w:t>Кулотинс</w:t>
      </w:r>
      <w:r w:rsidRPr="00210B5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210B5E">
        <w:rPr>
          <w:rFonts w:ascii="Times New Roman" w:hAnsi="Times New Roman" w:cs="Times New Roman"/>
          <w:sz w:val="28"/>
          <w:szCs w:val="28"/>
        </w:rPr>
        <w:t xml:space="preserve"> </w:t>
      </w:r>
      <w:r w:rsidR="00B97570">
        <w:rPr>
          <w:rFonts w:ascii="Times New Roman" w:hAnsi="Times New Roman" w:cs="Times New Roman"/>
          <w:sz w:val="28"/>
          <w:szCs w:val="28"/>
        </w:rPr>
        <w:t>город</w:t>
      </w:r>
      <w:r w:rsidRPr="00210B5E">
        <w:rPr>
          <w:rFonts w:ascii="Times New Roman" w:hAnsi="Times New Roman" w:cs="Times New Roman"/>
          <w:sz w:val="28"/>
          <w:szCs w:val="28"/>
        </w:rPr>
        <w:t>ского поселения</w:t>
      </w:r>
      <w:r w:rsidRPr="0021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B5E">
        <w:rPr>
          <w:rFonts w:ascii="Times New Roman" w:hAnsi="Times New Roman" w:cs="Times New Roman"/>
          <w:sz w:val="28"/>
          <w:szCs w:val="28"/>
        </w:rPr>
        <w:t>не поступало.</w:t>
      </w:r>
    </w:p>
    <w:p w14:paraId="41A7C7D2" w14:textId="1B08C1BF" w:rsidR="00DA603B" w:rsidRPr="00DA603B" w:rsidRDefault="00210B5E" w:rsidP="00DA603B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603B">
        <w:rPr>
          <w:sz w:val="28"/>
          <w:szCs w:val="28"/>
        </w:rPr>
        <w:t xml:space="preserve">  </w:t>
      </w:r>
      <w:r w:rsidR="00281C64" w:rsidRPr="00210B5E">
        <w:rPr>
          <w:rFonts w:ascii="Times New Roman" w:eastAsia="Times New Roman" w:hAnsi="Times New Roman" w:cs="Times New Roman"/>
          <w:sz w:val="28"/>
          <w:szCs w:val="28"/>
        </w:rPr>
        <w:t>По итогам публичных слушаний</w:t>
      </w:r>
      <w:r w:rsidR="00AB097E"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 о  </w:t>
      </w:r>
      <w:r w:rsidR="00AB097E" w:rsidRPr="00210B5E">
        <w:rPr>
          <w:rFonts w:ascii="Times New Roman" w:hAnsi="Times New Roman" w:cs="Times New Roman"/>
          <w:sz w:val="28"/>
          <w:szCs w:val="28"/>
        </w:rPr>
        <w:t>преобразовании</w:t>
      </w:r>
      <w:r w:rsidR="00DA603B"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603B" w:rsidRPr="00210B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  <w:proofErr w:type="spellStart"/>
      <w:r w:rsidR="00DA603B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DA603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A603B" w:rsidRPr="00210B5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DA603B" w:rsidRPr="00210B5E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DA603B" w:rsidRPr="00210B5E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="00DA603B" w:rsidRPr="00210B5E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DA603B" w:rsidRPr="00210B5E">
        <w:rPr>
          <w:rFonts w:ascii="Times New Roman" w:hAnsi="Times New Roman" w:cs="Times New Roman"/>
          <w:sz w:val="28"/>
          <w:szCs w:val="28"/>
        </w:rPr>
        <w:t xml:space="preserve"> муниципального  района с последующим наделением вновь образованного муниципального образования статусом муниципального округа, с административным центром в городе Окуловка</w:t>
      </w:r>
      <w:r w:rsidR="00DA603B" w:rsidRPr="00DA603B">
        <w:rPr>
          <w:sz w:val="28"/>
          <w:szCs w:val="28"/>
        </w:rPr>
        <w:t xml:space="preserve"> </w:t>
      </w:r>
      <w:r w:rsidR="00DA603B" w:rsidRPr="00DA603B">
        <w:rPr>
          <w:rFonts w:ascii="Times New Roman" w:hAnsi="Times New Roman" w:cs="Times New Roman"/>
          <w:sz w:val="28"/>
          <w:szCs w:val="28"/>
        </w:rPr>
        <w:t xml:space="preserve">от присутствующих граждан </w:t>
      </w:r>
      <w:proofErr w:type="spellStart"/>
      <w:r w:rsidR="00DA603B" w:rsidRPr="00DA603B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DA603B" w:rsidRPr="00DA603B">
        <w:rPr>
          <w:rFonts w:ascii="Times New Roman" w:hAnsi="Times New Roman" w:cs="Times New Roman"/>
          <w:sz w:val="28"/>
          <w:szCs w:val="28"/>
        </w:rPr>
        <w:t xml:space="preserve"> городского  поселения возражений не поступило.</w:t>
      </w:r>
    </w:p>
    <w:p w14:paraId="019B5B45" w14:textId="5CA9AA8A" w:rsidR="00210B5E" w:rsidRPr="00DA603B" w:rsidRDefault="00210B5E" w:rsidP="00DA6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24E5E" w14:textId="76959221" w:rsidR="00210B5E" w:rsidRPr="00210B5E" w:rsidRDefault="00210B5E" w:rsidP="00210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5E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5E">
        <w:rPr>
          <w:rFonts w:ascii="Times New Roman" w:hAnsi="Times New Roman" w:cs="Times New Roman"/>
          <w:b/>
          <w:sz w:val="28"/>
          <w:szCs w:val="28"/>
        </w:rPr>
        <w:t>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5E">
        <w:rPr>
          <w:rFonts w:ascii="Times New Roman" w:hAnsi="Times New Roman" w:cs="Times New Roman"/>
          <w:b/>
          <w:sz w:val="28"/>
          <w:szCs w:val="28"/>
        </w:rPr>
        <w:t xml:space="preserve">слушаний     </w:t>
      </w:r>
      <w:r w:rsidR="00B97570">
        <w:rPr>
          <w:rFonts w:ascii="Times New Roman" w:hAnsi="Times New Roman" w:cs="Times New Roman"/>
          <w:b/>
          <w:sz w:val="28"/>
          <w:szCs w:val="28"/>
        </w:rPr>
        <w:t>Кондрат</w:t>
      </w:r>
      <w:r w:rsidR="009D0880">
        <w:rPr>
          <w:rFonts w:ascii="Times New Roman" w:hAnsi="Times New Roman" w:cs="Times New Roman"/>
          <w:b/>
          <w:sz w:val="28"/>
          <w:szCs w:val="28"/>
        </w:rPr>
        <w:t>е</w:t>
      </w:r>
      <w:r w:rsidR="00B97570">
        <w:rPr>
          <w:rFonts w:ascii="Times New Roman" w:hAnsi="Times New Roman" w:cs="Times New Roman"/>
          <w:b/>
          <w:sz w:val="28"/>
          <w:szCs w:val="28"/>
        </w:rPr>
        <w:t>нко С.Н.</w:t>
      </w:r>
    </w:p>
    <w:p w14:paraId="3FC538A7" w14:textId="77777777" w:rsidR="00210B5E" w:rsidRPr="00210B5E" w:rsidRDefault="00210B5E" w:rsidP="00210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F06F5" w14:textId="091E375A" w:rsidR="00FD6874" w:rsidRDefault="00210B5E" w:rsidP="00B975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5E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     </w:t>
      </w:r>
      <w:r w:rsidR="00B97570">
        <w:rPr>
          <w:rFonts w:ascii="Times New Roman" w:hAnsi="Times New Roman" w:cs="Times New Roman"/>
          <w:b/>
          <w:sz w:val="28"/>
          <w:szCs w:val="28"/>
        </w:rPr>
        <w:t xml:space="preserve">  Романова Г.П.</w:t>
      </w:r>
    </w:p>
    <w:p w14:paraId="5DA24263" w14:textId="34D9B113" w:rsidR="008A2558" w:rsidRDefault="008A2558" w:rsidP="00B975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2558" w:rsidSect="00EF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4"/>
    <w:rsid w:val="00024D14"/>
    <w:rsid w:val="00210B5E"/>
    <w:rsid w:val="00262BEE"/>
    <w:rsid w:val="00276072"/>
    <w:rsid w:val="00281C64"/>
    <w:rsid w:val="003426CA"/>
    <w:rsid w:val="004A7136"/>
    <w:rsid w:val="00555786"/>
    <w:rsid w:val="005F58EA"/>
    <w:rsid w:val="008A2558"/>
    <w:rsid w:val="008B50C0"/>
    <w:rsid w:val="009D0880"/>
    <w:rsid w:val="00AB097E"/>
    <w:rsid w:val="00B97570"/>
    <w:rsid w:val="00D146F9"/>
    <w:rsid w:val="00D16488"/>
    <w:rsid w:val="00DA603B"/>
    <w:rsid w:val="00E952AB"/>
    <w:rsid w:val="00EF6F4C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2BBD"/>
  <w15:docId w15:val="{6DAF4A3A-C242-49D9-9C22-BC53E8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25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A2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Yurkiv</dc:creator>
  <cp:lastModifiedBy>TREIDCOMPUTERS</cp:lastModifiedBy>
  <cp:revision>2</cp:revision>
  <cp:lastPrinted>2024-12-11T04:11:00Z</cp:lastPrinted>
  <dcterms:created xsi:type="dcterms:W3CDTF">2025-02-11T12:14:00Z</dcterms:created>
  <dcterms:modified xsi:type="dcterms:W3CDTF">2025-02-11T12:14:00Z</dcterms:modified>
</cp:coreProperties>
</file>