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B26" w:rsidRDefault="00EB1B26" w:rsidP="00EB1B26">
      <w:pPr>
        <w:tabs>
          <w:tab w:val="left" w:pos="2473"/>
          <w:tab w:val="center" w:pos="4508"/>
        </w:tabs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B26" w:rsidRPr="00992441" w:rsidRDefault="00EB1B26" w:rsidP="00EB1B26">
      <w:pPr>
        <w:tabs>
          <w:tab w:val="left" w:pos="2152"/>
          <w:tab w:val="center" w:pos="4508"/>
        </w:tabs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92441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EB1B26" w:rsidRPr="00992441" w:rsidRDefault="00EB1B26" w:rsidP="00EB1B26">
      <w:pPr>
        <w:spacing w:line="240" w:lineRule="exact"/>
        <w:ind w:left="-113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92441">
        <w:rPr>
          <w:rFonts w:ascii="Times New Roman" w:hAnsi="Times New Roman"/>
          <w:b/>
          <w:sz w:val="28"/>
          <w:szCs w:val="28"/>
        </w:rPr>
        <w:t>АДМИНИСТРАЦИЯ КУЛОТИНСКОГО ГОРОДСКОГО ПОСЕЛЕНИЯ</w:t>
      </w:r>
    </w:p>
    <w:p w:rsidR="00EB1B26" w:rsidRPr="00992441" w:rsidRDefault="00EB1B26" w:rsidP="00EB1B26">
      <w:pPr>
        <w:tabs>
          <w:tab w:val="left" w:pos="2338"/>
          <w:tab w:val="center" w:pos="4508"/>
        </w:tabs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92441"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 w:rsidRPr="0099244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B1B26" w:rsidRPr="00992441" w:rsidRDefault="00EB1B26" w:rsidP="00EB1B26">
      <w:pPr>
        <w:spacing w:line="240" w:lineRule="exact"/>
        <w:ind w:left="-1134"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EB1B26" w:rsidRPr="00992441" w:rsidRDefault="00EB1B26" w:rsidP="00EB1B26">
      <w:pPr>
        <w:spacing w:line="240" w:lineRule="exact"/>
        <w:ind w:left="-1134" w:firstLine="1134"/>
        <w:jc w:val="center"/>
        <w:rPr>
          <w:rFonts w:ascii="Times New Roman" w:hAnsi="Times New Roman"/>
          <w:sz w:val="28"/>
          <w:szCs w:val="28"/>
        </w:rPr>
      </w:pPr>
    </w:p>
    <w:p w:rsidR="00EB1B26" w:rsidRPr="00992441" w:rsidRDefault="00EB1B26" w:rsidP="00EB1B26">
      <w:pPr>
        <w:tabs>
          <w:tab w:val="left" w:pos="2101"/>
          <w:tab w:val="center" w:pos="4508"/>
        </w:tabs>
        <w:spacing w:line="240" w:lineRule="exact"/>
        <w:ind w:left="-1134" w:firstLine="1134"/>
        <w:jc w:val="center"/>
        <w:rPr>
          <w:rFonts w:ascii="Times New Roman" w:hAnsi="Times New Roman"/>
          <w:b/>
          <w:sz w:val="28"/>
          <w:szCs w:val="28"/>
        </w:rPr>
      </w:pPr>
      <w:r w:rsidRPr="00992441">
        <w:rPr>
          <w:rFonts w:ascii="Times New Roman" w:hAnsi="Times New Roman"/>
          <w:b/>
          <w:sz w:val="28"/>
          <w:szCs w:val="28"/>
        </w:rPr>
        <w:t>ПОСТАНОВЛЕНИЕ</w:t>
      </w:r>
    </w:p>
    <w:p w:rsidR="00EB1B26" w:rsidRPr="00992441" w:rsidRDefault="00EB1B26" w:rsidP="00EB1B26">
      <w:pPr>
        <w:shd w:val="clear" w:color="auto" w:fill="FFFFFF"/>
        <w:spacing w:line="355" w:lineRule="exact"/>
        <w:ind w:left="-1134" w:firstLine="1134"/>
        <w:jc w:val="center"/>
        <w:rPr>
          <w:rFonts w:ascii="Times New Roman" w:hAnsi="Times New Roman"/>
          <w:noProof/>
          <w:sz w:val="28"/>
          <w:szCs w:val="28"/>
        </w:rPr>
      </w:pPr>
    </w:p>
    <w:p w:rsidR="00EB1B26" w:rsidRPr="00EB1B26" w:rsidRDefault="00EB1B26" w:rsidP="00EB1B26">
      <w:pPr>
        <w:shd w:val="clear" w:color="auto" w:fill="FFFFFF"/>
        <w:tabs>
          <w:tab w:val="left" w:pos="2575"/>
          <w:tab w:val="center" w:pos="4508"/>
        </w:tabs>
        <w:spacing w:line="240" w:lineRule="exact"/>
        <w:ind w:left="-1134" w:firstLine="1134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</w:t>
      </w:r>
      <w:r w:rsidR="00090637">
        <w:rPr>
          <w:rFonts w:ascii="Times New Roman" w:hAnsi="Times New Roman"/>
          <w:noProof/>
          <w:sz w:val="28"/>
          <w:szCs w:val="28"/>
        </w:rPr>
        <w:t>4</w:t>
      </w:r>
      <w:r w:rsidRPr="00992441">
        <w:rPr>
          <w:rFonts w:ascii="Times New Roman" w:hAnsi="Times New Roman"/>
          <w:noProof/>
          <w:sz w:val="28"/>
          <w:szCs w:val="28"/>
        </w:rPr>
        <w:t>.0</w:t>
      </w:r>
      <w:r>
        <w:rPr>
          <w:rFonts w:ascii="Times New Roman" w:hAnsi="Times New Roman"/>
          <w:noProof/>
          <w:sz w:val="28"/>
          <w:szCs w:val="28"/>
        </w:rPr>
        <w:t>9</w:t>
      </w:r>
      <w:r w:rsidRPr="00992441">
        <w:rPr>
          <w:rFonts w:ascii="Times New Roman" w:hAnsi="Times New Roman"/>
          <w:noProof/>
          <w:sz w:val="28"/>
          <w:szCs w:val="28"/>
        </w:rPr>
        <w:t>.20</w:t>
      </w:r>
      <w:r>
        <w:rPr>
          <w:rFonts w:ascii="Times New Roman" w:hAnsi="Times New Roman"/>
          <w:noProof/>
          <w:sz w:val="28"/>
          <w:szCs w:val="28"/>
        </w:rPr>
        <w:t>2</w:t>
      </w:r>
      <w:r w:rsidR="00090637">
        <w:rPr>
          <w:rFonts w:ascii="Times New Roman" w:hAnsi="Times New Roman"/>
          <w:noProof/>
          <w:sz w:val="28"/>
          <w:szCs w:val="28"/>
        </w:rPr>
        <w:t>4</w:t>
      </w:r>
      <w:r w:rsidRPr="00992441">
        <w:rPr>
          <w:rFonts w:ascii="Times New Roman" w:hAnsi="Times New Roman"/>
          <w:noProof/>
          <w:sz w:val="28"/>
          <w:szCs w:val="28"/>
        </w:rPr>
        <w:t xml:space="preserve"> № </w:t>
      </w:r>
      <w:r w:rsidR="00090637">
        <w:rPr>
          <w:rFonts w:ascii="Times New Roman" w:hAnsi="Times New Roman"/>
          <w:noProof/>
          <w:sz w:val="28"/>
          <w:szCs w:val="28"/>
        </w:rPr>
        <w:t>279</w:t>
      </w:r>
      <w:bookmarkStart w:id="0" w:name="_GoBack"/>
      <w:bookmarkEnd w:id="0"/>
    </w:p>
    <w:p w:rsidR="00EB1B26" w:rsidRPr="00992441" w:rsidRDefault="00EB1B26" w:rsidP="00EB1B26">
      <w:pPr>
        <w:shd w:val="clear" w:color="auto" w:fill="FFFFFF"/>
        <w:tabs>
          <w:tab w:val="left" w:pos="2219"/>
          <w:tab w:val="center" w:pos="4508"/>
        </w:tabs>
        <w:spacing w:line="240" w:lineRule="exact"/>
        <w:ind w:left="-1134" w:firstLine="1134"/>
        <w:jc w:val="center"/>
        <w:rPr>
          <w:rFonts w:ascii="Times New Roman" w:hAnsi="Times New Roman"/>
          <w:noProof/>
          <w:sz w:val="28"/>
          <w:szCs w:val="28"/>
        </w:rPr>
      </w:pPr>
      <w:r w:rsidRPr="00992441">
        <w:rPr>
          <w:rFonts w:ascii="Times New Roman" w:hAnsi="Times New Roman"/>
          <w:noProof/>
          <w:sz w:val="28"/>
          <w:szCs w:val="28"/>
        </w:rPr>
        <w:t>р.п.Кулотино</w:t>
      </w:r>
    </w:p>
    <w:p w:rsidR="00EB1B26" w:rsidRPr="00992441" w:rsidRDefault="00EB1B26" w:rsidP="002356EB">
      <w:pPr>
        <w:shd w:val="clear" w:color="auto" w:fill="FFFFFF"/>
        <w:tabs>
          <w:tab w:val="left" w:pos="2219"/>
          <w:tab w:val="center" w:pos="4508"/>
        </w:tabs>
        <w:spacing w:line="240" w:lineRule="exact"/>
        <w:ind w:left="-1134" w:firstLine="1134"/>
        <w:jc w:val="center"/>
        <w:rPr>
          <w:noProof/>
          <w:szCs w:val="24"/>
        </w:rPr>
      </w:pPr>
    </w:p>
    <w:p w:rsidR="00EB1B26" w:rsidRDefault="00EB1B26" w:rsidP="002356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начале отопительного периода</w:t>
      </w:r>
    </w:p>
    <w:p w:rsidR="00EB1B26" w:rsidRDefault="00EB1B26" w:rsidP="00EB1B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56EB" w:rsidRPr="002356EB" w:rsidRDefault="002356EB" w:rsidP="002356EB">
      <w:pPr>
        <w:overflowPunct/>
        <w:adjustRightInd/>
        <w:spacing w:line="300" w:lineRule="atLeast"/>
        <w:ind w:firstLine="720"/>
        <w:textAlignment w:val="auto"/>
        <w:rPr>
          <w:rFonts w:ascii="Times New Roman" w:hAnsi="Times New Roman"/>
          <w:sz w:val="28"/>
          <w:szCs w:val="28"/>
        </w:rPr>
      </w:pPr>
      <w:r w:rsidRPr="002356E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 года №  190-ФЗ «О теплоснабжении», Федеральным законом от 06 октября 2003 года № 131-ФЗ «Об общих принципах организации    местного    самоуправления в Российской Федерации», Организационно-методическими Рекомендациями по подготовке к проведению отопительного  периода   и    повышению     надежности     систем коммунального теплоснабжения в городах и      населенных пунктах Российской Федерации, утвержденными Приказом Государственного комитета Российской Федерации   по   строительству  и  </w:t>
      </w:r>
      <w:proofErr w:type="spellStart"/>
      <w:r w:rsidRPr="002356EB">
        <w:rPr>
          <w:rFonts w:ascii="Times New Roman" w:hAnsi="Times New Roman"/>
          <w:sz w:val="28"/>
          <w:szCs w:val="28"/>
        </w:rPr>
        <w:t>жилищно</w:t>
      </w:r>
      <w:proofErr w:type="spellEnd"/>
      <w:r w:rsidRPr="002356EB">
        <w:rPr>
          <w:rFonts w:ascii="Times New Roman" w:hAnsi="Times New Roman"/>
          <w:sz w:val="28"/>
          <w:szCs w:val="28"/>
        </w:rPr>
        <w:t xml:space="preserve"> - коммунальному  комплексу  от 6 сентября 2000 года № 203, 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2356EB">
        <w:rPr>
          <w:rFonts w:ascii="Times New Roman" w:hAnsi="Times New Roman"/>
          <w:sz w:val="28"/>
          <w:szCs w:val="28"/>
        </w:rPr>
        <w:t xml:space="preserve">   </w:t>
      </w:r>
    </w:p>
    <w:p w:rsidR="002356EB" w:rsidRPr="002356EB" w:rsidRDefault="002356EB" w:rsidP="002356EB">
      <w:pPr>
        <w:overflowPunct/>
        <w:adjustRightInd/>
        <w:spacing w:line="300" w:lineRule="atLeast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2356EB">
        <w:rPr>
          <w:rFonts w:ascii="Times New Roman" w:hAnsi="Times New Roman"/>
          <w:b/>
          <w:sz w:val="28"/>
          <w:szCs w:val="28"/>
        </w:rPr>
        <w:t>ПОСТАНОВЛЯЕТ:</w:t>
      </w:r>
    </w:p>
    <w:p w:rsidR="002356EB" w:rsidRPr="002356EB" w:rsidRDefault="002356EB" w:rsidP="002356EB">
      <w:pPr>
        <w:tabs>
          <w:tab w:val="left" w:pos="709"/>
        </w:tabs>
        <w:overflowPunct/>
        <w:adjustRightInd/>
        <w:spacing w:line="300" w:lineRule="atLeast"/>
        <w:ind w:firstLine="72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356EB">
        <w:rPr>
          <w:rFonts w:ascii="Times New Roman" w:hAnsi="Times New Roman"/>
          <w:sz w:val="28"/>
          <w:szCs w:val="28"/>
        </w:rPr>
        <w:t xml:space="preserve">1. ООО «Тепловая компания Новгородская» </w:t>
      </w:r>
      <w:proofErr w:type="spellStart"/>
      <w:r w:rsidRPr="002356EB">
        <w:rPr>
          <w:rFonts w:ascii="Times New Roman" w:hAnsi="Times New Roman"/>
          <w:sz w:val="28"/>
          <w:szCs w:val="28"/>
        </w:rPr>
        <w:t>Окуловский</w:t>
      </w:r>
      <w:proofErr w:type="spellEnd"/>
      <w:r w:rsidRPr="002356EB">
        <w:rPr>
          <w:rFonts w:ascii="Times New Roman" w:hAnsi="Times New Roman"/>
          <w:sz w:val="28"/>
          <w:szCs w:val="28"/>
        </w:rPr>
        <w:t xml:space="preserve"> район теплоснабжения и собственникам котельных, отапливающих и обеспечивающих горячей водой жилищный фонд и объекты социально-культурной сферы, управляющим организациям, товариществам  собственников жилья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Кулотинс</w:t>
      </w:r>
      <w:r w:rsidRPr="002356EB">
        <w:rPr>
          <w:rFonts w:ascii="Times New Roman" w:hAnsi="Times New Roman"/>
          <w:sz w:val="28"/>
          <w:szCs w:val="28"/>
        </w:rPr>
        <w:t>кого</w:t>
      </w:r>
      <w:proofErr w:type="spellEnd"/>
      <w:r w:rsidRPr="002356EB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EB">
        <w:rPr>
          <w:rFonts w:ascii="Times New Roman" w:hAnsi="Times New Roman"/>
          <w:sz w:val="28"/>
          <w:szCs w:val="28"/>
        </w:rPr>
        <w:t xml:space="preserve">при наличии паспортов готовности к работе в осеннее - зимний период, в том числе к приему тепла, начать отопительный период объектов здравоохранения, образования и жилищного фонда  </w:t>
      </w:r>
      <w:r w:rsidR="00090637">
        <w:rPr>
          <w:rFonts w:ascii="Times New Roman" w:hAnsi="Times New Roman"/>
          <w:sz w:val="28"/>
          <w:szCs w:val="28"/>
        </w:rPr>
        <w:t>01</w:t>
      </w:r>
      <w:r w:rsidRPr="002356EB">
        <w:rPr>
          <w:rFonts w:ascii="Times New Roman" w:hAnsi="Times New Roman"/>
          <w:sz w:val="28"/>
          <w:szCs w:val="28"/>
        </w:rPr>
        <w:t xml:space="preserve"> </w:t>
      </w:r>
      <w:r w:rsidR="00090637">
        <w:rPr>
          <w:rFonts w:ascii="Times New Roman" w:hAnsi="Times New Roman"/>
          <w:sz w:val="28"/>
          <w:szCs w:val="28"/>
        </w:rPr>
        <w:t>октября</w:t>
      </w:r>
      <w:r w:rsidRPr="002356EB">
        <w:rPr>
          <w:rFonts w:ascii="Times New Roman" w:hAnsi="Times New Roman"/>
          <w:sz w:val="28"/>
          <w:szCs w:val="28"/>
        </w:rPr>
        <w:t xml:space="preserve"> 202</w:t>
      </w:r>
      <w:r w:rsidR="00090637">
        <w:rPr>
          <w:rFonts w:ascii="Times New Roman" w:hAnsi="Times New Roman"/>
          <w:sz w:val="28"/>
          <w:szCs w:val="28"/>
        </w:rPr>
        <w:t>4</w:t>
      </w:r>
      <w:r w:rsidRPr="002356EB">
        <w:rPr>
          <w:rFonts w:ascii="Times New Roman" w:hAnsi="Times New Roman"/>
          <w:sz w:val="28"/>
          <w:szCs w:val="28"/>
        </w:rPr>
        <w:t xml:space="preserve"> года с 8:00.  </w:t>
      </w:r>
    </w:p>
    <w:p w:rsidR="002356EB" w:rsidRPr="002356EB" w:rsidRDefault="002356EB" w:rsidP="002356EB">
      <w:pPr>
        <w:overflowPunct/>
        <w:adjustRightInd/>
        <w:spacing w:line="300" w:lineRule="atLeast"/>
        <w:ind w:firstLine="72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356EB">
        <w:rPr>
          <w:rFonts w:ascii="Times New Roman" w:hAnsi="Times New Roman"/>
          <w:sz w:val="28"/>
          <w:szCs w:val="28"/>
        </w:rPr>
        <w:t>2. Владельцам зданий, жилищно-эксплуатационным организациям совместно с теплоснабжающими организациями обеспечить прием тепла в установленные сроки и устранить выявленные при протапливании неисправности в течение двух недель.</w:t>
      </w:r>
    </w:p>
    <w:p w:rsidR="002356EB" w:rsidRPr="002356EB" w:rsidRDefault="002356EB" w:rsidP="002356EB">
      <w:pPr>
        <w:overflowPunct/>
        <w:adjustRightInd/>
        <w:spacing w:line="300" w:lineRule="atLeast"/>
        <w:ind w:firstLine="72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356EB">
        <w:rPr>
          <w:rFonts w:ascii="Times New Roman" w:hAnsi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Pr="002356EB">
        <w:rPr>
          <w:rFonts w:ascii="Times New Roman" w:hAnsi="Times New Roman"/>
          <w:sz w:val="28"/>
          <w:szCs w:val="28"/>
        </w:rPr>
        <w:t>Окуловский</w:t>
      </w:r>
      <w:proofErr w:type="spellEnd"/>
      <w:r w:rsidRPr="002356EB">
        <w:rPr>
          <w:rFonts w:ascii="Times New Roman" w:hAnsi="Times New Roman"/>
          <w:sz w:val="28"/>
          <w:szCs w:val="28"/>
        </w:rPr>
        <w:t xml:space="preserve"> вестник»,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2356EB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2356E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356EB" w:rsidRDefault="002356EB" w:rsidP="00EB1B26">
      <w:pPr>
        <w:jc w:val="both"/>
        <w:rPr>
          <w:rFonts w:ascii="Times New Roman" w:hAnsi="Times New Roman"/>
          <w:b/>
          <w:sz w:val="28"/>
          <w:szCs w:val="28"/>
        </w:rPr>
      </w:pPr>
    </w:p>
    <w:p w:rsidR="00EB1B26" w:rsidRDefault="00090637" w:rsidP="00EB1B2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="00EB1B26" w:rsidRPr="00002974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 администрации</w:t>
      </w:r>
    </w:p>
    <w:p w:rsidR="00EB1B26" w:rsidRPr="00002974" w:rsidRDefault="00090637" w:rsidP="00EB1B26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EB1B26" w:rsidRPr="00002974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EB1B26" w:rsidRPr="00002974">
        <w:rPr>
          <w:rFonts w:ascii="Times New Roman" w:hAnsi="Times New Roman"/>
          <w:b/>
          <w:sz w:val="28"/>
          <w:szCs w:val="28"/>
        </w:rPr>
        <w:tab/>
      </w:r>
      <w:r w:rsidR="00EB1B26" w:rsidRPr="00002974">
        <w:rPr>
          <w:rFonts w:ascii="Times New Roman" w:hAnsi="Times New Roman"/>
          <w:b/>
          <w:sz w:val="28"/>
          <w:szCs w:val="28"/>
        </w:rPr>
        <w:tab/>
      </w:r>
      <w:r w:rsidR="00EB1B2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b/>
          <w:sz w:val="28"/>
          <w:szCs w:val="28"/>
        </w:rPr>
        <w:t>Битепаж</w:t>
      </w:r>
      <w:proofErr w:type="spellEnd"/>
    </w:p>
    <w:p w:rsidR="00EB1B26" w:rsidRPr="00002974" w:rsidRDefault="00EB1B26" w:rsidP="00EB1B26">
      <w:pPr>
        <w:rPr>
          <w:szCs w:val="24"/>
        </w:rPr>
      </w:pPr>
    </w:p>
    <w:p w:rsidR="00CC4DCF" w:rsidRDefault="00CC4DCF"/>
    <w:sectPr w:rsidR="00CC4DCF" w:rsidSect="00B51EC7">
      <w:pgSz w:w="11906" w:h="16838"/>
      <w:pgMar w:top="567" w:right="62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26"/>
    <w:rsid w:val="00090637"/>
    <w:rsid w:val="002356EB"/>
    <w:rsid w:val="00CC4DCF"/>
    <w:rsid w:val="00EB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17C"/>
  <w15:chartTrackingRefBased/>
  <w15:docId w15:val="{592B451E-4E85-4F80-B6D3-3DFC4AA2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B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2024-09-24T09:31:00Z</cp:lastPrinted>
  <dcterms:created xsi:type="dcterms:W3CDTF">2024-09-24T09:32:00Z</dcterms:created>
  <dcterms:modified xsi:type="dcterms:W3CDTF">2024-09-24T09:32:00Z</dcterms:modified>
</cp:coreProperties>
</file>