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7C" w:rsidRPr="00E634C4" w:rsidRDefault="0090407C" w:rsidP="0090407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4C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BF3712" wp14:editId="0FB0862F">
            <wp:extent cx="7524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07C" w:rsidRDefault="0090407C" w:rsidP="0090407C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07C" w:rsidRPr="00A852AC" w:rsidRDefault="0090407C" w:rsidP="0090407C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:rsidR="0090407C" w:rsidRPr="00A852A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КУЛОТИНСКОГО</w:t>
      </w:r>
      <w:proofErr w:type="gramEnd"/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90407C" w:rsidRPr="00A852A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90407C" w:rsidRPr="00A852A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07C" w:rsidRPr="00A852A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0407C" w:rsidRPr="00A852A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07C" w:rsidRPr="00A852A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</w:t>
      </w:r>
      <w:r w:rsidR="00210C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bookmarkStart w:id="0" w:name="_GoBack"/>
      <w:bookmarkEnd w:id="0"/>
      <w:r w:rsidRPr="00A8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270/4</w:t>
      </w:r>
    </w:p>
    <w:p w:rsidR="0090407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52A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р.п.Кулотино</w:t>
      </w:r>
      <w:proofErr w:type="spellEnd"/>
    </w:p>
    <w:p w:rsidR="004659F0" w:rsidRDefault="004659F0" w:rsidP="00D14AF9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F0" w:rsidRPr="004659F0" w:rsidRDefault="004659F0" w:rsidP="004659F0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</w:t>
      </w:r>
      <w:r w:rsidRPr="00465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на 2022 год</w:t>
      </w:r>
    </w:p>
    <w:p w:rsidR="004659F0" w:rsidRDefault="004659F0" w:rsidP="004659F0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6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9F0">
        <w:rPr>
          <w:rFonts w:ascii="Times New Roman" w:eastAsia="Calibri" w:hAnsi="Times New Roman" w:cs="Times New Roman"/>
          <w:sz w:val="28"/>
          <w:szCs w:val="28"/>
        </w:rPr>
        <w:t>со</w:t>
      </w:r>
      <w:r w:rsidRPr="004659F0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4659F0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4659F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4659F0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4659F0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4659F0" w:rsidRDefault="004659F0" w:rsidP="004659F0">
      <w:pPr>
        <w:widowControl w:val="0"/>
        <w:suppressAutoHyphens/>
        <w:autoSpaceDN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F0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1.</w:t>
      </w:r>
      <w:r w:rsidRPr="004659F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Утвердить прилагаемую </w:t>
      </w:r>
      <w:r w:rsidRPr="00465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65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Кулотинского</w:t>
      </w:r>
      <w:proofErr w:type="spellEnd"/>
      <w:r w:rsidRPr="00465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городского поселения на 2022 год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4659F0" w:rsidRPr="004659F0" w:rsidRDefault="004659F0" w:rsidP="004659F0">
      <w:pPr>
        <w:widowControl w:val="0"/>
        <w:suppressAutoHyphens/>
        <w:autoSpaceDN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постановление в бюллетене «Официальный вестник </w:t>
      </w:r>
      <w:proofErr w:type="spellStart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</w:t>
      </w:r>
      <w:r w:rsidR="00B36FB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</w:t>
      </w:r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9F0" w:rsidRPr="004659F0" w:rsidRDefault="004659F0" w:rsidP="004659F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4659F0" w:rsidRPr="004659F0" w:rsidRDefault="004659F0" w:rsidP="004659F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                Л.Н. Федоров</w:t>
      </w:r>
    </w:p>
    <w:p w:rsidR="004659F0" w:rsidRDefault="004659F0" w:rsidP="00D14AF9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F0" w:rsidRDefault="004659F0" w:rsidP="00D14AF9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F0" w:rsidRDefault="004659F0" w:rsidP="0090407C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7C" w:rsidRDefault="0090407C" w:rsidP="0090407C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7C" w:rsidRDefault="0090407C" w:rsidP="0090407C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F0" w:rsidRPr="00EE6694" w:rsidRDefault="004659F0" w:rsidP="00D14AF9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F9" w:rsidRPr="00EE6694" w:rsidRDefault="00D14AF9" w:rsidP="00D14A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ПРОГРАММА </w:t>
      </w:r>
    </w:p>
    <w:p w:rsidR="00D14AF9" w:rsidRPr="00EE6694" w:rsidRDefault="00D14AF9" w:rsidP="00D14A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A53E41"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границах населенных пунктов </w:t>
      </w:r>
      <w:proofErr w:type="spellStart"/>
      <w:r w:rsidR="00A53E41"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Кулотинского</w:t>
      </w:r>
      <w:proofErr w:type="spellEnd"/>
      <w:r w:rsidR="00A53E41"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  <w:r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2022 год</w:t>
      </w:r>
    </w:p>
    <w:p w:rsidR="00EE6694" w:rsidRPr="00D14AF9" w:rsidRDefault="00EE6694" w:rsidP="00EE66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AF9" w:rsidRPr="00EE6694" w:rsidRDefault="00D14AF9" w:rsidP="00D14AF9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66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spellStart"/>
      <w:r w:rsidRPr="00EE669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аспорт</w:t>
      </w:r>
      <w:proofErr w:type="spellEnd"/>
      <w:r w:rsidRPr="00EE669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 </w:t>
      </w:r>
      <w:r w:rsidRPr="00EE66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spellStart"/>
      <w:r w:rsidRPr="00EE669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рограммы</w:t>
      </w:r>
      <w:proofErr w:type="spellEnd"/>
    </w:p>
    <w:p w:rsidR="00D14AF9" w:rsidRPr="00D14AF9" w:rsidRDefault="00D14AF9" w:rsidP="00D14AF9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1"/>
        <w:gridCol w:w="6380"/>
      </w:tblGrid>
      <w:tr w:rsidR="00D14AF9" w:rsidRPr="00D14AF9" w:rsidTr="00771506">
        <w:trPr>
          <w:trHeight w:val="77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EE6694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Програм</w:t>
            </w:r>
            <w:r w:rsidR="00D14AF9"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авто-мобильном транспорте, городском наземном электрическом транспорте и в дорожном хозяйстве на территории муниципального образования - городского округа Великий Новгород на 2022 год 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закон от 31 июля 2020 г. № 248-ФЗ                               "О государственном контроле (надзоре) и муниципальном контроле в Российской Федерации" (далее - Федеральный закон № 248-ФЗ);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Постановление Правительства Российской Федерации от 25 июня 2021 г. № 990 "Об утверждении Правил разработки </w:t>
            </w:r>
            <w:r w:rsid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 утверждения контрольными (над</w:t>
            </w: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зорными) органами программы профилактики рисков причинения вреда (ущерба) охраняемым законом ценностям";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Положение </w:t>
            </w:r>
            <w:r w:rsidRPr="00EE6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 муниципальном контроле на авто-мобильном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EE6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EE6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городского поселения, утвержденного решением Совета депутатов </w:t>
            </w:r>
            <w:proofErr w:type="spellStart"/>
            <w:r w:rsidRPr="00EE6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EE6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городского поселения от 30.11.2021 № 51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рисков причинения вреда охраняемым законом ценностям;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нарушений обязательных требований (снижение числа нарушений обязательных требований) </w:t>
            </w:r>
            <w:r w:rsidRPr="00EE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автомобильном транспорте, городском наземном электрическом транспорте и в дорожном хозяйстве;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причин, факторов и условий, способствующих </w:t>
            </w: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нарушению обязательных требований, определение способов устранения или снижения рисков их возникновения;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одинакового понимания обязательных требований у всех участников дорожного хозяйства при осуществлении муниципального контроля </w:t>
            </w:r>
            <w:r w:rsidRPr="00EE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автомобильном транспорте, городском наземном электрическом транспорте и в дорожном хозяйстве;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внедрение мер системы позитивной профилактики;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издержек контрольно-надзорной деятельности и административной нагрузки на подконтрольные субъекты;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законопослушных контролируемых лиц;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Федеральным законом </w:t>
            </w: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№ 248-ФЗ и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городского поселения, утвержденного решением Совета депутатов </w:t>
            </w:r>
            <w:proofErr w:type="spellStart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городского поселения от 30.11.2021 № 51;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реализации Про-граммы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uppressAutoHyphens/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</w:tbl>
    <w:p w:rsidR="00D14AF9" w:rsidRPr="00EE6694" w:rsidRDefault="00D14AF9" w:rsidP="00EE6694">
      <w:pPr>
        <w:suppressAutoHyphens/>
        <w:spacing w:before="24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Анализ текущего состояния осуществления </w:t>
      </w:r>
      <w:r w:rsidRPr="00EE669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муниципального </w:t>
      </w:r>
      <w:r w:rsidRPr="00EE669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  <w:t xml:space="preserve">контроля </w:t>
      </w:r>
      <w:r w:rsidRPr="00EE66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на автомобильном транспорте, городском наземном </w:t>
      </w:r>
      <w:r w:rsidRPr="00EE66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  <w:t>электрическом транспорте и в дорожном хозяйстве</w:t>
      </w:r>
      <w:r w:rsidRPr="00EE6694">
        <w:rPr>
          <w:rFonts w:ascii="Times New Roman" w:eastAsia="Times New Roman" w:hAnsi="Times New Roman" w:cs="Times New Roman"/>
          <w:b/>
          <w:sz w:val="28"/>
          <w:szCs w:val="28"/>
        </w:rPr>
        <w:t xml:space="preserve">, описание </w:t>
      </w:r>
      <w:r w:rsidRPr="00EE669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текущего развития профилактической деятельности контрольного </w:t>
      </w:r>
      <w:r w:rsidRPr="00EE669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(надзорного) органа, характеристика проблем, на решение </w:t>
      </w:r>
      <w:r w:rsidRPr="00EE6694">
        <w:rPr>
          <w:rFonts w:ascii="Times New Roman" w:eastAsia="Times New Roman" w:hAnsi="Times New Roman" w:cs="Times New Roman"/>
          <w:b/>
          <w:sz w:val="28"/>
          <w:szCs w:val="28"/>
        </w:rPr>
        <w:br/>
        <w:t>которых направлена Программа</w:t>
      </w:r>
    </w:p>
    <w:p w:rsidR="00D14AF9" w:rsidRPr="00EE6694" w:rsidRDefault="00D14AF9" w:rsidP="00EE6694">
      <w:pPr>
        <w:tabs>
          <w:tab w:val="left" w:pos="990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Администрацией </w:t>
      </w:r>
      <w:proofErr w:type="spellStart"/>
      <w:r w:rsidRPr="00EE6694">
        <w:rPr>
          <w:rFonts w:ascii="Times New Roman" w:eastAsia="Times New Roman" w:hAnsi="Times New Roman" w:cs="Times New Roman"/>
          <w:color w:val="000000"/>
          <w:sz w:val="28"/>
          <w:szCs w:val="28"/>
        </w:rPr>
        <w:t>Кулотинского</w:t>
      </w:r>
      <w:proofErr w:type="spellEnd"/>
      <w:r w:rsidRPr="00EE6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r w:rsidRPr="00EE66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рамках муниципального контроля </w:t>
      </w:r>
      <w:r w:rsidRPr="00EE66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EE6694">
        <w:rPr>
          <w:rFonts w:ascii="Times New Roman" w:eastAsia="Times New Roman" w:hAnsi="Times New Roman" w:cs="Times New Roman"/>
          <w:color w:val="222222"/>
          <w:sz w:val="28"/>
          <w:szCs w:val="28"/>
        </w:rPr>
        <w:t>на территории муниципального образования - городского округа Великий Новгород плановые, внеплановые проверки юридических лиц, индивидуальных предпринимателей не проводились.</w:t>
      </w:r>
    </w:p>
    <w:p w:rsidR="00D14AF9" w:rsidRPr="00EE6694" w:rsidRDefault="00D14AF9" w:rsidP="00EE6694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реализации Программы</w:t>
      </w:r>
    </w:p>
    <w:p w:rsidR="00D14AF9" w:rsidRPr="00EE6694" w:rsidRDefault="00D14AF9" w:rsidP="00EE669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14AF9" w:rsidRPr="00EE6694" w:rsidRDefault="00D14AF9" w:rsidP="00EE669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D14AF9" w:rsidRPr="00EE6694" w:rsidRDefault="00D14AF9" w:rsidP="00EE669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дорожного хозяйства;</w:t>
      </w:r>
    </w:p>
    <w:p w:rsidR="00D14AF9" w:rsidRPr="00EE6694" w:rsidRDefault="00D14AF9" w:rsidP="00EE669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14AF9" w:rsidRPr="00EE6694" w:rsidRDefault="00D14AF9" w:rsidP="00EE669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14AF9" w:rsidRPr="00EE6694" w:rsidRDefault="00D14AF9" w:rsidP="00EE669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4AF9" w:rsidRPr="00EE6694" w:rsidRDefault="00D14AF9" w:rsidP="00EE669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2.2. Основными задачами профилактических мероприятий являются:</w:t>
      </w:r>
    </w:p>
    <w:p w:rsidR="00D14AF9" w:rsidRPr="00EE6694" w:rsidRDefault="00D14AF9" w:rsidP="00EE669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</w:t>
      </w:r>
      <w:r w:rsidRPr="00EE6694">
        <w:rPr>
          <w:rFonts w:ascii="Times New Roman" w:eastAsia="Times New Roman" w:hAnsi="Times New Roman" w:cs="Times New Roman"/>
          <w:sz w:val="28"/>
          <w:szCs w:val="28"/>
        </w:rPr>
        <w:br/>
        <w:t>обязательных требований, определение способов устранения или снижения рисков их возникновения;</w:t>
      </w:r>
    </w:p>
    <w:p w:rsidR="00D14AF9" w:rsidRPr="00EE6694" w:rsidRDefault="00D14AF9" w:rsidP="00EE669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- городского округа Великий Новгород;</w:t>
      </w:r>
    </w:p>
    <w:p w:rsidR="00D14AF9" w:rsidRPr="00EE6694" w:rsidRDefault="00D14AF9" w:rsidP="00EE669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D14AF9" w:rsidRPr="00EE6694" w:rsidRDefault="00D14AF9" w:rsidP="00EE669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14AF9" w:rsidRPr="00EE6694" w:rsidRDefault="00D14AF9" w:rsidP="00EE669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D14AF9" w:rsidRPr="00EE6694" w:rsidRDefault="00D14AF9" w:rsidP="00EE669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D14AF9" w:rsidRPr="00EE6694" w:rsidRDefault="00D14AF9" w:rsidP="00EE669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D14AF9" w:rsidRPr="00EE6694" w:rsidRDefault="00D14AF9" w:rsidP="00EE669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D14AF9" w:rsidRPr="00EE6694" w:rsidRDefault="00D14AF9" w:rsidP="00EE669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14AF9" w:rsidRPr="00EE6694" w:rsidRDefault="00D14AF9" w:rsidP="00EE669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D14AF9" w:rsidRPr="00EE6694" w:rsidRDefault="00D14AF9" w:rsidP="00EE669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</w:t>
      </w:r>
      <w:r w:rsidRPr="00EE6694">
        <w:rPr>
          <w:rFonts w:ascii="Times New Roman" w:eastAsia="Times New Roman" w:hAnsi="Times New Roman" w:cs="Times New Roman"/>
          <w:sz w:val="28"/>
          <w:szCs w:val="28"/>
        </w:rPr>
        <w:t xml:space="preserve"> последствий за нарушение обязательных требований);</w:t>
      </w:r>
    </w:p>
    <w:p w:rsidR="00D14AF9" w:rsidRPr="00EE6694" w:rsidRDefault="00D14AF9" w:rsidP="00EE669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открытость - доступность для подконтрольных субъектов сведений об организации и осуществлении профилактических </w:t>
      </w:r>
      <w:r w:rsidRPr="00EE6694">
        <w:rPr>
          <w:rFonts w:ascii="Times New Roman" w:eastAsia="Times New Roman" w:hAnsi="Times New Roman" w:cs="Times New Roman"/>
          <w:sz w:val="28"/>
          <w:szCs w:val="28"/>
        </w:rPr>
        <w:br/>
        <w:t>мероприятий (в том числе за счет использования информационно-коммуникационных технологий);</w:t>
      </w:r>
    </w:p>
    <w:p w:rsidR="00D14AF9" w:rsidRPr="00EE6694" w:rsidRDefault="00D14AF9" w:rsidP="00EE669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14AF9" w:rsidRPr="00EE6694" w:rsidRDefault="00D14AF9" w:rsidP="00EE669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полнота охвата - включение в Программу максимального числа подконтрольных субъектов;</w:t>
      </w:r>
    </w:p>
    <w:p w:rsidR="00D14AF9" w:rsidRPr="00EE6694" w:rsidRDefault="00D14AF9" w:rsidP="00EE669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обязательность -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14AF9" w:rsidRPr="00EE6694" w:rsidRDefault="00D14AF9" w:rsidP="00EE669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актуальность - регулярный анализ и обновление Программы, использование актуальных достижений науки и технологий при ее реализации;</w:t>
      </w:r>
    </w:p>
    <w:p w:rsidR="00EE6694" w:rsidRPr="00EE6694" w:rsidRDefault="00D14AF9" w:rsidP="004659F0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:rsidR="00EE6694" w:rsidRPr="00EE6694" w:rsidRDefault="00D14AF9" w:rsidP="00EE6694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Перечень профилактических мероприятий, сроки </w:t>
      </w:r>
      <w:r w:rsidRPr="00EE6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(периодичность) их проведения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340"/>
        <w:gridCol w:w="1980"/>
        <w:gridCol w:w="2700"/>
      </w:tblGrid>
      <w:tr w:rsidR="00EE6694" w:rsidRPr="00EE6694" w:rsidTr="008D4617">
        <w:tc>
          <w:tcPr>
            <w:tcW w:w="2448" w:type="dxa"/>
          </w:tcPr>
          <w:p w:rsidR="00EE6694" w:rsidRPr="00EE6694" w:rsidRDefault="00EE6694" w:rsidP="00EE669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2340" w:type="dxa"/>
          </w:tcPr>
          <w:p w:rsidR="00EE6694" w:rsidRPr="00EE6694" w:rsidRDefault="00EE6694" w:rsidP="00EE669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0" w:type="dxa"/>
          </w:tcPr>
          <w:p w:rsidR="00EE6694" w:rsidRPr="00EE6694" w:rsidRDefault="00EE6694" w:rsidP="00EE669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00" w:type="dxa"/>
          </w:tcPr>
          <w:p w:rsidR="00EE6694" w:rsidRPr="00EE6694" w:rsidRDefault="00EE6694" w:rsidP="00EE669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проведения мероприятия</w:t>
            </w:r>
          </w:p>
        </w:tc>
      </w:tr>
      <w:tr w:rsidR="00EE6694" w:rsidRPr="00EE6694" w:rsidTr="0077150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4" w:rsidRPr="00EE6694" w:rsidRDefault="00EE6694" w:rsidP="00EE669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4" w:rsidRPr="00EE6694" w:rsidRDefault="00EE6694" w:rsidP="00EE669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4" w:rsidRPr="00EE6694" w:rsidRDefault="00EE6694" w:rsidP="00EE669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4" w:rsidRPr="00EE6694" w:rsidRDefault="00EE6694" w:rsidP="00EE6694">
            <w:pPr>
              <w:widowControl w:val="0"/>
              <w:shd w:val="clear" w:color="auto" w:fill="FFFFFF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размещения соответствующих сведений на официальном сайте Администрации 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в сети Интернет</w:t>
            </w:r>
          </w:p>
        </w:tc>
      </w:tr>
      <w:tr w:rsidR="00D14AF9" w:rsidRPr="00EE6694" w:rsidTr="0077150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предо-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стережения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hd w:val="clear" w:color="auto" w:fill="FFFFFF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 дней со дня получения сведений, указанных в части 1 статьи 49 Федерального закона № 248-ФЗ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объявления контролируемому лицу предостережения о не допустимости нарушения обязательных требований</w:t>
            </w:r>
          </w:p>
        </w:tc>
      </w:tr>
      <w:tr w:rsidR="00D14AF9" w:rsidRPr="00EE6694" w:rsidTr="0077150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личном обращении (по графику), посредством телефонной связи, электронной почты, видеоконференцсвязи</w:t>
            </w:r>
          </w:p>
        </w:tc>
      </w:tr>
    </w:tbl>
    <w:p w:rsidR="00EE6694" w:rsidRDefault="00EE6694" w:rsidP="00EE6694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AF9" w:rsidRPr="00EE6694" w:rsidRDefault="00D14AF9" w:rsidP="00D14AF9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Показатели результативности и эффективности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3681"/>
        <w:gridCol w:w="1671"/>
        <w:gridCol w:w="2717"/>
      </w:tblGrid>
      <w:tr w:rsidR="00A53E41" w:rsidTr="00A53E41">
        <w:tc>
          <w:tcPr>
            <w:tcW w:w="1276" w:type="dxa"/>
            <w:vAlign w:val="center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№</w:t>
            </w:r>
          </w:p>
          <w:p w:rsidR="00A53E41" w:rsidRPr="00EE6694" w:rsidRDefault="00A53E41" w:rsidP="00A53E41">
            <w:pPr>
              <w:widowControl w:val="0"/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п/п</w:t>
            </w:r>
          </w:p>
        </w:tc>
        <w:tc>
          <w:tcPr>
            <w:tcW w:w="3681" w:type="dxa"/>
            <w:vAlign w:val="center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EE6694">
              <w:rPr>
                <w:sz w:val="24"/>
                <w:szCs w:val="24"/>
              </w:rPr>
              <w:t>Наименование показателя</w:t>
            </w:r>
          </w:p>
          <w:p w:rsidR="00A53E41" w:rsidRPr="00EE6694" w:rsidRDefault="00A53E41" w:rsidP="00A53E41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 xml:space="preserve">Базовый абсолютный показатель </w:t>
            </w:r>
            <w:r w:rsidRPr="00EE6694">
              <w:rPr>
                <w:sz w:val="24"/>
                <w:szCs w:val="24"/>
              </w:rPr>
              <w:br/>
              <w:t>(2021 год)</w:t>
            </w:r>
            <w:r w:rsidRPr="00EE6694">
              <w:rPr>
                <w:sz w:val="24"/>
                <w:szCs w:val="24"/>
              </w:rPr>
              <w:sym w:font="Symbol" w:char="F02A"/>
            </w:r>
          </w:p>
        </w:tc>
        <w:tc>
          <w:tcPr>
            <w:tcW w:w="2717" w:type="dxa"/>
            <w:vAlign w:val="center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Целевое значение на 2022 год</w:t>
            </w:r>
          </w:p>
        </w:tc>
      </w:tr>
      <w:tr w:rsidR="00A53E41" w:rsidTr="00A53E41">
        <w:tc>
          <w:tcPr>
            <w:tcW w:w="1276" w:type="dxa"/>
            <w:vAlign w:val="center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1.</w:t>
            </w:r>
          </w:p>
        </w:tc>
        <w:tc>
          <w:tcPr>
            <w:tcW w:w="3681" w:type="dxa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1671" w:type="dxa"/>
            <w:vAlign w:val="center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A53E41" w:rsidRPr="00EE6694" w:rsidRDefault="00A53E41" w:rsidP="00B36FBD">
            <w:pPr>
              <w:widowControl w:val="0"/>
              <w:shd w:val="clear" w:color="auto" w:fill="FFFFFF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количество консультаций по разъяснению обязательных требований</w:t>
            </w:r>
          </w:p>
        </w:tc>
      </w:tr>
      <w:tr w:rsidR="00A53E41" w:rsidTr="00A53E41">
        <w:tc>
          <w:tcPr>
            <w:tcW w:w="1276" w:type="dxa"/>
            <w:vAlign w:val="center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2.</w:t>
            </w:r>
          </w:p>
        </w:tc>
        <w:tc>
          <w:tcPr>
            <w:tcW w:w="3681" w:type="dxa"/>
            <w:vAlign w:val="center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E6694">
              <w:rPr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Pr="00EE6694">
              <w:rPr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sz w:val="24"/>
                <w:szCs w:val="24"/>
              </w:rPr>
              <w:t xml:space="preserve"> городского поселения в сети Интернет, наименование контрольно-надзорного органа в соответствии с частью 3 статьи 46 Федерального закона № 248-ФЗ</w:t>
            </w:r>
          </w:p>
        </w:tc>
        <w:tc>
          <w:tcPr>
            <w:tcW w:w="1671" w:type="dxa"/>
            <w:vAlign w:val="center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17" w:type="dxa"/>
          </w:tcPr>
          <w:p w:rsidR="00B36FBD" w:rsidRDefault="00B36FBD" w:rsidP="00A53E41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sz w:val="24"/>
                <w:szCs w:val="24"/>
              </w:rPr>
            </w:pPr>
          </w:p>
          <w:p w:rsidR="00B36FBD" w:rsidRDefault="00B36FBD" w:rsidP="00A53E41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sz w:val="24"/>
                <w:szCs w:val="24"/>
              </w:rPr>
            </w:pPr>
          </w:p>
          <w:p w:rsidR="00B36FBD" w:rsidRDefault="00B36FBD" w:rsidP="00A53E41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sz w:val="24"/>
                <w:szCs w:val="24"/>
              </w:rPr>
            </w:pPr>
          </w:p>
          <w:p w:rsidR="00B36FBD" w:rsidRDefault="00B36FBD" w:rsidP="00A53E41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sz w:val="24"/>
                <w:szCs w:val="24"/>
              </w:rPr>
            </w:pPr>
          </w:p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E6694">
              <w:rPr>
                <w:sz w:val="24"/>
                <w:szCs w:val="24"/>
              </w:rPr>
              <w:t>100</w:t>
            </w:r>
            <w:r w:rsidRPr="00EE6694">
              <w:rPr>
                <w:sz w:val="24"/>
                <w:szCs w:val="24"/>
                <w:lang w:val="en-US"/>
              </w:rPr>
              <w:t xml:space="preserve"> %</w:t>
            </w:r>
          </w:p>
        </w:tc>
      </w:tr>
      <w:tr w:rsidR="00A53E41" w:rsidTr="00A53E41">
        <w:tc>
          <w:tcPr>
            <w:tcW w:w="1276" w:type="dxa"/>
            <w:vAlign w:val="center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81" w:type="dxa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671" w:type="dxa"/>
            <w:vAlign w:val="center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A53E41" w:rsidRPr="00EE6694" w:rsidRDefault="00A53E41" w:rsidP="00B36FBD">
            <w:pPr>
              <w:widowControl w:val="0"/>
              <w:shd w:val="clear" w:color="auto" w:fill="FFFFFF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количество выданных предостережений о недопустимости на-рушения обязательных требований</w:t>
            </w:r>
          </w:p>
        </w:tc>
      </w:tr>
      <w:tr w:rsidR="00A53E41" w:rsidTr="00A53E41">
        <w:tc>
          <w:tcPr>
            <w:tcW w:w="1276" w:type="dxa"/>
            <w:vAlign w:val="center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4.</w:t>
            </w:r>
          </w:p>
        </w:tc>
        <w:tc>
          <w:tcPr>
            <w:tcW w:w="3681" w:type="dxa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Увеличение доли контролируемых лиц, в отношении которых проведены профилактические мероприятия, к общему количеству контролируемых лиц, в отношении которых проведены контрольные (надзорные) мероприятия</w:t>
            </w:r>
          </w:p>
        </w:tc>
        <w:tc>
          <w:tcPr>
            <w:tcW w:w="1671" w:type="dxa"/>
            <w:vAlign w:val="center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соотношение контролируемых лиц, в отношении которых проведены профилактические мероприятия, к общему количеству контролируемых лиц, в отношении которых проведены контрольные (надзорные) мероприятия, не менее 100 %</w:t>
            </w:r>
          </w:p>
        </w:tc>
      </w:tr>
      <w:tr w:rsidR="00A53E41" w:rsidTr="00A53E41">
        <w:tc>
          <w:tcPr>
            <w:tcW w:w="1276" w:type="dxa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5.</w:t>
            </w:r>
          </w:p>
        </w:tc>
        <w:tc>
          <w:tcPr>
            <w:tcW w:w="3681" w:type="dxa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671" w:type="dxa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A53E41" w:rsidRPr="00EE6694" w:rsidRDefault="00A53E41" w:rsidP="00A53E41">
            <w:pPr>
              <w:widowControl w:val="0"/>
              <w:shd w:val="clear" w:color="auto" w:fill="FFFFFF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</w:tr>
    </w:tbl>
    <w:p w:rsidR="006F4CEB" w:rsidRDefault="006F4CEB"/>
    <w:sectPr w:rsidR="006F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FC"/>
    <w:rsid w:val="00210CAE"/>
    <w:rsid w:val="004659F0"/>
    <w:rsid w:val="006F4CEB"/>
    <w:rsid w:val="0090407C"/>
    <w:rsid w:val="00A53E41"/>
    <w:rsid w:val="00B36FBD"/>
    <w:rsid w:val="00D14AF9"/>
    <w:rsid w:val="00D73FFC"/>
    <w:rsid w:val="00E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E1AC"/>
  <w15:chartTrackingRefBased/>
  <w15:docId w15:val="{EA3D1DF8-A53C-4C2D-898F-A2B9D7D1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AF9"/>
    <w:pPr>
      <w:suppressAutoHyphens/>
      <w:spacing w:after="0" w:line="276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2021-12-17T06:26:00Z</cp:lastPrinted>
  <dcterms:created xsi:type="dcterms:W3CDTF">2021-12-17T05:33:00Z</dcterms:created>
  <dcterms:modified xsi:type="dcterms:W3CDTF">2022-01-10T08:47:00Z</dcterms:modified>
</cp:coreProperties>
</file>