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 область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  района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976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контроле в сфере благоустройства</w:t>
      </w:r>
      <w:r w:rsidRPr="0097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Кулотинского городского поселения</w:t>
      </w:r>
    </w:p>
    <w:p w:rsidR="009769CA" w:rsidRDefault="005A1AEB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утвержденного решением Совета депутатов Кулотинского городского поселения от 30.11.2021 №51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ред. от 23.12.2021 №60)</w:t>
      </w:r>
    </w:p>
    <w:p w:rsidR="005A1AEB" w:rsidRPr="009769CA" w:rsidRDefault="005A1AEB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CA" w:rsidRPr="009769CA" w:rsidRDefault="005E0B87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Советом депутатов </w:t>
      </w:r>
      <w:r w:rsidR="009769CA" w:rsidRPr="009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Кулотинского городского поселения </w:t>
      </w:r>
    </w:p>
    <w:p w:rsidR="009769CA" w:rsidRPr="009769CA" w:rsidRDefault="009769CA" w:rsidP="00976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__________  2022</w:t>
      </w:r>
      <w:r w:rsidRPr="0097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769CA" w:rsidRDefault="009769CA" w:rsidP="00DC28B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1346" w:rsidRDefault="00E764D4" w:rsidP="00DC28B3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4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онтроле (надзоре) и муниципальном контроле в Российской Федерации", 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Кулотинского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769CA" w:rsidRPr="00B540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21346">
        <w:rPr>
          <w:rFonts w:ascii="Times New Roman" w:hAnsi="Times New Roman" w:cs="Times New Roman"/>
          <w:sz w:val="28"/>
          <w:szCs w:val="28"/>
        </w:rPr>
        <w:t xml:space="preserve">Кулотинского </w:t>
      </w:r>
      <w:r w:rsidR="009769CA">
        <w:rPr>
          <w:rFonts w:ascii="Times New Roman" w:hAnsi="Times New Roman" w:cs="Times New Roman"/>
          <w:sz w:val="28"/>
          <w:szCs w:val="28"/>
        </w:rPr>
        <w:t>городского</w:t>
      </w:r>
      <w:r w:rsidR="009769CA" w:rsidRPr="00B5406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769CA" w:rsidRPr="00121346" w:rsidRDefault="009769CA" w:rsidP="00DC28B3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231CD" w:rsidRDefault="00F231CD" w:rsidP="00DC28B3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2">
        <w:rPr>
          <w:rFonts w:ascii="Times New Roman" w:hAnsi="Times New Roman"/>
          <w:sz w:val="28"/>
          <w:szCs w:val="28"/>
        </w:rPr>
        <w:t xml:space="preserve">1. </w:t>
      </w:r>
      <w:r w:rsidRPr="005A1AEB">
        <w:rPr>
          <w:rFonts w:ascii="Times New Roman" w:hAnsi="Times New Roman"/>
          <w:sz w:val="28"/>
          <w:szCs w:val="28"/>
        </w:rPr>
        <w:t xml:space="preserve">Изложить раздел </w:t>
      </w:r>
      <w:r w:rsidR="005A1AEB" w:rsidRPr="005A1AEB">
        <w:rPr>
          <w:rFonts w:ascii="Times New Roman" w:hAnsi="Times New Roman"/>
          <w:bCs/>
          <w:sz w:val="28"/>
          <w:szCs w:val="28"/>
        </w:rPr>
        <w:t>VI.</w:t>
      </w:r>
      <w:r w:rsidRPr="005A1AEB">
        <w:rPr>
          <w:rFonts w:ascii="Times New Roman" w:hAnsi="Times New Roman"/>
          <w:sz w:val="28"/>
          <w:szCs w:val="28"/>
        </w:rPr>
        <w:t xml:space="preserve"> «</w:t>
      </w:r>
      <w:r w:rsidRPr="005A1AEB">
        <w:rPr>
          <w:rFonts w:ascii="Times New Roman" w:hAnsi="Times New Roman" w:cs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</w:t>
      </w:r>
      <w:r w:rsidRPr="005A1AEB">
        <w:rPr>
          <w:rStyle w:val="FontStyle30"/>
          <w:sz w:val="28"/>
          <w:szCs w:val="28"/>
        </w:rPr>
        <w:t xml:space="preserve"> Положения о муниципальном контроле </w:t>
      </w:r>
      <w:r w:rsidRPr="005A1AEB">
        <w:rPr>
          <w:rStyle w:val="FontStyle28"/>
          <w:b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A1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5A1AEB">
        <w:rPr>
          <w:rFonts w:ascii="Times New Roman" w:hAnsi="Times New Roman" w:cs="Times New Roman"/>
          <w:sz w:val="28"/>
          <w:szCs w:val="28"/>
        </w:rPr>
        <w:t>Кулотинского городского поселения</w:t>
      </w:r>
      <w:r w:rsidRPr="005A1AEB"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A1AEB">
        <w:rPr>
          <w:rFonts w:ascii="Times New Roman" w:hAnsi="Times New Roman" w:cs="Times New Roman"/>
          <w:sz w:val="28"/>
          <w:szCs w:val="28"/>
        </w:rPr>
        <w:t>Кулотинского городского поселения от 30.11</w:t>
      </w:r>
      <w:r>
        <w:rPr>
          <w:rFonts w:ascii="Times New Roman" w:hAnsi="Times New Roman" w:cs="Times New Roman"/>
          <w:sz w:val="28"/>
          <w:szCs w:val="28"/>
        </w:rPr>
        <w:t>.2021 №51</w:t>
      </w:r>
      <w:r w:rsidR="00DC28B3">
        <w:rPr>
          <w:rFonts w:ascii="Times New Roman" w:hAnsi="Times New Roman" w:cs="Times New Roman"/>
          <w:sz w:val="28"/>
          <w:szCs w:val="28"/>
        </w:rPr>
        <w:t xml:space="preserve"> </w:t>
      </w:r>
      <w:r w:rsidR="005A1AEB">
        <w:rPr>
          <w:rFonts w:ascii="Times New Roman" w:hAnsi="Times New Roman" w:cs="Times New Roman"/>
          <w:sz w:val="28"/>
          <w:szCs w:val="28"/>
        </w:rPr>
        <w:t>(в ред. от 23.12.2021 №60)</w:t>
      </w:r>
      <w:r w:rsidR="00DC28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F231CD" w:rsidRPr="00505406" w:rsidRDefault="005A1AEB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AEB">
        <w:rPr>
          <w:rFonts w:ascii="Times New Roman" w:hAnsi="Times New Roman" w:cs="Times New Roman"/>
          <w:bCs/>
          <w:color w:val="000000"/>
          <w:sz w:val="28"/>
          <w:szCs w:val="28"/>
        </w:rPr>
        <w:t>VI.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31CD" w:rsidRPr="005054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Обжалование решений администрации, действий (бездействия) должностных лиц, уполномоченных осуществлять муниципальный контроль </w:t>
      </w:r>
      <w:r w:rsidR="00F231CD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</w:t>
      </w:r>
    </w:p>
    <w:p w:rsidR="00F231CD" w:rsidRDefault="005A1AEB" w:rsidP="00DC28B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40</w:t>
      </w:r>
      <w:r w:rsidR="00F231CD" w:rsidRPr="0050540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31CD" w:rsidRPr="00505406">
        <w:rPr>
          <w:rFonts w:ascii="Times New Roman" w:hAnsi="Times New Roman" w:cs="Times New Roman"/>
          <w:bCs/>
          <w:color w:val="000000"/>
          <w:sz w:val="28"/>
          <w:szCs w:val="28"/>
        </w:rPr>
        <w:t>Досудебный порядок подачи жалоб</w:t>
      </w:r>
      <w:r w:rsidR="00F231C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231CD" w:rsidRPr="00505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1CD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F231CD" w:rsidRPr="001A57E6">
        <w:rPr>
          <w:rFonts w:ascii="Times New Roman" w:hAnsi="Times New Roman" w:cs="Times New Roman"/>
          <w:color w:val="000000"/>
          <w:sz w:val="28"/>
          <w:szCs w:val="28"/>
        </w:rPr>
        <w:t xml:space="preserve">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="00F231CD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осуществления муниципального контроля</w:t>
      </w:r>
      <w:r w:rsidR="00F231CD" w:rsidRPr="00505406">
        <w:rPr>
          <w:b/>
          <w:bCs/>
          <w:color w:val="000000"/>
          <w:sz w:val="28"/>
          <w:szCs w:val="28"/>
        </w:rPr>
        <w:t xml:space="preserve"> </w:t>
      </w:r>
      <w:r w:rsidR="00F231CD" w:rsidRPr="005F12FE">
        <w:rPr>
          <w:rStyle w:val="FontStyle28"/>
          <w:b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231CD">
        <w:rPr>
          <w:rStyle w:val="FontStyle28"/>
          <w:sz w:val="28"/>
          <w:szCs w:val="28"/>
        </w:rPr>
        <w:t xml:space="preserve"> </w:t>
      </w:r>
      <w:r w:rsidR="00F231CD" w:rsidRPr="005054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F231CD" w:rsidRPr="00505406">
        <w:rPr>
          <w:rFonts w:ascii="Times New Roman" w:hAnsi="Times New Roman" w:cs="Times New Roman"/>
          <w:sz w:val="28"/>
          <w:szCs w:val="28"/>
        </w:rPr>
        <w:t>Котовского сельского поселения, не применяется</w:t>
      </w:r>
      <w:r w:rsidR="00F231CD">
        <w:rPr>
          <w:rFonts w:ascii="Times New Roman" w:hAnsi="Times New Roman" w:cs="Times New Roman"/>
          <w:b/>
          <w:sz w:val="28"/>
          <w:szCs w:val="28"/>
        </w:rPr>
        <w:t>.</w:t>
      </w:r>
    </w:p>
    <w:p w:rsidR="00F231CD" w:rsidRDefault="005A1AEB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231CD" w:rsidRPr="005A1AEB">
        <w:rPr>
          <w:rFonts w:ascii="Times New Roman" w:hAnsi="Times New Roman" w:cs="Times New Roman"/>
          <w:sz w:val="28"/>
          <w:szCs w:val="28"/>
        </w:rPr>
        <w:t>.</w:t>
      </w:r>
      <w:r w:rsidR="00F231CD" w:rsidRPr="005A1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1CD" w:rsidRPr="001A57E6">
        <w:rPr>
          <w:rFonts w:ascii="Times New Roman" w:hAnsi="Times New Roman" w:cs="Times New Roman"/>
          <w:color w:val="000000"/>
          <w:sz w:val="28"/>
          <w:szCs w:val="28"/>
        </w:rPr>
        <w:t xml:space="preserve">Решения администрации, действия (бездействие) должностных лиц, </w:t>
      </w:r>
      <w:r w:rsidR="00F231CD" w:rsidRPr="001A57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уполномоченных осуществлять муниципальный контроль </w:t>
      </w:r>
      <w:r w:rsidR="00F231CD" w:rsidRPr="005F12FE">
        <w:rPr>
          <w:rStyle w:val="FontStyle28"/>
          <w:b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231CD" w:rsidRPr="001A57E6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</w:t>
      </w:r>
      <w:r w:rsidR="00F231CD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порядке.»</w:t>
      </w:r>
    </w:p>
    <w:p w:rsidR="00C02A09" w:rsidRDefault="00C02A09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Изложить раздел </w:t>
      </w:r>
      <w:r w:rsidR="0055780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02A09">
        <w:rPr>
          <w:rFonts w:ascii="Times New Roman" w:hAnsi="Times New Roman" w:cs="Times New Roman"/>
          <w:bCs/>
          <w:color w:val="000000"/>
          <w:sz w:val="28"/>
          <w:szCs w:val="28"/>
        </w:rPr>
        <w:t>VII.</w:t>
      </w:r>
      <w:r w:rsidRPr="00C02A09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результативности и эффективности деятельности органа муниципального контроля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Кул</w:t>
      </w:r>
      <w:r w:rsidR="00557809">
        <w:rPr>
          <w:rFonts w:ascii="Times New Roman" w:hAnsi="Times New Roman" w:cs="Times New Roman"/>
          <w:color w:val="000000"/>
          <w:sz w:val="28"/>
          <w:szCs w:val="28"/>
        </w:rPr>
        <w:t>отинского городского поселения»</w:t>
      </w:r>
      <w:r w:rsidRPr="00C02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8B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2A0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муниципальном контроле </w:t>
      </w:r>
      <w:r w:rsidRPr="00C02A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C02A09">
        <w:rPr>
          <w:rFonts w:ascii="Times New Roman" w:hAnsi="Times New Roman" w:cs="Times New Roman"/>
          <w:color w:val="000000"/>
          <w:sz w:val="28"/>
          <w:szCs w:val="28"/>
        </w:rPr>
        <w:t>Кулотинского городского поселения, утвержденного решением Совета депутатов Кулотинского городского поселения от 30.11.2021 №51(в ред. от 23.12.2021 №60)</w:t>
      </w:r>
      <w:r w:rsidR="00DC28B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02A09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</w:t>
      </w:r>
    </w:p>
    <w:p w:rsidR="00DC28B3" w:rsidRPr="00C02A09" w:rsidRDefault="00DC28B3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8B3">
        <w:rPr>
          <w:rFonts w:ascii="Times New Roman" w:hAnsi="Times New Roman" w:cs="Times New Roman"/>
          <w:bCs/>
          <w:color w:val="000000"/>
          <w:sz w:val="28"/>
          <w:szCs w:val="28"/>
        </w:rPr>
        <w:t>VII.</w:t>
      </w:r>
      <w:r w:rsidRPr="00DC28B3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результативности и эффективности деятельности органа муниципального контроля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Кулотинского городского поселения</w:t>
      </w:r>
    </w:p>
    <w:p w:rsidR="00C02A09" w:rsidRPr="00C02A09" w:rsidRDefault="002C21A1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C02A09" w:rsidRPr="00C02A09">
        <w:rPr>
          <w:rFonts w:ascii="Times New Roman" w:hAnsi="Times New Roman" w:cs="Times New Roman"/>
          <w:color w:val="000000"/>
          <w:sz w:val="28"/>
          <w:szCs w:val="28"/>
        </w:rPr>
        <w:t>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Кулотинского городского поселения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02A09" w:rsidRDefault="002C21A1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DC28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02A09" w:rsidRPr="00C02A09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на автомобильном транспорте, городском наземном электрическом транспорте и в дорожном хозяйстве в границах населенных пунктов Кулотинского городского поселения утверждаются Советом депутатов Кулотинского городского поселения.</w:t>
      </w:r>
    </w:p>
    <w:p w:rsidR="00C02A09" w:rsidRPr="00C02A09" w:rsidRDefault="00C02A09" w:rsidP="00DC28B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Исключить раздел «Заключительные положения»</w:t>
      </w:r>
    </w:p>
    <w:p w:rsidR="009769CA" w:rsidRPr="005A50D3" w:rsidRDefault="00C02A09" w:rsidP="00DC28B3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9CA" w:rsidRPr="005A50D3">
        <w:rPr>
          <w:rFonts w:ascii="Times New Roman" w:hAnsi="Times New Roman" w:cs="Times New Roman"/>
          <w:sz w:val="28"/>
          <w:szCs w:val="28"/>
        </w:rPr>
        <w:t xml:space="preserve">. </w:t>
      </w:r>
      <w:r w:rsidR="005A50D3" w:rsidRPr="005A50D3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 - телекоммуникационной сети «Интернет».</w:t>
      </w:r>
    </w:p>
    <w:p w:rsidR="00E764D4" w:rsidRPr="00E764D4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Председатель Совета депутатов</w:t>
      </w:r>
    </w:p>
    <w:p w:rsidR="00E764D4" w:rsidRPr="00E764D4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Кулотинского городского поселения            С.Н. Кондратенко</w:t>
      </w:r>
    </w:p>
    <w:p w:rsidR="00E764D4" w:rsidRPr="00E764D4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00</w:t>
      </w: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00</w:t>
      </w: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</w:p>
    <w:p w:rsidR="00E764D4" w:rsidRDefault="00E764D4" w:rsidP="00C02A09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№ </w:t>
      </w:r>
      <w:r w:rsidRPr="005A50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E764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</w:p>
    <w:p w:rsidR="002A69C8" w:rsidRPr="00E764D4" w:rsidRDefault="002A69C8" w:rsidP="00C02A09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E764D4" w:rsidRPr="005A50D3" w:rsidRDefault="00E764D4" w:rsidP="00E764D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764D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                    Л.Н.Федоров</w:t>
      </w:r>
    </w:p>
    <w:p w:rsidR="005A50D3" w:rsidRDefault="005A50D3" w:rsidP="00C02A09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2A69C8" w:rsidRPr="005A50D3" w:rsidRDefault="002A69C8" w:rsidP="00C02A09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bookmarkStart w:id="0" w:name="_GoBack"/>
      <w:bookmarkEnd w:id="0"/>
    </w:p>
    <w:p w:rsidR="00496AD5" w:rsidRPr="00C02A09" w:rsidRDefault="00E764D4" w:rsidP="00C02A09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Проект подготовил и завизировал</w:t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</w:r>
      <w:r w:rsidRPr="005A50D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ab/>
        <w:t xml:space="preserve">        Н.С. Фирстов</w:t>
      </w:r>
    </w:p>
    <w:sectPr w:rsidR="00496AD5" w:rsidRPr="00C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39"/>
    <w:rsid w:val="00121346"/>
    <w:rsid w:val="002A69C8"/>
    <w:rsid w:val="002C21A1"/>
    <w:rsid w:val="00496AD5"/>
    <w:rsid w:val="00557809"/>
    <w:rsid w:val="005A1AEB"/>
    <w:rsid w:val="005A50D3"/>
    <w:rsid w:val="005E0B87"/>
    <w:rsid w:val="009769CA"/>
    <w:rsid w:val="00B40506"/>
    <w:rsid w:val="00C02A09"/>
    <w:rsid w:val="00DC28B3"/>
    <w:rsid w:val="00E06139"/>
    <w:rsid w:val="00E764D4"/>
    <w:rsid w:val="00F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6F51"/>
  <w15:chartTrackingRefBased/>
  <w15:docId w15:val="{5AC7E5A1-9905-499F-8DF3-CF362D10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uiPriority w:val="99"/>
    <w:rsid w:val="00976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976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769C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A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D3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F231C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2022-04-01T11:36:00Z</cp:lastPrinted>
  <dcterms:created xsi:type="dcterms:W3CDTF">2022-04-01T07:48:00Z</dcterms:created>
  <dcterms:modified xsi:type="dcterms:W3CDTF">2022-04-01T12:46:00Z</dcterms:modified>
</cp:coreProperties>
</file>