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09" w:rsidRPr="00C37B09" w:rsidRDefault="00C37B09" w:rsidP="00C37B09">
      <w:pPr>
        <w:suppressAutoHyphens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ar-SA"/>
        </w:rPr>
      </w:pPr>
      <w:r w:rsidRPr="00C37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59" w:rsidRPr="00622559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622559">
        <w:rPr>
          <w:rStyle w:val="a4"/>
          <w:color w:val="000000" w:themeColor="text1"/>
          <w:sz w:val="28"/>
          <w:szCs w:val="28"/>
        </w:rPr>
        <w:t>Новгородская область</w:t>
      </w:r>
    </w:p>
    <w:p w:rsidR="00622559" w:rsidRPr="00622559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622559">
        <w:rPr>
          <w:rStyle w:val="a4"/>
          <w:color w:val="000000" w:themeColor="text1"/>
          <w:sz w:val="28"/>
          <w:szCs w:val="28"/>
        </w:rPr>
        <w:t xml:space="preserve">АДМИНИСТРАЦИЯ КУЛОТИНСКОГО ГОРОДСКОГО ПОСЕЛЕНИЯ </w:t>
      </w:r>
      <w:proofErr w:type="spellStart"/>
      <w:r w:rsidRPr="00622559">
        <w:rPr>
          <w:rStyle w:val="a4"/>
          <w:color w:val="000000" w:themeColor="text1"/>
          <w:sz w:val="28"/>
          <w:szCs w:val="28"/>
        </w:rPr>
        <w:t>Окуловского</w:t>
      </w:r>
      <w:proofErr w:type="spellEnd"/>
      <w:r w:rsidRPr="00622559">
        <w:rPr>
          <w:rStyle w:val="a4"/>
          <w:color w:val="000000" w:themeColor="text1"/>
          <w:sz w:val="28"/>
          <w:szCs w:val="28"/>
        </w:rPr>
        <w:t xml:space="preserve"> района</w:t>
      </w:r>
    </w:p>
    <w:p w:rsidR="00622559" w:rsidRPr="00622559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622559">
        <w:rPr>
          <w:rStyle w:val="a4"/>
          <w:color w:val="000000" w:themeColor="text1"/>
          <w:sz w:val="28"/>
          <w:szCs w:val="28"/>
        </w:rPr>
        <w:t>ПОСТАНОВЛЕНИЕ</w:t>
      </w:r>
    </w:p>
    <w:p w:rsidR="00622559" w:rsidRPr="00622559" w:rsidRDefault="00475C2C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от 27.02.2023 г. № 36</w:t>
      </w:r>
    </w:p>
    <w:p w:rsidR="00622559" w:rsidRPr="00622559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proofErr w:type="spellStart"/>
      <w:r w:rsidRPr="00622559">
        <w:rPr>
          <w:rStyle w:val="a4"/>
          <w:color w:val="000000" w:themeColor="text1"/>
          <w:sz w:val="28"/>
          <w:szCs w:val="28"/>
        </w:rPr>
        <w:t>р.п</w:t>
      </w:r>
      <w:proofErr w:type="spellEnd"/>
      <w:r w:rsidRPr="00622559">
        <w:rPr>
          <w:rStyle w:val="a4"/>
          <w:color w:val="000000" w:themeColor="text1"/>
          <w:sz w:val="28"/>
          <w:szCs w:val="28"/>
        </w:rPr>
        <w:t>. Кулотино</w:t>
      </w:r>
    </w:p>
    <w:p w:rsidR="00622559" w:rsidRPr="00622559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8"/>
          <w:szCs w:val="28"/>
        </w:rPr>
      </w:pPr>
      <w:r w:rsidRPr="00622559">
        <w:rPr>
          <w:rStyle w:val="a4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22559">
        <w:rPr>
          <w:rStyle w:val="a4"/>
          <w:color w:val="000000" w:themeColor="text1"/>
          <w:sz w:val="28"/>
          <w:szCs w:val="28"/>
        </w:rPr>
        <w:t>Кулотинского</w:t>
      </w:r>
      <w:proofErr w:type="spellEnd"/>
      <w:r w:rsidRPr="00622559">
        <w:rPr>
          <w:rStyle w:val="a4"/>
          <w:color w:val="000000" w:themeColor="text1"/>
          <w:sz w:val="28"/>
          <w:szCs w:val="28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22559">
        <w:rPr>
          <w:rStyle w:val="a4"/>
          <w:color w:val="000000" w:themeColor="text1"/>
          <w:sz w:val="28"/>
          <w:szCs w:val="28"/>
        </w:rPr>
        <w:t>Кулотинское</w:t>
      </w:r>
      <w:proofErr w:type="spellEnd"/>
      <w:r w:rsidRPr="00622559">
        <w:rPr>
          <w:rStyle w:val="a4"/>
          <w:color w:val="000000" w:themeColor="text1"/>
          <w:sz w:val="28"/>
          <w:szCs w:val="28"/>
        </w:rPr>
        <w:t xml:space="preserve"> городское поселение»</w:t>
      </w:r>
    </w:p>
    <w:p w:rsidR="00020B48" w:rsidRPr="00020B48" w:rsidRDefault="00020B48" w:rsidP="00622559">
      <w:pPr>
        <w:pStyle w:val="a3"/>
        <w:spacing w:before="0" w:beforeAutospacing="0" w:after="0" w:afterAutospacing="0"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020B48"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020B48">
        <w:rPr>
          <w:color w:val="000000" w:themeColor="text1"/>
          <w:sz w:val="28"/>
          <w:szCs w:val="28"/>
        </w:rPr>
        <w:t>Кулотинское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городское поселение», выписками из Единого государственного реестра недвижимости об основных характеристиках и зарегистрированных правах на объекты недвижимости, Уставом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 Администрация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</w:t>
      </w:r>
    </w:p>
    <w:p w:rsidR="00622559" w:rsidRPr="00020B48" w:rsidRDefault="00622559" w:rsidP="00622559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20B48">
        <w:rPr>
          <w:color w:val="000000" w:themeColor="text1"/>
          <w:sz w:val="28"/>
          <w:szCs w:val="28"/>
        </w:rPr>
        <w:t>ПОСТАНОВЛЯЕТ:</w:t>
      </w:r>
    </w:p>
    <w:p w:rsidR="00622559" w:rsidRPr="00020B48" w:rsidRDefault="00622559" w:rsidP="00622559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20B48">
        <w:rPr>
          <w:color w:val="000000" w:themeColor="text1"/>
          <w:sz w:val="28"/>
          <w:szCs w:val="28"/>
        </w:rPr>
        <w:t>1. Внести в реестр муниципального имущества, находящегося в</w:t>
      </w:r>
      <w:r w:rsidR="00475C2C" w:rsidRPr="00020B48">
        <w:rPr>
          <w:color w:val="000000" w:themeColor="text1"/>
          <w:sz w:val="28"/>
          <w:szCs w:val="28"/>
        </w:rPr>
        <w:t xml:space="preserve"> </w:t>
      </w:r>
      <w:r w:rsidRPr="00020B48">
        <w:rPr>
          <w:color w:val="000000" w:themeColor="text1"/>
          <w:sz w:val="28"/>
          <w:szCs w:val="28"/>
        </w:rPr>
        <w:t xml:space="preserve">муниципальной собственности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поселения, утвержденного постановлением Администрации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 от 1</w:t>
      </w:r>
      <w:r w:rsidR="00475C2C" w:rsidRPr="00020B48">
        <w:rPr>
          <w:color w:val="000000" w:themeColor="text1"/>
          <w:sz w:val="28"/>
          <w:szCs w:val="28"/>
        </w:rPr>
        <w:t>9.01.2016 № 10</w:t>
      </w:r>
      <w:r w:rsidRPr="00020B48">
        <w:rPr>
          <w:color w:val="000000" w:themeColor="text1"/>
          <w:sz w:val="28"/>
          <w:szCs w:val="28"/>
        </w:rPr>
        <w:t xml:space="preserve"> «Об утверждении Реестра муниципального имущества муниципального образования «</w:t>
      </w:r>
      <w:proofErr w:type="spellStart"/>
      <w:r w:rsidRPr="00020B48">
        <w:rPr>
          <w:color w:val="000000" w:themeColor="text1"/>
          <w:sz w:val="28"/>
          <w:szCs w:val="28"/>
        </w:rPr>
        <w:t>Кулотинское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городское поселение», следующие изменения: в приложение №1 «Раздел 1. Недвижимое имущество. Подраздел 2. Автомобильные дороги» изложить в новой редакции, согласно приложению.</w:t>
      </w:r>
    </w:p>
    <w:p w:rsidR="00622559" w:rsidRPr="00020B48" w:rsidRDefault="00622559" w:rsidP="00622559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020B48">
        <w:rPr>
          <w:color w:val="000000" w:themeColor="text1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020B48">
        <w:rPr>
          <w:color w:val="000000" w:themeColor="text1"/>
          <w:sz w:val="28"/>
          <w:szCs w:val="28"/>
        </w:rPr>
        <w:t>Кулотинского</w:t>
      </w:r>
      <w:proofErr w:type="spellEnd"/>
      <w:r w:rsidRPr="00020B48">
        <w:rPr>
          <w:color w:val="000000" w:themeColor="text1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622559" w:rsidRDefault="00622559" w:rsidP="00622559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020B48" w:rsidRDefault="00020B48" w:rsidP="00622559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020B48" w:rsidRDefault="00020B48" w:rsidP="00622559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622559" w:rsidRPr="00622559" w:rsidRDefault="00622559" w:rsidP="00622559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r w:rsidRPr="00622559">
        <w:rPr>
          <w:b/>
          <w:color w:val="000000" w:themeColor="text1"/>
          <w:sz w:val="27"/>
          <w:szCs w:val="27"/>
        </w:rPr>
        <w:t>Глава</w:t>
      </w:r>
    </w:p>
    <w:p w:rsidR="00BE10BF" w:rsidRDefault="0062255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r w:rsidRPr="00622559">
        <w:rPr>
          <w:b/>
          <w:color w:val="000000" w:themeColor="text1"/>
          <w:sz w:val="27"/>
          <w:szCs w:val="27"/>
        </w:rPr>
        <w:t xml:space="preserve">городского поселения </w:t>
      </w:r>
      <w:r w:rsidRPr="00622559">
        <w:rPr>
          <w:b/>
          <w:color w:val="000000" w:themeColor="text1"/>
          <w:sz w:val="27"/>
          <w:szCs w:val="27"/>
        </w:rPr>
        <w:tab/>
      </w:r>
      <w:r w:rsidRPr="00622559">
        <w:rPr>
          <w:b/>
          <w:color w:val="000000" w:themeColor="text1"/>
          <w:sz w:val="27"/>
          <w:szCs w:val="27"/>
        </w:rPr>
        <w:tab/>
      </w:r>
      <w:r w:rsidRPr="00622559">
        <w:rPr>
          <w:b/>
          <w:color w:val="000000" w:themeColor="text1"/>
          <w:sz w:val="27"/>
          <w:szCs w:val="27"/>
        </w:rPr>
        <w:tab/>
      </w:r>
      <w:proofErr w:type="spellStart"/>
      <w:r w:rsidRPr="00622559">
        <w:rPr>
          <w:b/>
          <w:color w:val="000000" w:themeColor="text1"/>
          <w:sz w:val="27"/>
          <w:szCs w:val="27"/>
        </w:rPr>
        <w:t>Л.Н.Федоров</w:t>
      </w:r>
      <w:proofErr w:type="spellEnd"/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bookmarkStart w:id="0" w:name="_GoBack"/>
      <w:bookmarkEnd w:id="0"/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  <w:sectPr w:rsidR="00C37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B09" w:rsidRPr="00C37B09" w:rsidRDefault="00C37B09" w:rsidP="00C37B09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27.02.2023 № 36 «О внесении изменений в Постановление Администрации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37B09" w:rsidRPr="00C37B09" w:rsidRDefault="00C37B09" w:rsidP="00C37B09">
      <w:pPr>
        <w:shd w:val="clear" w:color="auto" w:fill="FFFFFF"/>
        <w:tabs>
          <w:tab w:val="left" w:pos="2563"/>
        </w:tabs>
        <w:spacing w:line="350" w:lineRule="exact"/>
        <w:jc w:val="center"/>
        <w:rPr>
          <w:rFonts w:ascii="Calibri" w:eastAsia="Calibri" w:hAnsi="Calibri" w:cs="Times New Roman"/>
          <w:b/>
          <w:color w:val="000000"/>
          <w:spacing w:val="-19"/>
          <w:sz w:val="28"/>
          <w:szCs w:val="28"/>
        </w:rPr>
      </w:pPr>
    </w:p>
    <w:p w:rsidR="00C37B09" w:rsidRPr="00C37B09" w:rsidRDefault="00C37B09" w:rsidP="00C37B09">
      <w:pPr>
        <w:shd w:val="clear" w:color="auto" w:fill="FFFFFF"/>
        <w:tabs>
          <w:tab w:val="left" w:pos="2563"/>
        </w:tabs>
        <w:spacing w:line="350" w:lineRule="exact"/>
        <w:jc w:val="center"/>
        <w:rPr>
          <w:rFonts w:ascii="Calibri" w:eastAsia="Calibri" w:hAnsi="Calibri" w:cs="Times New Roman"/>
          <w:b/>
          <w:color w:val="000000"/>
          <w:spacing w:val="-19"/>
          <w:sz w:val="28"/>
          <w:szCs w:val="28"/>
        </w:rPr>
      </w:pPr>
      <w:r w:rsidRPr="00C37B09">
        <w:rPr>
          <w:rFonts w:ascii="Times New Roman" w:eastAsia="Calibri" w:hAnsi="Times New Roman" w:cs="Times New Roman"/>
          <w:b/>
          <w:color w:val="000000"/>
          <w:spacing w:val="-19"/>
          <w:sz w:val="28"/>
          <w:szCs w:val="28"/>
        </w:rPr>
        <w:t xml:space="preserve">Подраздел 2.  Автомобильные дороги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0"/>
        <w:gridCol w:w="1478"/>
        <w:gridCol w:w="2268"/>
        <w:gridCol w:w="1559"/>
        <w:gridCol w:w="1276"/>
        <w:gridCol w:w="1134"/>
        <w:gridCol w:w="1276"/>
        <w:gridCol w:w="1843"/>
        <w:gridCol w:w="1701"/>
        <w:gridCol w:w="1701"/>
      </w:tblGrid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недви-жимого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имущес-тва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местоположе-ние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характеризую-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недвижи-мого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имущества и начислен-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аморти-зация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Кадастро-вая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стоимость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недвижи-мого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имущест-ва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возникно-вения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прекраще-ния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муници-пальной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собствен-ности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Сведения о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правооблада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-теле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Основания и дата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возникнове-ния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прекращения ограничений (обременений) в отношении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муниципа-льного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11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ул.Ворошилова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537,0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53-53-05/001/2011-232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ул.Космонавтов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748,0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53-53-05/001/2011-231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ул.Леваневского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8,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268,0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53-53-05/001/2011-230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ул.Чапаева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53-53-05/001/2011-229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3,6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183,6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№ 53-53-05/001/2011-229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ул.Ткачей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5,1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185,1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53-53-05/001/2011-309 от 18.02.2011г.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ул.Новая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340,0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53-53-05/001/2011-389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ул.Речная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317,2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53-53-05/001/2011-390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пер.Декабристов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229,0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53-53-05/021/2012-461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318,0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53-53-05/001/2011-391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Революции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6,8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256,8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53-53-05/001/2011-392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Гоголя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698,3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53-53-05/001/2011-393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ул.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М.Горького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979,0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53-53-05/001/2011-235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Мичурина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755,0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53-53-05/001/2011-236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295,0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53-53-05/001/2011-234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Советский проспект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66,5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566,50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53-53-05/001/2011-233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ул.Вокзальная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162,0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53-53-05/021/2012-455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ул.Кирпичная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924,0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53-53-05/021/2012-451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ул.Колхозная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665,80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53-53-05/021/2012-460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753,5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53-53-05/021/2012-459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93,2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593,20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53-53-05/021/2012-456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75,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675,0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53-53-05/021/2012-458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456,2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53-53-05/021/2012-454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 1-я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800,0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53-53-05/016/2013-090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 2-я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8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280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53-53-05/016/2013-089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ул.Комсомольс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-кая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752,93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752,93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53-53-05/016/2013-091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17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ул.Парковая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500,0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53-53-05/016/2013-092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ул.Коммуны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53-53-05/016/2013-093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824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824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53-53-05/016/2013-093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8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680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53-53-05/016/2013-095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ул.Ворошилова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45,2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245,2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53-53-05/016/2013-094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ул.Стройки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1474,2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53-53-05/047/2013-045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ул.Куйбышева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53:12:0303006:70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747,8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53-53-05/047/2013-044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ул.9-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53:12:0000000:3783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1 177,4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53-53-05/047/2013-049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от улицы Школьная до пионерского лагеря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1375,5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53-53-05/047/2013-043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1 295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53-53-05/047/2013-052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ул.Д.Бедного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1 406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53-53-05/047/2013-053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ул.Свободы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53:12:0301005:67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604,4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ул.Июльская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53:12:0303023:85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683,1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53-53-05/047/2013-050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21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ул.Чайковского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1 889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53-53-05/047/2013-054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         с д. № 1 по № 8,    с д.№13 по д.№28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745,6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53-53-05/047/2013-048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ул.40 лет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4 125,2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53-53-05/047/2013-047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53:12:1223004:82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1271,8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53-53-05/047/2013-046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4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             д.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Верешино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53:12:1231001:54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2 114,6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д.Глазово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53:12:1236001:67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1575,4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53-53-05/047/2013-055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д.Дручно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с д.№ 1 по № 4,     с д.№ 5 по № 7,     с д.№ 8 по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53:12:1219001:88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1 452,9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53-53-05/047/2013-058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rPr>
          <w:trHeight w:val="38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д.Долманово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с д.№ 1 по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53:12:1231002:617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667,4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53-53-05/047/2013-057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д.Зуево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 с д.№ 1 по № 7,     с д.№ 8 по № 10,   с д.№ 11 по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53:12:1225001:57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831,7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53-53-05/047/2013-060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д.Махново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439,3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53-53-05/047/2013-056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д.Пестово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53:12:1207001:6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194,3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53-53-05/047/2013-062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д.Яковково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53:12:1238001:21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440,6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53-53-05/047/2013-059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д.Старое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53:12:1206001:157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3 926,7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д.Бобылево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 № 2 по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53:12:1232001:61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892,4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53-53-05/047/2013-367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д.Подберезье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д.№ 23 по № 30, с № 6 по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53:12:1233001:116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2 392,4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53-53-05/047/2013-369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д.Опечек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 № 5 по №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53:12:1234001:162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741,3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53-53-05/047/2013-368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proofErr w:type="gram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proofErr w:type="gram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ул.Боровичская</w:t>
            </w:r>
            <w:proofErr w:type="spellEnd"/>
          </w:p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1 574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53-53-05/047/2013-376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ул.П.Скрипкина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2451,8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53-53-05/047/2013-374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Фрунзе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3349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53-53-05/047/2013-373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ул.Конституции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772,8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53-53-05/047/2013-370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Кривой 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53:12:0303016:73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825,8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53-53-05/047/2013-371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ул.Береговая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53:12:0305018:33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134,5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53-53-05/047/2013-375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ул.Курортная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864,9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53-53-05/047/2013-372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ул.Хоренка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785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25.06.2014г.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53-53-05/026/2014-372 от 25.06.2014г.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ул.Чкалова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596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20.06.2014г.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53-53-05/026/2014-381 от 20.06.2014г.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ул.Лермонтова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2 759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20.06.2014г.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53-53-05/026/2014-380 от 20.06.2014г.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ул.Калинина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5375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13.02.2014г.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53-53-05/003/2014-416 от 13.02.2014г.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77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477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53-53-05/014/2014-229 от 27.02.2014г.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 798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09.09.2014г.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53-53-05/039/2014-254 от 09.09.2014г.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ул.Энгельса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1 984,7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09.09.2014г.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53-53-05/039/2014-255 от 09.09.2014г.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ул.Пионерская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4 245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10.12.2014г.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53-53-05/049/2014-155 от 10.12.2014г.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сооружение 1223005/1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53:12:1223005:144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840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24.09.2020г.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53:12:1223005:144-53/033/2020-1 от 24.09.2020г.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автомобильная дорога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– Кулотино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2140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18.03.2021г.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53:12:0000000:4575-53/093/2021-3 от 18.03.2021г.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A72B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53:12:0000000:5341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17.02.2023г.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53:12:0000000:5341-53/033/2023-3 от 17.02.2023г.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B09" w:rsidRPr="00020B48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sectPr w:rsidR="00C37B09" w:rsidRPr="00020B48" w:rsidSect="00E049F2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C68"/>
    <w:multiLevelType w:val="hybridMultilevel"/>
    <w:tmpl w:val="7C52D2D0"/>
    <w:lvl w:ilvl="0" w:tplc="A33EFF42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5761F1"/>
    <w:multiLevelType w:val="singleLevel"/>
    <w:tmpl w:val="A33EFF4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26"/>
    <w:rsid w:val="00020B48"/>
    <w:rsid w:val="00475C2C"/>
    <w:rsid w:val="00622559"/>
    <w:rsid w:val="008D2526"/>
    <w:rsid w:val="00BE10BF"/>
    <w:rsid w:val="00C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24BE0"/>
  <w15:chartTrackingRefBased/>
  <w15:docId w15:val="{50F13077-5CF4-4408-870E-960A19B4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59"/>
    <w:rPr>
      <w:b/>
      <w:bCs/>
    </w:rPr>
  </w:style>
  <w:style w:type="paragraph" w:styleId="a5">
    <w:name w:val="List Paragraph"/>
    <w:basedOn w:val="a"/>
    <w:uiPriority w:val="34"/>
    <w:qFormat/>
    <w:rsid w:val="00C37B09"/>
    <w:pPr>
      <w:ind w:left="720"/>
      <w:contextualSpacing/>
    </w:pPr>
  </w:style>
  <w:style w:type="table" w:styleId="a6">
    <w:name w:val="Table Grid"/>
    <w:basedOn w:val="a1"/>
    <w:uiPriority w:val="59"/>
    <w:rsid w:val="00C3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09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2023-02-27T09:22:00Z</cp:lastPrinted>
  <dcterms:created xsi:type="dcterms:W3CDTF">2023-02-27T08:09:00Z</dcterms:created>
  <dcterms:modified xsi:type="dcterms:W3CDTF">2023-02-27T09:23:00Z</dcterms:modified>
</cp:coreProperties>
</file>