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C8B" w:rsidRPr="00CC6935" w:rsidRDefault="00CC6935" w:rsidP="00CC6935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E634C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F717308" wp14:editId="4E56CC2D">
            <wp:extent cx="75247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07C" w:rsidRDefault="0090407C" w:rsidP="0090407C">
      <w:pPr>
        <w:spacing w:after="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407C" w:rsidRPr="00A852AC" w:rsidRDefault="0090407C" w:rsidP="0090407C">
      <w:pPr>
        <w:spacing w:after="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Новгородская область</w:t>
      </w:r>
    </w:p>
    <w:p w:rsidR="0090407C" w:rsidRPr="00A852AC" w:rsidRDefault="0090407C" w:rsidP="0090407C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8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КУЛОТИНСКОГО</w:t>
      </w:r>
      <w:proofErr w:type="gramEnd"/>
      <w:r w:rsidRPr="00A8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</w:t>
      </w:r>
    </w:p>
    <w:p w:rsidR="0090407C" w:rsidRPr="00A852AC" w:rsidRDefault="0090407C" w:rsidP="0090407C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8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Окуловского</w:t>
      </w:r>
      <w:proofErr w:type="spellEnd"/>
      <w:r w:rsidRPr="00A8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90407C" w:rsidRPr="00A852AC" w:rsidRDefault="0090407C" w:rsidP="0090407C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407C" w:rsidRPr="00A852AC" w:rsidRDefault="0090407C" w:rsidP="0090407C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0407C" w:rsidRPr="00A852AC" w:rsidRDefault="0090407C" w:rsidP="0090407C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407C" w:rsidRPr="00A852AC" w:rsidRDefault="00CC6935" w:rsidP="0090407C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01.12</w:t>
      </w:r>
      <w:r w:rsidR="00662C8B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AA6C15">
        <w:rPr>
          <w:rFonts w:ascii="Times New Roman" w:eastAsia="Times New Roman" w:hAnsi="Times New Roman" w:cs="Times New Roman"/>
          <w:sz w:val="28"/>
          <w:szCs w:val="28"/>
          <w:lang w:eastAsia="ru-RU"/>
        </w:rPr>
        <w:t>_ №389</w:t>
      </w:r>
      <w:bookmarkStart w:id="0" w:name="_GoBack"/>
      <w:bookmarkEnd w:id="0"/>
    </w:p>
    <w:p w:rsidR="0090407C" w:rsidRDefault="0090407C" w:rsidP="0090407C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52AC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р.п.Кулотино</w:t>
      </w:r>
      <w:proofErr w:type="spellEnd"/>
    </w:p>
    <w:p w:rsidR="004659F0" w:rsidRDefault="004659F0" w:rsidP="00D14AF9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9F0" w:rsidRPr="004659F0" w:rsidRDefault="004659F0" w:rsidP="004659F0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</w:t>
      </w:r>
      <w:r w:rsidRPr="004659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65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465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Кулотинского</w:t>
      </w:r>
      <w:proofErr w:type="spellEnd"/>
      <w:r w:rsidRPr="00465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2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на 2024</w:t>
      </w:r>
      <w:r w:rsidRPr="00465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4659F0" w:rsidRDefault="004659F0" w:rsidP="004659F0">
      <w:pPr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9F0" w:rsidRPr="004659F0" w:rsidRDefault="004659F0" w:rsidP="004659F0">
      <w:pPr>
        <w:tabs>
          <w:tab w:val="left" w:pos="709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65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</w:t>
      </w:r>
      <w:r w:rsidRPr="00465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59F0">
        <w:rPr>
          <w:rFonts w:ascii="Times New Roman" w:eastAsia="Calibri" w:hAnsi="Times New Roman" w:cs="Times New Roman"/>
          <w:sz w:val="28"/>
          <w:szCs w:val="28"/>
        </w:rPr>
        <w:t>со</w:t>
      </w:r>
      <w:r w:rsidRPr="004659F0">
        <w:rPr>
          <w:rFonts w:ascii="Times New Roman" w:eastAsia="Calibri" w:hAnsi="Times New Roman" w:cs="Times New Roman"/>
          <w:color w:val="0000FF"/>
          <w:sz w:val="28"/>
          <w:szCs w:val="28"/>
        </w:rPr>
        <w:t xml:space="preserve"> </w:t>
      </w:r>
      <w:r w:rsidRPr="004659F0">
        <w:rPr>
          <w:rFonts w:ascii="Times New Roman" w:eastAsia="Calibri" w:hAnsi="Times New Roman" w:cs="Times New Roman"/>
          <w:color w:val="000000"/>
          <w:sz w:val="28"/>
          <w:szCs w:val="28"/>
        </w:rPr>
        <w:t>статьей 44</w:t>
      </w:r>
      <w:r w:rsidRPr="004659F0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Pr="004659F0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постановлением</w:t>
      </w:r>
      <w:r w:rsidRPr="004659F0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465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4659F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465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</w:p>
    <w:p w:rsidR="004659F0" w:rsidRPr="004659F0" w:rsidRDefault="004659F0" w:rsidP="004659F0">
      <w:pPr>
        <w:tabs>
          <w:tab w:val="left" w:pos="709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ПОСТАНОВЛЯЕТ:</w:t>
      </w:r>
    </w:p>
    <w:p w:rsidR="004659F0" w:rsidRDefault="004659F0" w:rsidP="004659F0">
      <w:pPr>
        <w:widowControl w:val="0"/>
        <w:suppressAutoHyphens/>
        <w:autoSpaceDN w:val="0"/>
        <w:spacing w:after="0"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9F0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1.</w:t>
      </w:r>
      <w:r w:rsidRPr="004659F0">
        <w:rPr>
          <w:rFonts w:ascii="Liberation Serif" w:eastAsia="SimSun" w:hAnsi="Liberation Serif" w:cs="Mangal"/>
          <w:kern w:val="3"/>
          <w:sz w:val="28"/>
          <w:szCs w:val="28"/>
          <w:lang w:eastAsia="zh-CN" w:bidi="hi-IN"/>
        </w:rPr>
        <w:t xml:space="preserve">Утвердить прилагаемую </w:t>
      </w:r>
      <w:r w:rsidRPr="004659F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4659F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Кулотинск</w:t>
      </w:r>
      <w:r w:rsidR="00662C8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ого</w:t>
      </w:r>
      <w:proofErr w:type="spellEnd"/>
      <w:r w:rsidR="00662C8B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городского поселения на 2024</w:t>
      </w:r>
      <w:r w:rsidRPr="004659F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год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</w:t>
      </w:r>
    </w:p>
    <w:p w:rsidR="004659F0" w:rsidRPr="004659F0" w:rsidRDefault="004659F0" w:rsidP="004659F0">
      <w:pPr>
        <w:widowControl w:val="0"/>
        <w:suppressAutoHyphens/>
        <w:autoSpaceDN w:val="0"/>
        <w:spacing w:after="0"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2.Опубликовать постановление в бюллетене «Официальный вестник </w:t>
      </w:r>
      <w:proofErr w:type="spellStart"/>
      <w:r w:rsidRPr="004659F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465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4659F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465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в информа</w:t>
      </w:r>
      <w:r w:rsidR="00B36FB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ционно-</w:t>
      </w:r>
      <w:r w:rsidRPr="004659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телекоммуникационной сети «Интернет».</w:t>
      </w:r>
    </w:p>
    <w:p w:rsidR="004659F0" w:rsidRPr="004659F0" w:rsidRDefault="004659F0" w:rsidP="004659F0">
      <w:pPr>
        <w:tabs>
          <w:tab w:val="left" w:pos="709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59F0" w:rsidRPr="004659F0" w:rsidRDefault="004659F0" w:rsidP="004659F0">
      <w:pPr>
        <w:tabs>
          <w:tab w:val="left" w:pos="709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59F0" w:rsidRPr="004659F0" w:rsidRDefault="004659F0" w:rsidP="004659F0">
      <w:pPr>
        <w:tabs>
          <w:tab w:val="left" w:pos="709"/>
        </w:tabs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59F0" w:rsidRPr="004659F0" w:rsidRDefault="004659F0" w:rsidP="004659F0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</w:p>
    <w:p w:rsidR="004659F0" w:rsidRPr="004659F0" w:rsidRDefault="004659F0" w:rsidP="004659F0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                Л.Н. Федоров</w:t>
      </w:r>
    </w:p>
    <w:p w:rsidR="004659F0" w:rsidRDefault="004659F0" w:rsidP="00D14AF9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9F0" w:rsidRDefault="004659F0" w:rsidP="00D14AF9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9F0" w:rsidRDefault="004659F0" w:rsidP="0090407C">
      <w:pPr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07C" w:rsidRDefault="0090407C" w:rsidP="0090407C">
      <w:pPr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07C" w:rsidRDefault="0090407C" w:rsidP="0090407C">
      <w:pPr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9F0" w:rsidRPr="00EE6694" w:rsidRDefault="004659F0" w:rsidP="00D14AF9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AF9" w:rsidRPr="00EE6694" w:rsidRDefault="00D14AF9" w:rsidP="000F1A7A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ПРОГРАММА </w:t>
      </w:r>
    </w:p>
    <w:p w:rsidR="00D14AF9" w:rsidRPr="00EE6694" w:rsidRDefault="00D14AF9" w:rsidP="000F1A7A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 w:rsidR="00A53E41" w:rsidRPr="00EE66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границах населенных пунктов </w:t>
      </w:r>
      <w:proofErr w:type="spellStart"/>
      <w:r w:rsidR="00A53E41" w:rsidRPr="00EE66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Кулотинского</w:t>
      </w:r>
      <w:proofErr w:type="spellEnd"/>
      <w:r w:rsidR="00A53E41" w:rsidRPr="00EE66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городского поселения</w:t>
      </w:r>
      <w:r w:rsidR="00662C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2024</w:t>
      </w:r>
      <w:r w:rsidRPr="00EE66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EE6694" w:rsidRPr="00D14AF9" w:rsidRDefault="00EE6694" w:rsidP="000F1A7A">
      <w:pPr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14AF9" w:rsidRPr="000F1A7A" w:rsidRDefault="00D14AF9" w:rsidP="000F1A7A">
      <w:pPr>
        <w:widowControl w:val="0"/>
        <w:suppressAutoHyphens/>
        <w:spacing w:before="120" w:after="12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E669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proofErr w:type="spellStart"/>
      <w:r w:rsidRPr="00EE6694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аспорт</w:t>
      </w:r>
      <w:proofErr w:type="spellEnd"/>
      <w:r w:rsidRPr="00EE6694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 xml:space="preserve"> </w:t>
      </w:r>
      <w:r w:rsidRPr="00EE669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proofErr w:type="spellStart"/>
      <w:r w:rsidRPr="00EE6694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рограммы</w:t>
      </w:r>
      <w:proofErr w:type="spellEnd"/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1"/>
        <w:gridCol w:w="6380"/>
      </w:tblGrid>
      <w:tr w:rsidR="00D14AF9" w:rsidRPr="00D14AF9" w:rsidTr="00771506">
        <w:trPr>
          <w:trHeight w:val="77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9" w:rsidRPr="00EE6694" w:rsidRDefault="00EE6694" w:rsidP="000F1A7A">
            <w:pPr>
              <w:widowControl w:val="0"/>
              <w:suppressAutoHyphens/>
              <w:spacing w:after="6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Програм</w:t>
            </w:r>
            <w:r w:rsidR="00D14AF9" w:rsidRPr="00EE66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9" w:rsidRPr="00EE6694" w:rsidRDefault="00D14AF9" w:rsidP="000F1A7A">
            <w:pPr>
              <w:widowControl w:val="0"/>
              <w:suppressAutoHyphens/>
              <w:spacing w:after="6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на авто-мобильном транспорте, городском наземном электрическом транспорте и в дорожном хозяйстве на территории муниципального образования </w:t>
            </w:r>
            <w:r w:rsidR="00662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E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62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Кулотинского</w:t>
            </w:r>
            <w:proofErr w:type="spellEnd"/>
            <w:r w:rsidR="00662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на 2024</w:t>
            </w:r>
            <w:r w:rsidRPr="00EE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</w:tc>
      </w:tr>
      <w:tr w:rsidR="00D14AF9" w:rsidRPr="00D14AF9" w:rsidTr="00771506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9" w:rsidRPr="00EE6694" w:rsidRDefault="00D14AF9" w:rsidP="000F1A7A">
            <w:pPr>
              <w:widowControl w:val="0"/>
              <w:suppressAutoHyphens/>
              <w:spacing w:after="6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Правовые основания разработки Программы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9" w:rsidRPr="00EE6694" w:rsidRDefault="00D14AF9" w:rsidP="000F1A7A">
            <w:pPr>
              <w:widowControl w:val="0"/>
              <w:suppressAutoHyphens/>
              <w:spacing w:after="6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закон от 31 июля 2020 г. № 248-ФЗ                               "О государственном контроле (надзоре) и муниципальном контроле в Российской Федерации" (далее - Федеральный закон № 248-ФЗ);</w:t>
            </w:r>
          </w:p>
          <w:p w:rsidR="00D14AF9" w:rsidRPr="00EE6694" w:rsidRDefault="00D14AF9" w:rsidP="000F1A7A">
            <w:pPr>
              <w:widowControl w:val="0"/>
              <w:suppressAutoHyphens/>
              <w:spacing w:after="6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Постановление Правительства Российской Федерации от 25 июня 2021 г. № 990 "Об утверждении Правил разработки </w:t>
            </w:r>
            <w:r w:rsidR="00EE66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 утверждения контрольными (над</w:t>
            </w:r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зорными) органами программы профилактики рисков причинения вреда (ущерба) охраняемым законом ценностям";</w:t>
            </w:r>
          </w:p>
          <w:p w:rsidR="00D14AF9" w:rsidRPr="00EE6694" w:rsidRDefault="00D14AF9" w:rsidP="000F1A7A">
            <w:pPr>
              <w:widowControl w:val="0"/>
              <w:suppressAutoHyphens/>
              <w:spacing w:after="6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Положение </w:t>
            </w:r>
            <w:r w:rsidRPr="00EE66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о муниципальном контроле на авто-мобильном транспорте, городском наземном электрическом транспорте и в дорожном хозяйстве в границах населенных пунктов </w:t>
            </w:r>
            <w:proofErr w:type="spellStart"/>
            <w:r w:rsidRPr="00EE66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Кулотинского</w:t>
            </w:r>
            <w:proofErr w:type="spellEnd"/>
            <w:r w:rsidRPr="00EE66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городского поселения, утвержденного решением Совета депутатов </w:t>
            </w:r>
            <w:proofErr w:type="spellStart"/>
            <w:r w:rsidRPr="00EE66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Кулотинского</w:t>
            </w:r>
            <w:proofErr w:type="spellEnd"/>
            <w:r w:rsidRPr="00EE66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городского поселения от 30.11.2021 № 51</w:t>
            </w:r>
          </w:p>
        </w:tc>
      </w:tr>
      <w:tr w:rsidR="00D14AF9" w:rsidRPr="00D14AF9" w:rsidTr="00771506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9" w:rsidRPr="00EE6694" w:rsidRDefault="00D14AF9" w:rsidP="000F1A7A">
            <w:pPr>
              <w:widowControl w:val="0"/>
              <w:suppressAutoHyphens/>
              <w:spacing w:after="6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Разработчик Программы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9" w:rsidRPr="00EE6694" w:rsidRDefault="00D14AF9" w:rsidP="000F1A7A">
            <w:pPr>
              <w:widowControl w:val="0"/>
              <w:suppressAutoHyphens/>
              <w:spacing w:after="6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</w:tr>
      <w:tr w:rsidR="00D14AF9" w:rsidRPr="00D14AF9" w:rsidTr="00771506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9" w:rsidRPr="00EE6694" w:rsidRDefault="00D14AF9" w:rsidP="000F1A7A">
            <w:pPr>
              <w:widowControl w:val="0"/>
              <w:suppressAutoHyphens/>
              <w:spacing w:after="6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Цели Программы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9" w:rsidRPr="00EE6694" w:rsidRDefault="00D14AF9" w:rsidP="000F1A7A">
            <w:pPr>
              <w:widowControl w:val="0"/>
              <w:suppressAutoHyphens/>
              <w:spacing w:after="6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предотвращение рисков причинения вреда охраняемым законом ценностям;</w:t>
            </w:r>
          </w:p>
          <w:p w:rsidR="00D14AF9" w:rsidRPr="00EE6694" w:rsidRDefault="00D14AF9" w:rsidP="000F1A7A">
            <w:pPr>
              <w:widowControl w:val="0"/>
              <w:suppressAutoHyphens/>
              <w:spacing w:after="6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нарушений обязательных требований (снижение числа нарушений обязательных требований) </w:t>
            </w:r>
            <w:r w:rsidRPr="00EE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 автомобильном транспорте, городском наземном электрическом транспорте и в дорожном хозяйстве;</w:t>
            </w:r>
          </w:p>
          <w:p w:rsidR="00D14AF9" w:rsidRPr="00EE6694" w:rsidRDefault="00D14AF9" w:rsidP="000F1A7A">
            <w:pPr>
              <w:widowControl w:val="0"/>
              <w:suppressAutoHyphens/>
              <w:spacing w:after="6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D14AF9" w:rsidRPr="00EE6694" w:rsidRDefault="00D14AF9" w:rsidP="000F1A7A">
            <w:pPr>
              <w:widowControl w:val="0"/>
              <w:suppressAutoHyphens/>
              <w:spacing w:after="6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D14AF9" w:rsidRPr="00EE6694" w:rsidRDefault="00D14AF9" w:rsidP="000F1A7A">
            <w:pPr>
              <w:widowControl w:val="0"/>
              <w:suppressAutoHyphens/>
              <w:spacing w:after="6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D14AF9" w:rsidRPr="00D14AF9" w:rsidTr="00771506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9" w:rsidRPr="00EE6694" w:rsidRDefault="00D14AF9" w:rsidP="000F1A7A">
            <w:pPr>
              <w:widowControl w:val="0"/>
              <w:suppressAutoHyphens/>
              <w:spacing w:after="6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Задачи Программы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9" w:rsidRPr="00EE6694" w:rsidRDefault="00D14AF9" w:rsidP="000F1A7A">
            <w:pPr>
              <w:widowControl w:val="0"/>
              <w:suppressAutoHyphens/>
              <w:spacing w:after="6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причин, факторов и условий, способствующих нарушению обязательных требований, определение </w:t>
            </w: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способов устранения или снижения рисков их возникновения;</w:t>
            </w:r>
          </w:p>
          <w:p w:rsidR="00D14AF9" w:rsidRPr="00EE6694" w:rsidRDefault="00D14AF9" w:rsidP="000F1A7A">
            <w:pPr>
              <w:widowControl w:val="0"/>
              <w:suppressAutoHyphens/>
              <w:spacing w:after="6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одинакового понимания обязательных требований у всех участников дорожного хозяйства при осуществлении муниципального контроля </w:t>
            </w:r>
            <w:r w:rsidRPr="00EE6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 автомобильном транспорте, городском наземном электрическом транспорте и в дорожном хозяйстве;</w:t>
            </w:r>
          </w:p>
          <w:p w:rsidR="00D14AF9" w:rsidRPr="00EE6694" w:rsidRDefault="00D14AF9" w:rsidP="000F1A7A">
            <w:pPr>
              <w:widowControl w:val="0"/>
              <w:suppressAutoHyphens/>
              <w:spacing w:after="6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D14AF9" w:rsidRPr="00EE6694" w:rsidRDefault="00D14AF9" w:rsidP="000F1A7A">
            <w:pPr>
              <w:widowControl w:val="0"/>
              <w:suppressAutoHyphens/>
              <w:spacing w:after="6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D14AF9" w:rsidRPr="00EE6694" w:rsidRDefault="00D14AF9" w:rsidP="000F1A7A">
            <w:pPr>
              <w:widowControl w:val="0"/>
              <w:suppressAutoHyphens/>
              <w:spacing w:after="6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внедрение мер системы позитивной профилактики;</w:t>
            </w:r>
          </w:p>
          <w:p w:rsidR="00D14AF9" w:rsidRPr="00EE6694" w:rsidRDefault="00D14AF9" w:rsidP="000F1A7A">
            <w:pPr>
              <w:widowControl w:val="0"/>
              <w:suppressAutoHyphens/>
              <w:spacing w:after="6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D14AF9" w:rsidRPr="00EE6694" w:rsidRDefault="00D14AF9" w:rsidP="000F1A7A">
            <w:pPr>
              <w:widowControl w:val="0"/>
              <w:suppressAutoHyphens/>
              <w:spacing w:after="6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и оценка состава и особенностей подконтрольных субъектов и оценка состояния подконтрольной сферы;</w:t>
            </w:r>
          </w:p>
          <w:p w:rsidR="00D14AF9" w:rsidRPr="00EE6694" w:rsidRDefault="00D14AF9" w:rsidP="000F1A7A">
            <w:pPr>
              <w:widowControl w:val="0"/>
              <w:suppressAutoHyphens/>
              <w:spacing w:after="6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D14AF9" w:rsidRPr="00EE6694" w:rsidRDefault="00D14AF9" w:rsidP="000F1A7A">
            <w:pPr>
              <w:widowControl w:val="0"/>
              <w:suppressAutoHyphens/>
              <w:spacing w:after="6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снижение издержек контрольно-надзорной деятельности и административной нагрузки на подконтрольные субъекты;</w:t>
            </w:r>
          </w:p>
        </w:tc>
      </w:tr>
      <w:tr w:rsidR="00D14AF9" w:rsidRPr="00D14AF9" w:rsidTr="00771506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9" w:rsidRPr="00EE6694" w:rsidRDefault="00D14AF9" w:rsidP="000F1A7A">
            <w:pPr>
              <w:widowControl w:val="0"/>
              <w:suppressAutoHyphens/>
              <w:spacing w:after="6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Ожидаемые конечные результаты реализации Программы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9" w:rsidRPr="00EE6694" w:rsidRDefault="00D14AF9" w:rsidP="000F1A7A">
            <w:pPr>
              <w:widowControl w:val="0"/>
              <w:suppressAutoHyphens/>
              <w:spacing w:after="6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снижение рисков причинения вреда охраняемым законом ценностям;</w:t>
            </w:r>
          </w:p>
          <w:p w:rsidR="00D14AF9" w:rsidRPr="00EE6694" w:rsidRDefault="00D14AF9" w:rsidP="000F1A7A">
            <w:pPr>
              <w:widowControl w:val="0"/>
              <w:suppressAutoHyphens/>
              <w:spacing w:after="6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доли законопослушных контролируемых лиц;</w:t>
            </w:r>
          </w:p>
          <w:p w:rsidR="00D14AF9" w:rsidRPr="00EE6694" w:rsidRDefault="00D14AF9" w:rsidP="000F1A7A">
            <w:pPr>
              <w:widowControl w:val="0"/>
              <w:suppressAutoHyphens/>
              <w:spacing w:after="6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внедрение новых видов профилактических мероприятий, предусмотренных </w:t>
            </w:r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Федеральным законом </w:t>
            </w:r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 xml:space="preserve">№ 248-ФЗ и Положением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      </w:r>
            <w:proofErr w:type="spellStart"/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Кулотинского</w:t>
            </w:r>
            <w:proofErr w:type="spellEnd"/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городского поселения, утвержденного решением Совета депутатов </w:t>
            </w:r>
            <w:proofErr w:type="spellStart"/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Кулотинского</w:t>
            </w:r>
            <w:proofErr w:type="spellEnd"/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городского поселения от 30.11.2021 № 51;</w:t>
            </w:r>
          </w:p>
          <w:p w:rsidR="00D14AF9" w:rsidRPr="00EE6694" w:rsidRDefault="00D14AF9" w:rsidP="000F1A7A">
            <w:pPr>
              <w:widowControl w:val="0"/>
              <w:suppressAutoHyphens/>
              <w:spacing w:after="6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уменьшение административной нагрузки на контролируемых лиц;</w:t>
            </w:r>
          </w:p>
          <w:p w:rsidR="00D14AF9" w:rsidRPr="00EE6694" w:rsidRDefault="00D14AF9" w:rsidP="000F1A7A">
            <w:pPr>
              <w:widowControl w:val="0"/>
              <w:suppressAutoHyphens/>
              <w:spacing w:after="6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повышение уровня правовой грамотности контролируемых лиц;</w:t>
            </w:r>
          </w:p>
          <w:p w:rsidR="00D14AF9" w:rsidRPr="00EE6694" w:rsidRDefault="00D14AF9" w:rsidP="000F1A7A">
            <w:pPr>
              <w:widowControl w:val="0"/>
              <w:suppressAutoHyphens/>
              <w:spacing w:after="6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D14AF9" w:rsidRPr="00D14AF9" w:rsidTr="00771506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9" w:rsidRPr="00EE6694" w:rsidRDefault="00D14AF9" w:rsidP="000F1A7A">
            <w:pPr>
              <w:widowControl w:val="0"/>
              <w:suppressAutoHyphens/>
              <w:spacing w:after="6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E66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Сроки реализации Про-граммы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9" w:rsidRPr="00EE6694" w:rsidRDefault="00662C8B" w:rsidP="000F1A7A">
            <w:pPr>
              <w:widowControl w:val="0"/>
              <w:suppressAutoHyphens/>
              <w:spacing w:after="6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</w:t>
            </w:r>
            <w:r w:rsidR="00D14AF9" w:rsidRPr="00EE66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D14AF9" w:rsidRPr="00EE6694" w:rsidRDefault="00D14AF9" w:rsidP="000F1A7A">
      <w:pPr>
        <w:suppressAutoHyphens/>
        <w:spacing w:before="240"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 Анализ текущего состояния осуществления </w:t>
      </w:r>
      <w:r w:rsidRPr="00EE669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муниципального </w:t>
      </w:r>
      <w:r w:rsidRPr="00EE669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br/>
        <w:t xml:space="preserve">контроля </w:t>
      </w:r>
      <w:r w:rsidRPr="00EE669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на автомобильном транспорте, городском наземном </w:t>
      </w:r>
      <w:r w:rsidRPr="00EE669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br/>
        <w:t>электрическом транспорте и в дорожном хозяйстве</w:t>
      </w:r>
      <w:r w:rsidRPr="00EE6694">
        <w:rPr>
          <w:rFonts w:ascii="Times New Roman" w:eastAsia="Times New Roman" w:hAnsi="Times New Roman" w:cs="Times New Roman"/>
          <w:b/>
          <w:sz w:val="28"/>
          <w:szCs w:val="28"/>
        </w:rPr>
        <w:t xml:space="preserve">, описание </w:t>
      </w:r>
      <w:r w:rsidRPr="00EE6694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текущего развития профилактической деятельности контрольного </w:t>
      </w:r>
      <w:r w:rsidRPr="00EE6694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(надзорного) органа, характеристика проблем, на решение </w:t>
      </w:r>
      <w:r w:rsidRPr="00EE6694">
        <w:rPr>
          <w:rFonts w:ascii="Times New Roman" w:eastAsia="Times New Roman" w:hAnsi="Times New Roman" w:cs="Times New Roman"/>
          <w:b/>
          <w:sz w:val="28"/>
          <w:szCs w:val="28"/>
        </w:rPr>
        <w:br/>
        <w:t>которых направлена Программа</w:t>
      </w:r>
    </w:p>
    <w:p w:rsidR="00D14AF9" w:rsidRPr="00EE6694" w:rsidRDefault="00D14AF9" w:rsidP="000F1A7A">
      <w:pPr>
        <w:tabs>
          <w:tab w:val="left" w:pos="990"/>
        </w:tabs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отчетный период Администрацией </w:t>
      </w:r>
      <w:proofErr w:type="spellStart"/>
      <w:r w:rsidRPr="00EE6694">
        <w:rPr>
          <w:rFonts w:ascii="Times New Roman" w:eastAsia="Times New Roman" w:hAnsi="Times New Roman" w:cs="Times New Roman"/>
          <w:color w:val="000000"/>
          <w:sz w:val="28"/>
          <w:szCs w:val="28"/>
        </w:rPr>
        <w:t>Кулотинского</w:t>
      </w:r>
      <w:proofErr w:type="spellEnd"/>
      <w:r w:rsidRPr="00EE66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 </w:t>
      </w:r>
      <w:r w:rsidRPr="00EE669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рамках муниципального контроля </w:t>
      </w:r>
      <w:r w:rsidRPr="00EE66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Pr="00EE669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на территории муниципального образования </w:t>
      </w:r>
      <w:r w:rsidR="00662C8B">
        <w:rPr>
          <w:rFonts w:ascii="Times New Roman" w:eastAsia="Times New Roman" w:hAnsi="Times New Roman" w:cs="Times New Roman"/>
          <w:color w:val="222222"/>
          <w:sz w:val="28"/>
          <w:szCs w:val="28"/>
        </w:rPr>
        <w:t>–</w:t>
      </w:r>
      <w:r w:rsidRPr="00EE669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662C8B">
        <w:rPr>
          <w:rFonts w:ascii="Times New Roman" w:eastAsia="Times New Roman" w:hAnsi="Times New Roman" w:cs="Times New Roman"/>
          <w:color w:val="222222"/>
          <w:sz w:val="28"/>
          <w:szCs w:val="28"/>
        </w:rPr>
        <w:t>Кулотинского</w:t>
      </w:r>
      <w:proofErr w:type="spellEnd"/>
      <w:r w:rsidR="00662C8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городского поселения</w:t>
      </w:r>
      <w:r w:rsidRPr="00EE669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плановые, внеплановые проверки юридических лиц, индивидуальных предпринимателей не проводились.</w:t>
      </w:r>
    </w:p>
    <w:p w:rsidR="00D14AF9" w:rsidRPr="00EE6694" w:rsidRDefault="00D14AF9" w:rsidP="000F1A7A">
      <w:pPr>
        <w:suppressAutoHyphens/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 реализации Программы</w:t>
      </w:r>
    </w:p>
    <w:p w:rsidR="00D14AF9" w:rsidRPr="00EE6694" w:rsidRDefault="00D14AF9" w:rsidP="000F1A7A">
      <w:pPr>
        <w:widowControl w:val="0"/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sz w:val="28"/>
          <w:szCs w:val="28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14AF9" w:rsidRPr="00EE6694" w:rsidRDefault="00D14AF9" w:rsidP="000F1A7A">
      <w:pPr>
        <w:widowControl w:val="0"/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sz w:val="28"/>
          <w:szCs w:val="28"/>
        </w:rPr>
        <w:t>предотвращение рисков причинения вреда охраняемым законом ценностям;</w:t>
      </w:r>
    </w:p>
    <w:p w:rsidR="00D14AF9" w:rsidRPr="00EE6694" w:rsidRDefault="00D14AF9" w:rsidP="000F1A7A">
      <w:pPr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sz w:val="28"/>
          <w:szCs w:val="28"/>
        </w:rPr>
        <w:t>предупреждение нарушений обязательных требований (снижение числа нарушений обязательных требований) в сфере дорожного хозяйства;</w:t>
      </w:r>
    </w:p>
    <w:p w:rsidR="00D14AF9" w:rsidRPr="00EE6694" w:rsidRDefault="00D14AF9" w:rsidP="000F1A7A">
      <w:pPr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D14AF9" w:rsidRPr="00EE6694" w:rsidRDefault="00D14AF9" w:rsidP="000F1A7A">
      <w:pPr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14AF9" w:rsidRPr="00EE6694" w:rsidRDefault="00D14AF9" w:rsidP="000F1A7A">
      <w:pPr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14AF9" w:rsidRPr="00EE6694" w:rsidRDefault="00D14AF9" w:rsidP="000F1A7A">
      <w:pPr>
        <w:widowControl w:val="0"/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sz w:val="28"/>
          <w:szCs w:val="28"/>
        </w:rPr>
        <w:t>2.2. Основными задачами профилактических мероприятий являются:</w:t>
      </w:r>
    </w:p>
    <w:p w:rsidR="00D14AF9" w:rsidRPr="00EE6694" w:rsidRDefault="00D14AF9" w:rsidP="000F1A7A">
      <w:pPr>
        <w:widowControl w:val="0"/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sz w:val="28"/>
          <w:szCs w:val="28"/>
        </w:rPr>
        <w:t xml:space="preserve">выявление причин, факторов и условий, способствующих нарушению </w:t>
      </w:r>
      <w:r w:rsidRPr="00EE6694">
        <w:rPr>
          <w:rFonts w:ascii="Times New Roman" w:eastAsia="Times New Roman" w:hAnsi="Times New Roman" w:cs="Times New Roman"/>
          <w:sz w:val="28"/>
          <w:szCs w:val="28"/>
        </w:rPr>
        <w:br/>
        <w:t>обязательных требований, определение способов устранения или снижения рисков их возникновения;</w:t>
      </w:r>
    </w:p>
    <w:p w:rsidR="00D14AF9" w:rsidRPr="00EE6694" w:rsidRDefault="00D14AF9" w:rsidP="000F1A7A">
      <w:pPr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sz w:val="28"/>
          <w:szCs w:val="28"/>
        </w:rPr>
        <w:t>формирование одинакового понимания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</w:t>
      </w:r>
      <w:r w:rsidR="00662C8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– </w:t>
      </w:r>
      <w:proofErr w:type="spellStart"/>
      <w:r w:rsidR="00662C8B">
        <w:rPr>
          <w:rFonts w:ascii="Times New Roman" w:eastAsia="Times New Roman" w:hAnsi="Times New Roman" w:cs="Times New Roman"/>
          <w:sz w:val="28"/>
          <w:szCs w:val="28"/>
        </w:rPr>
        <w:t>Кулотинского</w:t>
      </w:r>
      <w:proofErr w:type="spellEnd"/>
      <w:r w:rsidR="00662C8B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</w:t>
      </w:r>
      <w:r w:rsidRPr="00EE669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4AF9" w:rsidRPr="00EE6694" w:rsidRDefault="00D14AF9" w:rsidP="000F1A7A">
      <w:pPr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D14AF9" w:rsidRPr="00EE6694" w:rsidRDefault="00D14AF9" w:rsidP="000F1A7A">
      <w:pPr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14AF9" w:rsidRPr="00EE6694" w:rsidRDefault="00D14AF9" w:rsidP="000F1A7A">
      <w:pPr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sz w:val="28"/>
          <w:szCs w:val="28"/>
        </w:rPr>
        <w:t>создание и внедрение мер системы позитивной профилактики;</w:t>
      </w:r>
    </w:p>
    <w:p w:rsidR="00D14AF9" w:rsidRPr="00EE6694" w:rsidRDefault="00D14AF9" w:rsidP="000F1A7A">
      <w:pPr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sz w:val="28"/>
          <w:szCs w:val="28"/>
        </w:rPr>
        <w:lastRenderedPageBreak/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D14AF9" w:rsidRPr="00EE6694" w:rsidRDefault="00D14AF9" w:rsidP="000F1A7A">
      <w:pPr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sz w:val="28"/>
          <w:szCs w:val="28"/>
        </w:rPr>
        <w:t>инвентаризация и оценка состава и особенностей подконтрольных субъектов и оценка состояния подконтрольной сферы;</w:t>
      </w:r>
    </w:p>
    <w:p w:rsidR="00D14AF9" w:rsidRPr="00EE6694" w:rsidRDefault="00D14AF9" w:rsidP="000F1A7A">
      <w:pPr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D14AF9" w:rsidRPr="00EE6694" w:rsidRDefault="00D14AF9" w:rsidP="000F1A7A">
      <w:pPr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D14AF9" w:rsidRPr="00EE6694" w:rsidRDefault="00D14AF9" w:rsidP="000F1A7A">
      <w:pPr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color w:val="000000"/>
          <w:sz w:val="28"/>
          <w:szCs w:val="28"/>
        </w:rPr>
        <w:t>2.3. Профилактические мероприятия планируются и осуществляются на основе соблюдения следующих базовых принципов:</w:t>
      </w:r>
    </w:p>
    <w:p w:rsidR="00D14AF9" w:rsidRPr="00EE6694" w:rsidRDefault="00D14AF9" w:rsidP="000F1A7A">
      <w:pPr>
        <w:widowControl w:val="0"/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понятность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актов, их содержащих, и административных</w:t>
      </w:r>
      <w:r w:rsidRPr="00EE6694">
        <w:rPr>
          <w:rFonts w:ascii="Times New Roman" w:eastAsia="Times New Roman" w:hAnsi="Times New Roman" w:cs="Times New Roman"/>
          <w:sz w:val="28"/>
          <w:szCs w:val="28"/>
        </w:rPr>
        <w:t xml:space="preserve"> последствий за нарушение обязательных требований);</w:t>
      </w:r>
    </w:p>
    <w:p w:rsidR="00D14AF9" w:rsidRPr="00EE6694" w:rsidRDefault="00D14AF9" w:rsidP="000F1A7A">
      <w:pPr>
        <w:widowControl w:val="0"/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информационная открытость - доступность для подконтрольных субъектов сведений об организации и осуществлении профилактических </w:t>
      </w:r>
      <w:r w:rsidRPr="00EE6694">
        <w:rPr>
          <w:rFonts w:ascii="Times New Roman" w:eastAsia="Times New Roman" w:hAnsi="Times New Roman" w:cs="Times New Roman"/>
          <w:sz w:val="28"/>
          <w:szCs w:val="28"/>
        </w:rPr>
        <w:br/>
        <w:t>мероприятий (в том числе за счет использования информационно-коммуникационных технологий);</w:t>
      </w:r>
    </w:p>
    <w:p w:rsidR="00D14AF9" w:rsidRPr="00EE6694" w:rsidRDefault="00D14AF9" w:rsidP="000F1A7A">
      <w:pPr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sz w:val="28"/>
          <w:szCs w:val="28"/>
        </w:rPr>
        <w:t>вовлеченность -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D14AF9" w:rsidRPr="00EE6694" w:rsidRDefault="00D14AF9" w:rsidP="000F1A7A">
      <w:pPr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sz w:val="28"/>
          <w:szCs w:val="28"/>
        </w:rPr>
        <w:t>полнота охвата - включение в Программу максимального числа подконтрольных субъектов;</w:t>
      </w:r>
    </w:p>
    <w:p w:rsidR="00D14AF9" w:rsidRPr="00EE6694" w:rsidRDefault="00D14AF9" w:rsidP="000F1A7A">
      <w:pPr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sz w:val="28"/>
          <w:szCs w:val="28"/>
        </w:rPr>
        <w:t>обязательность -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D14AF9" w:rsidRPr="00EE6694" w:rsidRDefault="00D14AF9" w:rsidP="000F1A7A">
      <w:pPr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sz w:val="28"/>
          <w:szCs w:val="28"/>
        </w:rPr>
        <w:t>актуальность - регулярный анализ и обновление Программы, использование актуальных достижений науки и технологий при ее реализации;</w:t>
      </w:r>
    </w:p>
    <w:p w:rsidR="00EE6694" w:rsidRPr="00EE6694" w:rsidRDefault="00D14AF9" w:rsidP="000F1A7A">
      <w:pPr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694">
        <w:rPr>
          <w:rFonts w:ascii="Times New Roman" w:eastAsia="Times New Roman" w:hAnsi="Times New Roman" w:cs="Times New Roman"/>
          <w:sz w:val="28"/>
          <w:szCs w:val="28"/>
        </w:rPr>
        <w:t>релевантность - выбор набора видов и форм профилактических мероприятий, учитывающий особенности подконтрольных субъектов.</w:t>
      </w:r>
    </w:p>
    <w:p w:rsidR="00EE6694" w:rsidRPr="00EE6694" w:rsidRDefault="00D14AF9" w:rsidP="000F1A7A">
      <w:pPr>
        <w:suppressAutoHyphens/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Перечень профилактических мероприятий, сроки </w:t>
      </w:r>
      <w:r w:rsidRPr="00EE6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(периодичность) их проведения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8"/>
        <w:gridCol w:w="2340"/>
        <w:gridCol w:w="1980"/>
        <w:gridCol w:w="2700"/>
      </w:tblGrid>
      <w:tr w:rsidR="00EE6694" w:rsidRPr="00EE6694" w:rsidTr="008D4617">
        <w:tc>
          <w:tcPr>
            <w:tcW w:w="2448" w:type="dxa"/>
          </w:tcPr>
          <w:p w:rsidR="00EE6694" w:rsidRPr="00EE6694" w:rsidRDefault="00EE6694" w:rsidP="000F1A7A">
            <w:pPr>
              <w:widowControl w:val="0"/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профилактических мероприятий</w:t>
            </w:r>
          </w:p>
        </w:tc>
        <w:tc>
          <w:tcPr>
            <w:tcW w:w="2340" w:type="dxa"/>
          </w:tcPr>
          <w:p w:rsidR="00EE6694" w:rsidRPr="00EE6694" w:rsidRDefault="00EE6694" w:rsidP="000F1A7A">
            <w:pPr>
              <w:widowControl w:val="0"/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980" w:type="dxa"/>
          </w:tcPr>
          <w:p w:rsidR="00EE6694" w:rsidRPr="00EE6694" w:rsidRDefault="00EE6694" w:rsidP="000F1A7A">
            <w:pPr>
              <w:widowControl w:val="0"/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700" w:type="dxa"/>
          </w:tcPr>
          <w:p w:rsidR="00EE6694" w:rsidRPr="00EE6694" w:rsidRDefault="00EE6694" w:rsidP="000F1A7A">
            <w:pPr>
              <w:widowControl w:val="0"/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проведения мероприятия</w:t>
            </w:r>
          </w:p>
        </w:tc>
      </w:tr>
      <w:tr w:rsidR="00EE6694" w:rsidRPr="00EE6694" w:rsidTr="0077150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4" w:rsidRPr="00EE6694" w:rsidRDefault="00EE6694" w:rsidP="000F1A7A">
            <w:pPr>
              <w:widowControl w:val="0"/>
              <w:shd w:val="clear" w:color="auto" w:fill="FFFFFF"/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4" w:rsidRPr="00EE6694" w:rsidRDefault="00EE6694" w:rsidP="000F1A7A">
            <w:pPr>
              <w:widowControl w:val="0"/>
              <w:shd w:val="clear" w:color="auto" w:fill="FFFFFF"/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EE66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Кулотинского</w:t>
            </w:r>
            <w:proofErr w:type="spellEnd"/>
            <w:r w:rsidRPr="00EE66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4" w:rsidRPr="00EE6694" w:rsidRDefault="00EE6694" w:rsidP="000F1A7A">
            <w:pPr>
              <w:widowControl w:val="0"/>
              <w:shd w:val="clear" w:color="auto" w:fill="FFFFFF"/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94" w:rsidRPr="00EE6694" w:rsidRDefault="00EE6694" w:rsidP="000F1A7A">
            <w:pPr>
              <w:widowControl w:val="0"/>
              <w:shd w:val="clear" w:color="auto" w:fill="FFFFFF"/>
              <w:suppressAutoHyphens/>
              <w:spacing w:after="6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посредством размещения соответствующих сведений на официальном сайте </w:t>
            </w: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</w:rPr>
              <w:t>Кулотинского</w:t>
            </w:r>
            <w:proofErr w:type="spellEnd"/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в сети Интернет</w:t>
            </w:r>
          </w:p>
        </w:tc>
      </w:tr>
      <w:tr w:rsidR="00D14AF9" w:rsidRPr="00EE6694" w:rsidTr="0077150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9" w:rsidRPr="00EE6694" w:rsidRDefault="00D14AF9" w:rsidP="000F1A7A">
            <w:pPr>
              <w:widowControl w:val="0"/>
              <w:shd w:val="clear" w:color="auto" w:fill="FFFFFF"/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Объявление предо-</w:t>
            </w:r>
            <w:proofErr w:type="spellStart"/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стережения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9" w:rsidRPr="00EE6694" w:rsidRDefault="00D14AF9" w:rsidP="000F1A7A">
            <w:pPr>
              <w:widowControl w:val="0"/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EE66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Кулотинского</w:t>
            </w:r>
            <w:proofErr w:type="spellEnd"/>
            <w:r w:rsidRPr="00EE66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9" w:rsidRPr="00EE6694" w:rsidRDefault="00D14AF9" w:rsidP="000F1A7A">
            <w:pPr>
              <w:widowControl w:val="0"/>
              <w:shd w:val="clear" w:color="auto" w:fill="FFFFFF"/>
              <w:suppressAutoHyphens/>
              <w:spacing w:after="6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позднее </w:t>
            </w: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30 дней со дня получения сведений, указанных в части 1 статьи 49 Федерального закона № 248-ФЗ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9" w:rsidRPr="00EE6694" w:rsidRDefault="00D14AF9" w:rsidP="000F1A7A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посредством объявления контролируемому лицу предостережения о не допустимости нарушения обязательных требований</w:t>
            </w:r>
          </w:p>
        </w:tc>
      </w:tr>
      <w:tr w:rsidR="00D14AF9" w:rsidRPr="00EE6694" w:rsidTr="0077150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9" w:rsidRPr="00EE6694" w:rsidRDefault="00D14AF9" w:rsidP="000F1A7A">
            <w:pPr>
              <w:widowControl w:val="0"/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9" w:rsidRPr="00EE6694" w:rsidRDefault="00D14AF9" w:rsidP="000F1A7A">
            <w:pPr>
              <w:widowControl w:val="0"/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EE66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Кулотинского</w:t>
            </w:r>
            <w:proofErr w:type="spellEnd"/>
            <w:r w:rsidRPr="00EE669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9" w:rsidRPr="00EE6694" w:rsidRDefault="00D14AF9" w:rsidP="000F1A7A">
            <w:pPr>
              <w:widowControl w:val="0"/>
              <w:shd w:val="clear" w:color="auto" w:fill="FFFFFF"/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F9" w:rsidRPr="00EE6694" w:rsidRDefault="00D14AF9" w:rsidP="000F1A7A">
            <w:pPr>
              <w:widowControl w:val="0"/>
              <w:shd w:val="clear" w:color="auto" w:fill="FFFFFF"/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94">
              <w:rPr>
                <w:rFonts w:ascii="Times New Roman" w:eastAsia="Times New Roman" w:hAnsi="Times New Roman" w:cs="Times New Roman"/>
                <w:sz w:val="24"/>
                <w:szCs w:val="24"/>
              </w:rPr>
              <w:t>при личном обращении (по графику), посредством телефонной связи, электронной почты, видеоконференцсвязи</w:t>
            </w:r>
          </w:p>
        </w:tc>
      </w:tr>
    </w:tbl>
    <w:p w:rsidR="00EE6694" w:rsidRDefault="00EE6694" w:rsidP="000F1A7A">
      <w:pPr>
        <w:suppressAutoHyphens/>
        <w:spacing w:before="120" w:after="12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4AF9" w:rsidRPr="00EE6694" w:rsidRDefault="00D14AF9" w:rsidP="000F1A7A">
      <w:pPr>
        <w:suppressAutoHyphens/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66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Показатели результативности и эффективности Программы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106"/>
        <w:gridCol w:w="3965"/>
        <w:gridCol w:w="2012"/>
        <w:gridCol w:w="2410"/>
      </w:tblGrid>
      <w:tr w:rsidR="00A53E41" w:rsidTr="000F1A7A">
        <w:tc>
          <w:tcPr>
            <w:tcW w:w="1106" w:type="dxa"/>
            <w:vAlign w:val="center"/>
          </w:tcPr>
          <w:p w:rsidR="00A53E41" w:rsidRPr="00EE6694" w:rsidRDefault="00A53E41" w:rsidP="000F1A7A">
            <w:pPr>
              <w:widowControl w:val="0"/>
              <w:shd w:val="clear" w:color="auto" w:fill="FFFFFF"/>
              <w:spacing w:line="240" w:lineRule="atLeast"/>
              <w:ind w:firstLine="0"/>
              <w:rPr>
                <w:sz w:val="24"/>
                <w:szCs w:val="24"/>
              </w:rPr>
            </w:pPr>
            <w:r w:rsidRPr="00EE6694">
              <w:rPr>
                <w:sz w:val="24"/>
                <w:szCs w:val="24"/>
              </w:rPr>
              <w:t>№</w:t>
            </w:r>
          </w:p>
          <w:p w:rsidR="00A53E41" w:rsidRPr="00EE6694" w:rsidRDefault="00A53E41" w:rsidP="000F1A7A">
            <w:pPr>
              <w:widowControl w:val="0"/>
              <w:shd w:val="clear" w:color="auto" w:fill="FFFFFF"/>
              <w:spacing w:line="240" w:lineRule="atLeast"/>
              <w:ind w:firstLine="0"/>
              <w:rPr>
                <w:sz w:val="24"/>
                <w:szCs w:val="24"/>
              </w:rPr>
            </w:pPr>
            <w:r w:rsidRPr="00EE6694">
              <w:rPr>
                <w:sz w:val="24"/>
                <w:szCs w:val="24"/>
              </w:rPr>
              <w:t>п/п</w:t>
            </w:r>
          </w:p>
        </w:tc>
        <w:tc>
          <w:tcPr>
            <w:tcW w:w="3965" w:type="dxa"/>
            <w:vAlign w:val="center"/>
          </w:tcPr>
          <w:p w:rsidR="00A53E41" w:rsidRPr="00EE6694" w:rsidRDefault="00A53E41" w:rsidP="000F1A7A">
            <w:pPr>
              <w:widowControl w:val="0"/>
              <w:shd w:val="clear" w:color="auto" w:fill="FFFFFF"/>
              <w:spacing w:line="240" w:lineRule="atLeast"/>
              <w:ind w:firstLine="0"/>
              <w:rPr>
                <w:sz w:val="24"/>
                <w:szCs w:val="24"/>
                <w:lang w:val="en-US"/>
              </w:rPr>
            </w:pPr>
            <w:r w:rsidRPr="00EE6694">
              <w:rPr>
                <w:sz w:val="24"/>
                <w:szCs w:val="24"/>
              </w:rPr>
              <w:t>Наименование показателя</w:t>
            </w:r>
          </w:p>
          <w:p w:rsidR="00A53E41" w:rsidRPr="00EE6694" w:rsidRDefault="00A53E41" w:rsidP="000F1A7A">
            <w:pPr>
              <w:widowControl w:val="0"/>
              <w:shd w:val="clear" w:color="auto" w:fill="FFFFFF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:rsidR="00A53E41" w:rsidRPr="00EE6694" w:rsidRDefault="00A53E41" w:rsidP="000F1A7A">
            <w:pPr>
              <w:widowControl w:val="0"/>
              <w:shd w:val="clear" w:color="auto" w:fill="FFFFFF"/>
              <w:spacing w:line="240" w:lineRule="atLeast"/>
              <w:ind w:firstLine="0"/>
              <w:rPr>
                <w:sz w:val="24"/>
                <w:szCs w:val="24"/>
              </w:rPr>
            </w:pPr>
            <w:r w:rsidRPr="00EE6694">
              <w:rPr>
                <w:sz w:val="24"/>
                <w:szCs w:val="24"/>
              </w:rPr>
              <w:t>Базо</w:t>
            </w:r>
            <w:r w:rsidR="00662C8B">
              <w:rPr>
                <w:sz w:val="24"/>
                <w:szCs w:val="24"/>
              </w:rPr>
              <w:t xml:space="preserve">вый абсолютный показатель </w:t>
            </w:r>
            <w:r w:rsidR="00662C8B">
              <w:rPr>
                <w:sz w:val="24"/>
                <w:szCs w:val="24"/>
              </w:rPr>
              <w:br/>
              <w:t>(2023</w:t>
            </w:r>
            <w:r w:rsidRPr="00EE6694">
              <w:rPr>
                <w:sz w:val="24"/>
                <w:szCs w:val="24"/>
              </w:rPr>
              <w:t xml:space="preserve"> год)</w:t>
            </w:r>
            <w:r w:rsidRPr="00EE6694">
              <w:rPr>
                <w:sz w:val="24"/>
                <w:szCs w:val="24"/>
              </w:rPr>
              <w:sym w:font="Symbol" w:char="F02A"/>
            </w:r>
          </w:p>
        </w:tc>
        <w:tc>
          <w:tcPr>
            <w:tcW w:w="2410" w:type="dxa"/>
            <w:vAlign w:val="center"/>
          </w:tcPr>
          <w:p w:rsidR="00A53E41" w:rsidRPr="00EE6694" w:rsidRDefault="00662C8B" w:rsidP="000F1A7A">
            <w:pPr>
              <w:widowControl w:val="0"/>
              <w:shd w:val="clear" w:color="auto" w:fill="FFFFFF"/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Целевое значение на 2024</w:t>
            </w:r>
            <w:r w:rsidR="00A53E41" w:rsidRPr="00EE6694">
              <w:rPr>
                <w:sz w:val="24"/>
                <w:szCs w:val="24"/>
              </w:rPr>
              <w:t xml:space="preserve"> год</w:t>
            </w:r>
          </w:p>
        </w:tc>
      </w:tr>
      <w:tr w:rsidR="00A53E41" w:rsidTr="000F1A7A">
        <w:tc>
          <w:tcPr>
            <w:tcW w:w="1106" w:type="dxa"/>
            <w:vAlign w:val="center"/>
          </w:tcPr>
          <w:p w:rsidR="00A53E41" w:rsidRPr="00EE6694" w:rsidRDefault="00A53E41" w:rsidP="000F1A7A">
            <w:pPr>
              <w:widowControl w:val="0"/>
              <w:shd w:val="clear" w:color="auto" w:fill="FFFFFF"/>
              <w:spacing w:after="40" w:line="240" w:lineRule="atLeast"/>
              <w:jc w:val="center"/>
              <w:rPr>
                <w:sz w:val="24"/>
                <w:szCs w:val="24"/>
              </w:rPr>
            </w:pPr>
            <w:r w:rsidRPr="00EE6694">
              <w:rPr>
                <w:sz w:val="24"/>
                <w:szCs w:val="24"/>
              </w:rPr>
              <w:t>1.</w:t>
            </w:r>
          </w:p>
        </w:tc>
        <w:tc>
          <w:tcPr>
            <w:tcW w:w="3965" w:type="dxa"/>
          </w:tcPr>
          <w:p w:rsidR="00A53E41" w:rsidRPr="00EE6694" w:rsidRDefault="00A53E41" w:rsidP="000F1A7A">
            <w:pPr>
              <w:widowControl w:val="0"/>
              <w:shd w:val="clear" w:color="auto" w:fill="FFFFFF"/>
              <w:spacing w:after="40" w:line="240" w:lineRule="atLeast"/>
              <w:ind w:firstLine="0"/>
              <w:jc w:val="both"/>
              <w:rPr>
                <w:sz w:val="24"/>
                <w:szCs w:val="24"/>
              </w:rPr>
            </w:pPr>
            <w:r w:rsidRPr="00EE6694">
              <w:rPr>
                <w:sz w:val="24"/>
                <w:szCs w:val="24"/>
              </w:rPr>
              <w:t>Увеличение количества консультаций по разъяснению обязательных требований</w:t>
            </w:r>
          </w:p>
        </w:tc>
        <w:tc>
          <w:tcPr>
            <w:tcW w:w="2012" w:type="dxa"/>
            <w:vAlign w:val="center"/>
          </w:tcPr>
          <w:p w:rsidR="00A53E41" w:rsidRPr="00EE6694" w:rsidRDefault="000F1A7A" w:rsidP="000F1A7A">
            <w:pPr>
              <w:widowControl w:val="0"/>
              <w:shd w:val="clear" w:color="auto" w:fill="FFFFFF"/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A53E41" w:rsidRPr="00EE6694" w:rsidRDefault="000F1A7A" w:rsidP="000F1A7A">
            <w:pPr>
              <w:widowControl w:val="0"/>
              <w:shd w:val="clear" w:color="auto" w:fill="FFFFFF"/>
              <w:spacing w:after="40" w:line="24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53E41" w:rsidTr="000F1A7A">
        <w:tc>
          <w:tcPr>
            <w:tcW w:w="1106" w:type="dxa"/>
            <w:vAlign w:val="center"/>
          </w:tcPr>
          <w:p w:rsidR="00A53E41" w:rsidRPr="00EE6694" w:rsidRDefault="00A53E41" w:rsidP="000F1A7A">
            <w:pPr>
              <w:widowControl w:val="0"/>
              <w:shd w:val="clear" w:color="auto" w:fill="FFFFFF"/>
              <w:spacing w:after="40" w:line="240" w:lineRule="atLeast"/>
              <w:jc w:val="center"/>
              <w:rPr>
                <w:sz w:val="24"/>
                <w:szCs w:val="24"/>
              </w:rPr>
            </w:pPr>
            <w:r w:rsidRPr="00EE6694">
              <w:rPr>
                <w:sz w:val="24"/>
                <w:szCs w:val="24"/>
              </w:rPr>
              <w:t>2.</w:t>
            </w:r>
          </w:p>
        </w:tc>
        <w:tc>
          <w:tcPr>
            <w:tcW w:w="3965" w:type="dxa"/>
            <w:vAlign w:val="center"/>
          </w:tcPr>
          <w:p w:rsidR="00A53E41" w:rsidRPr="00EE6694" w:rsidRDefault="00A53E41" w:rsidP="000F1A7A">
            <w:pPr>
              <w:widowControl w:val="0"/>
              <w:shd w:val="clear" w:color="auto" w:fill="FFFFFF"/>
              <w:spacing w:after="40" w:line="240" w:lineRule="atLeast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EE6694">
              <w:rPr>
                <w:sz w:val="24"/>
                <w:szCs w:val="24"/>
              </w:rPr>
              <w:t xml:space="preserve">Полнота информации, размещенной на официальном сайте Администрации </w:t>
            </w:r>
            <w:proofErr w:type="spellStart"/>
            <w:r w:rsidRPr="00EE6694">
              <w:rPr>
                <w:sz w:val="24"/>
                <w:szCs w:val="24"/>
              </w:rPr>
              <w:t>Кулотинского</w:t>
            </w:r>
            <w:proofErr w:type="spellEnd"/>
            <w:r w:rsidRPr="00EE6694">
              <w:rPr>
                <w:sz w:val="24"/>
                <w:szCs w:val="24"/>
              </w:rPr>
              <w:t xml:space="preserve"> городского поселения в сети Интернет, наименование контрольно-надзорного органа в соответствии с частью 3 статьи 46 Федерального закона № 248-ФЗ</w:t>
            </w:r>
          </w:p>
        </w:tc>
        <w:tc>
          <w:tcPr>
            <w:tcW w:w="2012" w:type="dxa"/>
            <w:vAlign w:val="center"/>
          </w:tcPr>
          <w:p w:rsidR="00662C8B" w:rsidRPr="00662C8B" w:rsidRDefault="00662C8B" w:rsidP="000F1A7A">
            <w:pPr>
              <w:widowControl w:val="0"/>
              <w:shd w:val="clear" w:color="auto" w:fill="FFFFFF"/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410" w:type="dxa"/>
            <w:vAlign w:val="center"/>
          </w:tcPr>
          <w:p w:rsidR="00A53E41" w:rsidRPr="00EE6694" w:rsidRDefault="00A53E41" w:rsidP="000F1A7A">
            <w:pPr>
              <w:widowControl w:val="0"/>
              <w:shd w:val="clear" w:color="auto" w:fill="FFFFFF"/>
              <w:spacing w:after="40" w:line="240" w:lineRule="atLeast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E6694">
              <w:rPr>
                <w:sz w:val="24"/>
                <w:szCs w:val="24"/>
              </w:rPr>
              <w:t>100</w:t>
            </w:r>
            <w:r w:rsidRPr="00EE6694">
              <w:rPr>
                <w:sz w:val="24"/>
                <w:szCs w:val="24"/>
                <w:lang w:val="en-US"/>
              </w:rPr>
              <w:t xml:space="preserve"> %</w:t>
            </w:r>
          </w:p>
        </w:tc>
      </w:tr>
      <w:tr w:rsidR="00A53E41" w:rsidTr="000F1A7A">
        <w:tc>
          <w:tcPr>
            <w:tcW w:w="1106" w:type="dxa"/>
            <w:vAlign w:val="center"/>
          </w:tcPr>
          <w:p w:rsidR="00A53E41" w:rsidRPr="00EE6694" w:rsidRDefault="00A53E41" w:rsidP="000F1A7A">
            <w:pPr>
              <w:widowControl w:val="0"/>
              <w:shd w:val="clear" w:color="auto" w:fill="FFFFFF"/>
              <w:spacing w:after="40" w:line="240" w:lineRule="atLeast"/>
              <w:jc w:val="center"/>
              <w:rPr>
                <w:sz w:val="24"/>
                <w:szCs w:val="24"/>
              </w:rPr>
            </w:pPr>
            <w:r w:rsidRPr="00EE6694">
              <w:rPr>
                <w:sz w:val="24"/>
                <w:szCs w:val="24"/>
              </w:rPr>
              <w:t>3.</w:t>
            </w:r>
          </w:p>
        </w:tc>
        <w:tc>
          <w:tcPr>
            <w:tcW w:w="3965" w:type="dxa"/>
          </w:tcPr>
          <w:p w:rsidR="00A53E41" w:rsidRPr="00EE6694" w:rsidRDefault="00A53E41" w:rsidP="000F1A7A">
            <w:pPr>
              <w:widowControl w:val="0"/>
              <w:shd w:val="clear" w:color="auto" w:fill="FFFFFF"/>
              <w:spacing w:after="40" w:line="240" w:lineRule="atLeast"/>
              <w:ind w:firstLine="0"/>
              <w:jc w:val="both"/>
              <w:rPr>
                <w:sz w:val="24"/>
                <w:szCs w:val="24"/>
              </w:rPr>
            </w:pPr>
            <w:r w:rsidRPr="00EE6694">
              <w:rPr>
                <w:sz w:val="24"/>
                <w:szCs w:val="24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012" w:type="dxa"/>
            <w:vAlign w:val="center"/>
          </w:tcPr>
          <w:p w:rsidR="00A53E41" w:rsidRPr="00EE6694" w:rsidRDefault="000F1A7A" w:rsidP="000F1A7A">
            <w:pPr>
              <w:widowControl w:val="0"/>
              <w:shd w:val="clear" w:color="auto" w:fill="FFFFFF"/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A53E41" w:rsidRPr="00EE6694" w:rsidRDefault="000F1A7A" w:rsidP="000F1A7A">
            <w:pPr>
              <w:widowControl w:val="0"/>
              <w:shd w:val="clear" w:color="auto" w:fill="FFFFFF"/>
              <w:spacing w:after="40" w:line="24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53E41" w:rsidTr="000F1A7A">
        <w:tc>
          <w:tcPr>
            <w:tcW w:w="1106" w:type="dxa"/>
            <w:vAlign w:val="center"/>
          </w:tcPr>
          <w:p w:rsidR="00A53E41" w:rsidRPr="00EE6694" w:rsidRDefault="00A53E41" w:rsidP="000F1A7A">
            <w:pPr>
              <w:widowControl w:val="0"/>
              <w:shd w:val="clear" w:color="auto" w:fill="FFFFFF"/>
              <w:spacing w:after="40" w:line="240" w:lineRule="atLeast"/>
              <w:jc w:val="center"/>
              <w:rPr>
                <w:sz w:val="24"/>
                <w:szCs w:val="24"/>
              </w:rPr>
            </w:pPr>
            <w:r w:rsidRPr="00EE6694">
              <w:rPr>
                <w:sz w:val="24"/>
                <w:szCs w:val="24"/>
              </w:rPr>
              <w:t>4.</w:t>
            </w:r>
          </w:p>
        </w:tc>
        <w:tc>
          <w:tcPr>
            <w:tcW w:w="3965" w:type="dxa"/>
          </w:tcPr>
          <w:p w:rsidR="00A53E41" w:rsidRPr="00EE6694" w:rsidRDefault="00A53E41" w:rsidP="000F1A7A">
            <w:pPr>
              <w:widowControl w:val="0"/>
              <w:shd w:val="clear" w:color="auto" w:fill="FFFFFF"/>
              <w:spacing w:after="40" w:line="240" w:lineRule="atLeast"/>
              <w:ind w:firstLine="0"/>
              <w:jc w:val="both"/>
              <w:rPr>
                <w:sz w:val="24"/>
                <w:szCs w:val="24"/>
              </w:rPr>
            </w:pPr>
            <w:r w:rsidRPr="00EE6694">
              <w:rPr>
                <w:sz w:val="24"/>
                <w:szCs w:val="24"/>
              </w:rPr>
              <w:t>Увеличение доли контролируемых лиц, в отношении которых проведены профилактические мероприятия, к общему количеству контролируемых лиц, в отношении которых проведены контрольные (надзорные) мероприятия</w:t>
            </w:r>
          </w:p>
        </w:tc>
        <w:tc>
          <w:tcPr>
            <w:tcW w:w="2012" w:type="dxa"/>
            <w:vAlign w:val="center"/>
          </w:tcPr>
          <w:p w:rsidR="00A53E41" w:rsidRPr="00EE6694" w:rsidRDefault="000F1A7A" w:rsidP="000F1A7A">
            <w:pPr>
              <w:widowControl w:val="0"/>
              <w:shd w:val="clear" w:color="auto" w:fill="FFFFFF"/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A53E41" w:rsidRPr="00EE6694" w:rsidRDefault="000F1A7A" w:rsidP="000F1A7A">
            <w:pPr>
              <w:widowControl w:val="0"/>
              <w:shd w:val="clear" w:color="auto" w:fill="FFFFFF"/>
              <w:spacing w:after="40" w:line="24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53E41" w:rsidTr="000F1A7A">
        <w:tc>
          <w:tcPr>
            <w:tcW w:w="1106" w:type="dxa"/>
          </w:tcPr>
          <w:p w:rsidR="00A53E41" w:rsidRPr="00EE6694" w:rsidRDefault="00A53E41" w:rsidP="000F1A7A">
            <w:pPr>
              <w:widowControl w:val="0"/>
              <w:shd w:val="clear" w:color="auto" w:fill="FFFFFF"/>
              <w:spacing w:after="40" w:line="240" w:lineRule="atLeast"/>
              <w:jc w:val="center"/>
              <w:rPr>
                <w:sz w:val="24"/>
                <w:szCs w:val="24"/>
              </w:rPr>
            </w:pPr>
            <w:r w:rsidRPr="00EE6694">
              <w:rPr>
                <w:sz w:val="24"/>
                <w:szCs w:val="24"/>
              </w:rPr>
              <w:t>5.</w:t>
            </w:r>
          </w:p>
        </w:tc>
        <w:tc>
          <w:tcPr>
            <w:tcW w:w="3965" w:type="dxa"/>
          </w:tcPr>
          <w:p w:rsidR="00A53E41" w:rsidRPr="00EE6694" w:rsidRDefault="00A53E41" w:rsidP="000F1A7A">
            <w:pPr>
              <w:widowControl w:val="0"/>
              <w:shd w:val="clear" w:color="auto" w:fill="FFFFFF"/>
              <w:spacing w:after="40" w:line="240" w:lineRule="atLeast"/>
              <w:ind w:firstLine="0"/>
              <w:jc w:val="both"/>
              <w:rPr>
                <w:sz w:val="24"/>
                <w:szCs w:val="24"/>
              </w:rPr>
            </w:pPr>
            <w:r w:rsidRPr="00EE6694">
              <w:rPr>
                <w:sz w:val="24"/>
                <w:szCs w:val="24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012" w:type="dxa"/>
            <w:vAlign w:val="center"/>
          </w:tcPr>
          <w:p w:rsidR="00A53E41" w:rsidRPr="00EE6694" w:rsidRDefault="000F1A7A" w:rsidP="000F1A7A">
            <w:pPr>
              <w:widowControl w:val="0"/>
              <w:shd w:val="clear" w:color="auto" w:fill="FFFFFF"/>
              <w:spacing w:after="4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A53E41" w:rsidRPr="00EE6694" w:rsidRDefault="000F1A7A" w:rsidP="000F1A7A">
            <w:pPr>
              <w:widowControl w:val="0"/>
              <w:shd w:val="clear" w:color="auto" w:fill="FFFFFF"/>
              <w:spacing w:after="40" w:line="24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0F1A7A" w:rsidRDefault="000F1A7A" w:rsidP="000F1A7A">
      <w:pPr>
        <w:suppressAutoHyphens/>
        <w:spacing w:after="0" w:line="240" w:lineRule="atLeast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0F1A7A" w:rsidRPr="000F1A7A" w:rsidRDefault="000F1A7A" w:rsidP="000F1A7A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A7A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Перечень </w:t>
      </w:r>
      <w:r w:rsidRPr="000F1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профилактических мероприятий </w:t>
      </w:r>
      <w:r w:rsidRPr="000F1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0F1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Кулотинск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 на 2024</w:t>
      </w:r>
      <w:r w:rsidRPr="000F1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0F1A7A" w:rsidRPr="000F1A7A" w:rsidRDefault="000F1A7A" w:rsidP="000F1A7A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8"/>
        <w:gridCol w:w="2339"/>
        <w:gridCol w:w="1979"/>
        <w:gridCol w:w="2699"/>
      </w:tblGrid>
      <w:tr w:rsidR="000F1A7A" w:rsidRPr="000F1A7A" w:rsidTr="000F1A7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7A" w:rsidRPr="000F1A7A" w:rsidRDefault="000F1A7A" w:rsidP="000F1A7A">
            <w:pPr>
              <w:widowControl w:val="0"/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профилактических мероприятий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7A" w:rsidRPr="000F1A7A" w:rsidRDefault="000F1A7A" w:rsidP="000F1A7A">
            <w:pPr>
              <w:widowControl w:val="0"/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7A" w:rsidRPr="000F1A7A" w:rsidRDefault="000F1A7A" w:rsidP="000F1A7A">
            <w:pPr>
              <w:widowControl w:val="0"/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7A" w:rsidRPr="000F1A7A" w:rsidRDefault="000F1A7A" w:rsidP="000F1A7A">
            <w:pPr>
              <w:widowControl w:val="0"/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проведения мероприятия</w:t>
            </w:r>
          </w:p>
        </w:tc>
      </w:tr>
      <w:tr w:rsidR="000F1A7A" w:rsidRPr="000F1A7A" w:rsidTr="000F1A7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7A" w:rsidRPr="000F1A7A" w:rsidRDefault="000F1A7A" w:rsidP="000F1A7A">
            <w:pPr>
              <w:widowControl w:val="0"/>
              <w:shd w:val="clear" w:color="auto" w:fill="FFFFFF"/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7A" w:rsidRPr="000F1A7A" w:rsidRDefault="000F1A7A" w:rsidP="000F1A7A">
            <w:pPr>
              <w:widowControl w:val="0"/>
              <w:shd w:val="clear" w:color="auto" w:fill="FFFFFF"/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F1A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0F1A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7A" w:rsidRPr="000F1A7A" w:rsidRDefault="000F1A7A" w:rsidP="000F1A7A">
            <w:pPr>
              <w:widowControl w:val="0"/>
              <w:shd w:val="clear" w:color="auto" w:fill="FFFFFF"/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7A" w:rsidRPr="000F1A7A" w:rsidRDefault="000F1A7A" w:rsidP="000F1A7A">
            <w:pPr>
              <w:widowControl w:val="0"/>
              <w:shd w:val="clear" w:color="auto" w:fill="FFFFFF"/>
              <w:suppressAutoHyphens/>
              <w:spacing w:after="6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посредством размещения соответствующих сведений на официальном сайте Администрации </w:t>
            </w:r>
            <w:proofErr w:type="spellStart"/>
            <w:r w:rsidRPr="000F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0F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в сети Интернет</w:t>
            </w:r>
          </w:p>
        </w:tc>
      </w:tr>
      <w:tr w:rsidR="000F1A7A" w:rsidRPr="000F1A7A" w:rsidTr="000F1A7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7A" w:rsidRPr="000F1A7A" w:rsidRDefault="000F1A7A" w:rsidP="000F1A7A">
            <w:pPr>
              <w:widowControl w:val="0"/>
              <w:shd w:val="clear" w:color="auto" w:fill="FFFFFF"/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предо-</w:t>
            </w:r>
            <w:proofErr w:type="spellStart"/>
            <w:r w:rsidRPr="000F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стережения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7A" w:rsidRPr="000F1A7A" w:rsidRDefault="000F1A7A" w:rsidP="000F1A7A">
            <w:pPr>
              <w:widowControl w:val="0"/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F1A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0F1A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7A" w:rsidRPr="000F1A7A" w:rsidRDefault="000F1A7A" w:rsidP="000F1A7A">
            <w:pPr>
              <w:widowControl w:val="0"/>
              <w:shd w:val="clear" w:color="auto" w:fill="FFFFFF"/>
              <w:suppressAutoHyphens/>
              <w:spacing w:after="6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</w:t>
            </w:r>
            <w:r w:rsidRPr="000F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 дней со дня получения сведений, указанных в части 1 статьи 49 Федерального закона № 248-ФЗ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7A" w:rsidRPr="000F1A7A" w:rsidRDefault="000F1A7A" w:rsidP="000F1A7A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посредством объявления контролируемому лицу предостережения о не допустимости нарушения обязательных требований</w:t>
            </w:r>
          </w:p>
        </w:tc>
      </w:tr>
      <w:tr w:rsidR="000F1A7A" w:rsidRPr="000F1A7A" w:rsidTr="000F1A7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7A" w:rsidRPr="000F1A7A" w:rsidRDefault="000F1A7A" w:rsidP="000F1A7A">
            <w:pPr>
              <w:widowControl w:val="0"/>
              <w:shd w:val="clear" w:color="auto" w:fill="FFFFFF"/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7A" w:rsidRPr="000F1A7A" w:rsidRDefault="000F1A7A" w:rsidP="000F1A7A">
            <w:pPr>
              <w:widowControl w:val="0"/>
              <w:shd w:val="clear" w:color="auto" w:fill="FFFFFF"/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0F1A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0F1A7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7A" w:rsidRPr="000F1A7A" w:rsidRDefault="000F1A7A" w:rsidP="000F1A7A">
            <w:pPr>
              <w:widowControl w:val="0"/>
              <w:shd w:val="clear" w:color="auto" w:fill="FFFFFF"/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A7A" w:rsidRPr="000F1A7A" w:rsidRDefault="000F1A7A" w:rsidP="000F1A7A">
            <w:pPr>
              <w:widowControl w:val="0"/>
              <w:shd w:val="clear" w:color="auto" w:fill="FFFFFF"/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личном обращении (по графику), посредством телефонной связи, электронной почты, видеоконференцсвязи</w:t>
            </w:r>
          </w:p>
        </w:tc>
      </w:tr>
    </w:tbl>
    <w:p w:rsidR="000F1A7A" w:rsidRPr="000F1A7A" w:rsidRDefault="000F1A7A" w:rsidP="000F1A7A">
      <w:pPr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4CEB" w:rsidRDefault="006F4CEB"/>
    <w:sectPr w:rsidR="006F4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FC"/>
    <w:rsid w:val="000F1A7A"/>
    <w:rsid w:val="00210CAE"/>
    <w:rsid w:val="00290B44"/>
    <w:rsid w:val="004659F0"/>
    <w:rsid w:val="00662C8B"/>
    <w:rsid w:val="006F4CEB"/>
    <w:rsid w:val="0090407C"/>
    <w:rsid w:val="00A53E41"/>
    <w:rsid w:val="00AA6C15"/>
    <w:rsid w:val="00B36FBD"/>
    <w:rsid w:val="00CC6935"/>
    <w:rsid w:val="00D14AF9"/>
    <w:rsid w:val="00D73FFC"/>
    <w:rsid w:val="00EE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8EFE3"/>
  <w15:chartTrackingRefBased/>
  <w15:docId w15:val="{EA3D1DF8-A53C-4C2D-898F-A2B9D7D1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AF9"/>
    <w:pPr>
      <w:suppressAutoHyphens/>
      <w:spacing w:after="0" w:line="276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6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6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1956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2023-12-01T06:54:00Z</cp:lastPrinted>
  <dcterms:created xsi:type="dcterms:W3CDTF">2021-12-17T05:33:00Z</dcterms:created>
  <dcterms:modified xsi:type="dcterms:W3CDTF">2023-12-01T06:54:00Z</dcterms:modified>
</cp:coreProperties>
</file>